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5A" w:rsidRDefault="004C695A" w:rsidP="004C695A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Согласовано: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>Утверждаю:</w:t>
      </w:r>
    </w:p>
    <w:p w:rsidR="004C695A" w:rsidRDefault="004C695A" w:rsidP="004C695A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Мэр г</w:t>
      </w:r>
      <w:proofErr w:type="gramStart"/>
      <w:r>
        <w:rPr>
          <w:rFonts w:ascii="Arial" w:hAnsi="Arial"/>
          <w:b/>
          <w:bCs/>
          <w:sz w:val="24"/>
        </w:rPr>
        <w:t>.Н</w:t>
      </w:r>
      <w:proofErr w:type="gramEnd"/>
      <w:r>
        <w:rPr>
          <w:rFonts w:ascii="Arial" w:hAnsi="Arial"/>
          <w:b/>
          <w:bCs/>
          <w:sz w:val="24"/>
        </w:rPr>
        <w:t>овошахтинска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 xml:space="preserve">Председатель Комитета </w:t>
      </w:r>
    </w:p>
    <w:p w:rsidR="004C695A" w:rsidRDefault="004C695A" w:rsidP="004C695A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 xml:space="preserve">по управлению имуществом </w:t>
      </w:r>
    </w:p>
    <w:p w:rsidR="004C695A" w:rsidRDefault="004C695A" w:rsidP="004C695A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>Администрации города</w:t>
      </w:r>
    </w:p>
    <w:p w:rsidR="004C695A" w:rsidRDefault="004C695A" w:rsidP="004C695A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___________И.Н. Сорокин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 xml:space="preserve">____________Т.Г. </w:t>
      </w:r>
      <w:proofErr w:type="spellStart"/>
      <w:r>
        <w:rPr>
          <w:rFonts w:ascii="Arial" w:hAnsi="Arial"/>
          <w:b/>
          <w:bCs/>
          <w:sz w:val="24"/>
        </w:rPr>
        <w:t>Авраменко</w:t>
      </w:r>
      <w:proofErr w:type="spellEnd"/>
    </w:p>
    <w:p w:rsidR="004C695A" w:rsidRDefault="004C695A" w:rsidP="004C695A">
      <w:pPr>
        <w:rPr>
          <w:rFonts w:ascii="Arial" w:hAnsi="Arial"/>
          <w:b/>
          <w:bCs/>
          <w:sz w:val="24"/>
        </w:rPr>
      </w:pPr>
    </w:p>
    <w:p w:rsidR="004C695A" w:rsidRDefault="004C695A" w:rsidP="004C695A">
      <w:pPr>
        <w:rPr>
          <w:rFonts w:ascii="Arial" w:hAnsi="Arial"/>
          <w:sz w:val="24"/>
        </w:rPr>
      </w:pPr>
    </w:p>
    <w:p w:rsidR="004C695A" w:rsidRDefault="004C695A" w:rsidP="004C695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Информационное сообщение</w:t>
      </w:r>
    </w:p>
    <w:p w:rsidR="004C695A" w:rsidRDefault="004C695A" w:rsidP="004C695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Комитета</w:t>
      </w:r>
    </w:p>
    <w:p w:rsidR="004C695A" w:rsidRDefault="004C695A" w:rsidP="004C695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 управлению имуществом Администрации города Новошахтинска</w:t>
      </w:r>
    </w:p>
    <w:p w:rsidR="004C695A" w:rsidRDefault="004C695A" w:rsidP="004C695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Адрес: г. Новошахтинск,  ул. </w:t>
      </w:r>
      <w:proofErr w:type="gramStart"/>
      <w:r>
        <w:rPr>
          <w:rFonts w:ascii="Arial" w:hAnsi="Arial"/>
          <w:b/>
          <w:sz w:val="24"/>
        </w:rPr>
        <w:t>Харьковская</w:t>
      </w:r>
      <w:proofErr w:type="gramEnd"/>
      <w:r>
        <w:rPr>
          <w:rFonts w:ascii="Arial" w:hAnsi="Arial"/>
          <w:b/>
          <w:sz w:val="24"/>
        </w:rPr>
        <w:t>, 133, телефон 2-21-38.</w:t>
      </w:r>
    </w:p>
    <w:p w:rsidR="004C695A" w:rsidRDefault="004C695A" w:rsidP="004C695A">
      <w:pPr>
        <w:rPr>
          <w:rFonts w:ascii="Arial" w:hAnsi="Arial"/>
          <w:sz w:val="24"/>
        </w:rPr>
      </w:pPr>
    </w:p>
    <w:p w:rsidR="004C695A" w:rsidRDefault="004C695A" w:rsidP="004C695A">
      <w:pPr>
        <w:pStyle w:val="a3"/>
        <w:ind w:firstLine="708"/>
        <w:rPr>
          <w:rFonts w:cs="Arial"/>
          <w:sz w:val="22"/>
          <w:szCs w:val="22"/>
        </w:rPr>
      </w:pPr>
      <w:r w:rsidRPr="00F55D60">
        <w:rPr>
          <w:rFonts w:cs="Arial"/>
          <w:sz w:val="22"/>
          <w:szCs w:val="22"/>
        </w:rPr>
        <w:t>Комитет по управлению имуществом Администрации  города Новошахтинска Росто</w:t>
      </w:r>
      <w:r w:rsidRPr="00F55D60">
        <w:rPr>
          <w:rFonts w:cs="Arial"/>
          <w:sz w:val="22"/>
          <w:szCs w:val="22"/>
        </w:rPr>
        <w:t>в</w:t>
      </w:r>
      <w:r w:rsidRPr="00F55D60">
        <w:rPr>
          <w:rFonts w:cs="Arial"/>
          <w:sz w:val="22"/>
          <w:szCs w:val="22"/>
        </w:rPr>
        <w:t>ской области сообщает:</w:t>
      </w:r>
      <w:r w:rsidRPr="00F55D60">
        <w:rPr>
          <w:rFonts w:cs="Arial"/>
          <w:sz w:val="22"/>
          <w:szCs w:val="22"/>
        </w:rPr>
        <w:tab/>
      </w:r>
      <w:r w:rsidRPr="00F55D60">
        <w:rPr>
          <w:rFonts w:cs="Arial"/>
          <w:b/>
          <w:sz w:val="22"/>
          <w:szCs w:val="22"/>
        </w:rPr>
        <w:t>27 июля 2015 года в 11.00 час</w:t>
      </w:r>
      <w:proofErr w:type="gramStart"/>
      <w:r w:rsidRPr="00F55D60">
        <w:rPr>
          <w:rFonts w:cs="Arial"/>
          <w:sz w:val="22"/>
          <w:szCs w:val="22"/>
        </w:rPr>
        <w:t>.</w:t>
      </w:r>
      <w:proofErr w:type="gramEnd"/>
      <w:r w:rsidRPr="00F55D60">
        <w:rPr>
          <w:rFonts w:cs="Arial"/>
          <w:sz w:val="22"/>
          <w:szCs w:val="22"/>
        </w:rPr>
        <w:t xml:space="preserve">   </w:t>
      </w:r>
      <w:proofErr w:type="gramStart"/>
      <w:r w:rsidRPr="00F55D60">
        <w:rPr>
          <w:rFonts w:cs="Arial"/>
          <w:sz w:val="22"/>
          <w:szCs w:val="22"/>
        </w:rPr>
        <w:t>н</w:t>
      </w:r>
      <w:proofErr w:type="gramEnd"/>
      <w:r w:rsidRPr="00F55D60">
        <w:rPr>
          <w:rFonts w:cs="Arial"/>
          <w:sz w:val="22"/>
          <w:szCs w:val="22"/>
        </w:rPr>
        <w:t xml:space="preserve">а основании решений  </w:t>
      </w:r>
      <w:proofErr w:type="spellStart"/>
      <w:r w:rsidRPr="00F55D60">
        <w:rPr>
          <w:rFonts w:cs="Arial"/>
          <w:sz w:val="22"/>
          <w:szCs w:val="22"/>
        </w:rPr>
        <w:t>Нов</w:t>
      </w:r>
      <w:r w:rsidRPr="00F55D60">
        <w:rPr>
          <w:rFonts w:cs="Arial"/>
          <w:sz w:val="22"/>
          <w:szCs w:val="22"/>
        </w:rPr>
        <w:t>о</w:t>
      </w:r>
      <w:r w:rsidRPr="00F55D60">
        <w:rPr>
          <w:rFonts w:cs="Arial"/>
          <w:sz w:val="22"/>
          <w:szCs w:val="22"/>
        </w:rPr>
        <w:t>шахтинской</w:t>
      </w:r>
      <w:proofErr w:type="spellEnd"/>
      <w:r w:rsidRPr="00F55D60">
        <w:rPr>
          <w:rFonts w:cs="Arial"/>
          <w:sz w:val="22"/>
          <w:szCs w:val="22"/>
        </w:rPr>
        <w:t xml:space="preserve"> городской  Думы   от 04.06.2015.   № 157</w:t>
      </w:r>
      <w:r>
        <w:rPr>
          <w:rFonts w:cs="Arial"/>
          <w:sz w:val="22"/>
          <w:szCs w:val="22"/>
        </w:rPr>
        <w:t>, распоряжений</w:t>
      </w:r>
      <w:r w:rsidRPr="00F55D60">
        <w:rPr>
          <w:rFonts w:cs="Arial"/>
          <w:sz w:val="22"/>
          <w:szCs w:val="22"/>
        </w:rPr>
        <w:t xml:space="preserve">  Комитета по управлению имущес</w:t>
      </w:r>
      <w:r w:rsidRPr="00F55D60">
        <w:rPr>
          <w:rFonts w:cs="Arial"/>
          <w:sz w:val="22"/>
          <w:szCs w:val="22"/>
        </w:rPr>
        <w:t>т</w:t>
      </w:r>
      <w:r w:rsidRPr="00F55D60">
        <w:rPr>
          <w:rFonts w:cs="Arial"/>
          <w:sz w:val="22"/>
          <w:szCs w:val="22"/>
        </w:rPr>
        <w:t xml:space="preserve">вом  Администрации города Новошахтинска  от  </w:t>
      </w:r>
      <w:r>
        <w:rPr>
          <w:rFonts w:cs="Arial"/>
          <w:sz w:val="22"/>
          <w:szCs w:val="22"/>
        </w:rPr>
        <w:t>10.06.2015. №№ 429, 430, 431</w:t>
      </w:r>
      <w:r w:rsidRPr="00F55D60">
        <w:rPr>
          <w:rFonts w:cs="Arial"/>
          <w:sz w:val="22"/>
          <w:szCs w:val="22"/>
        </w:rPr>
        <w:t>, с</w:t>
      </w:r>
      <w:r w:rsidRPr="00F55D60">
        <w:rPr>
          <w:rFonts w:cs="Arial"/>
          <w:sz w:val="22"/>
          <w:szCs w:val="22"/>
        </w:rPr>
        <w:t>о</w:t>
      </w:r>
      <w:r w:rsidRPr="00F55D60">
        <w:rPr>
          <w:rFonts w:cs="Arial"/>
          <w:sz w:val="22"/>
          <w:szCs w:val="22"/>
        </w:rPr>
        <w:t>стоятся торги   в форме аукциона, открытого по составу участников и по форме подачи предложений о цене, по продаже муниципального имущества муниципального образования «Город Новошахтинск»  Ро</w:t>
      </w:r>
      <w:r w:rsidRPr="00F55D60">
        <w:rPr>
          <w:rFonts w:cs="Arial"/>
          <w:sz w:val="22"/>
          <w:szCs w:val="22"/>
        </w:rPr>
        <w:t>с</w:t>
      </w:r>
      <w:r w:rsidRPr="00F55D60">
        <w:rPr>
          <w:rFonts w:cs="Arial"/>
          <w:sz w:val="22"/>
          <w:szCs w:val="22"/>
        </w:rPr>
        <w:t>товской области:</w:t>
      </w:r>
    </w:p>
    <w:p w:rsidR="004C695A" w:rsidRPr="00F55D60" w:rsidRDefault="004C695A" w:rsidP="004C695A">
      <w:pPr>
        <w:pStyle w:val="a3"/>
        <w:ind w:firstLine="708"/>
        <w:rPr>
          <w:rFonts w:cs="Arial"/>
          <w:sz w:val="22"/>
          <w:szCs w:val="22"/>
        </w:rPr>
      </w:pPr>
    </w:p>
    <w:p w:rsidR="004C695A" w:rsidRDefault="004C695A" w:rsidP="004C695A">
      <w:pPr>
        <w:pStyle w:val="a5"/>
        <w:rPr>
          <w:rFonts w:cs="Arial"/>
          <w:b/>
          <w:sz w:val="22"/>
          <w:szCs w:val="22"/>
        </w:rPr>
      </w:pPr>
      <w:r w:rsidRPr="00F55D60">
        <w:rPr>
          <w:rFonts w:cs="Arial"/>
          <w:b/>
          <w:sz w:val="22"/>
          <w:szCs w:val="22"/>
        </w:rPr>
        <w:t>ЛОТ   № 1 - Объект муниципального нежилого фонда – Лот в составе:</w:t>
      </w:r>
      <w:r w:rsidRPr="00F55D60">
        <w:rPr>
          <w:rFonts w:cs="Arial"/>
          <w:b/>
          <w:bCs/>
          <w:sz w:val="22"/>
          <w:szCs w:val="22"/>
        </w:rPr>
        <w:t xml:space="preserve"> </w:t>
      </w:r>
      <w:r w:rsidRPr="00F55D60">
        <w:rPr>
          <w:rFonts w:cs="Arial"/>
          <w:b/>
          <w:sz w:val="22"/>
          <w:szCs w:val="22"/>
        </w:rPr>
        <w:t>помещ</w:t>
      </w:r>
      <w:r w:rsidRPr="00F55D60">
        <w:rPr>
          <w:rFonts w:cs="Arial"/>
          <w:b/>
          <w:sz w:val="22"/>
          <w:szCs w:val="22"/>
        </w:rPr>
        <w:t>е</w:t>
      </w:r>
      <w:r w:rsidRPr="00F55D60">
        <w:rPr>
          <w:rFonts w:cs="Arial"/>
          <w:b/>
          <w:sz w:val="22"/>
          <w:szCs w:val="22"/>
        </w:rPr>
        <w:t>ние, назначение: нежилое помещение,   площадью  75,5  кв</w:t>
      </w:r>
      <w:proofErr w:type="gramStart"/>
      <w:r w:rsidRPr="00F55D60">
        <w:rPr>
          <w:rFonts w:cs="Arial"/>
          <w:b/>
          <w:sz w:val="22"/>
          <w:szCs w:val="22"/>
        </w:rPr>
        <w:t>.м</w:t>
      </w:r>
      <w:proofErr w:type="gramEnd"/>
      <w:r w:rsidRPr="00F55D60">
        <w:rPr>
          <w:rFonts w:cs="Arial"/>
          <w:b/>
          <w:sz w:val="22"/>
          <w:szCs w:val="22"/>
        </w:rPr>
        <w:t>, этаж: № 2,  расп</w:t>
      </w:r>
      <w:r w:rsidRPr="00F55D60">
        <w:rPr>
          <w:rFonts w:cs="Arial"/>
          <w:b/>
          <w:sz w:val="22"/>
          <w:szCs w:val="22"/>
        </w:rPr>
        <w:t>о</w:t>
      </w:r>
      <w:r w:rsidRPr="00F55D60">
        <w:rPr>
          <w:rFonts w:cs="Arial"/>
          <w:b/>
          <w:sz w:val="22"/>
          <w:szCs w:val="22"/>
        </w:rPr>
        <w:t xml:space="preserve">ложенное     по адресу: Россия, Ростовская обл.,  г. Новошахтинск, улица  </w:t>
      </w:r>
      <w:proofErr w:type="spellStart"/>
      <w:r w:rsidRPr="00F55D60">
        <w:rPr>
          <w:rFonts w:cs="Arial"/>
          <w:b/>
          <w:sz w:val="22"/>
          <w:szCs w:val="22"/>
        </w:rPr>
        <w:t>Зорге</w:t>
      </w:r>
      <w:proofErr w:type="spellEnd"/>
      <w:r w:rsidRPr="00F55D60">
        <w:rPr>
          <w:rFonts w:cs="Arial"/>
          <w:b/>
          <w:sz w:val="22"/>
          <w:szCs w:val="22"/>
        </w:rPr>
        <w:t>, дом  48, помещение 2  и помещение, назначение : нежилое, площадью 85,7 кв</w:t>
      </w:r>
      <w:proofErr w:type="gramStart"/>
      <w:r w:rsidRPr="00F55D60">
        <w:rPr>
          <w:rFonts w:cs="Arial"/>
          <w:b/>
          <w:sz w:val="22"/>
          <w:szCs w:val="22"/>
        </w:rPr>
        <w:t>.м</w:t>
      </w:r>
      <w:proofErr w:type="gramEnd"/>
      <w:r w:rsidRPr="00F55D60">
        <w:rPr>
          <w:rFonts w:cs="Arial"/>
          <w:b/>
          <w:sz w:val="22"/>
          <w:szCs w:val="22"/>
        </w:rPr>
        <w:t>, этаж: № 2, расположенное по адресу: Россия, Росто</w:t>
      </w:r>
      <w:r w:rsidRPr="00F55D60">
        <w:rPr>
          <w:rFonts w:cs="Arial"/>
          <w:b/>
          <w:sz w:val="22"/>
          <w:szCs w:val="22"/>
        </w:rPr>
        <w:t>в</w:t>
      </w:r>
      <w:r w:rsidRPr="00F55D60">
        <w:rPr>
          <w:rFonts w:cs="Arial"/>
          <w:b/>
          <w:sz w:val="22"/>
          <w:szCs w:val="22"/>
        </w:rPr>
        <w:t xml:space="preserve">ская обл., г. Новошахтинск, ул. </w:t>
      </w:r>
      <w:proofErr w:type="spellStart"/>
      <w:r w:rsidRPr="00F55D60">
        <w:rPr>
          <w:rFonts w:cs="Arial"/>
          <w:b/>
          <w:sz w:val="22"/>
          <w:szCs w:val="22"/>
        </w:rPr>
        <w:t>Зорге</w:t>
      </w:r>
      <w:proofErr w:type="spellEnd"/>
      <w:r w:rsidRPr="00F55D60">
        <w:rPr>
          <w:rFonts w:cs="Arial"/>
          <w:b/>
          <w:sz w:val="22"/>
          <w:szCs w:val="22"/>
        </w:rPr>
        <w:t>, дом 48, помещение 10.</w:t>
      </w:r>
    </w:p>
    <w:p w:rsidR="004C695A" w:rsidRDefault="004C695A" w:rsidP="004C695A">
      <w:pPr>
        <w:pStyle w:val="a5"/>
        <w:rPr>
          <w:rFonts w:cs="Arial"/>
          <w:b/>
          <w:sz w:val="22"/>
          <w:szCs w:val="22"/>
        </w:rPr>
      </w:pPr>
    </w:p>
    <w:p w:rsidR="004C695A" w:rsidRPr="00F55D60" w:rsidRDefault="004C695A" w:rsidP="004C695A">
      <w:pPr>
        <w:pStyle w:val="a5"/>
        <w:rPr>
          <w:rFonts w:cs="Arial"/>
          <w:b/>
          <w:sz w:val="22"/>
          <w:szCs w:val="22"/>
        </w:rPr>
      </w:pPr>
    </w:p>
    <w:p w:rsidR="004C695A" w:rsidRPr="00F55D60" w:rsidRDefault="004C695A" w:rsidP="004C695A">
      <w:pPr>
        <w:numPr>
          <w:ilvl w:val="1"/>
          <w:numId w:val="1"/>
        </w:numPr>
        <w:tabs>
          <w:tab w:val="clear" w:pos="0"/>
          <w:tab w:val="left" w:pos="1128"/>
        </w:tabs>
        <w:suppressAutoHyphens/>
        <w:overflowPunct/>
        <w:autoSpaceDE/>
        <w:ind w:left="1128" w:hanging="420"/>
        <w:textAlignment w:val="auto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Характеристика приватизируемого объекта нежилого фонда:</w:t>
      </w:r>
    </w:p>
    <w:p w:rsidR="004C695A" w:rsidRPr="00EB495F" w:rsidRDefault="004C695A" w:rsidP="004C695A">
      <w:pPr>
        <w:ind w:firstLine="708"/>
      </w:pPr>
      <w:r w:rsidRPr="00F55D60">
        <w:rPr>
          <w:rFonts w:ascii="Arial" w:hAnsi="Arial" w:cs="Arial"/>
          <w:sz w:val="22"/>
          <w:szCs w:val="22"/>
        </w:rPr>
        <w:t xml:space="preserve">Нежилое  помещение  </w:t>
      </w:r>
      <w:r w:rsidRPr="00EB495F">
        <w:rPr>
          <w:rFonts w:ascii="Arial" w:hAnsi="Arial" w:cs="Arial"/>
          <w:sz w:val="22"/>
          <w:szCs w:val="22"/>
        </w:rPr>
        <w:t>2 (в состав помещения 2 входят комнаты №№: 37, 38, 39, 40 согласно технического плана помещения)</w:t>
      </w:r>
      <w:r>
        <w:t xml:space="preserve"> </w:t>
      </w:r>
      <w:r w:rsidRPr="00F55D60">
        <w:rPr>
          <w:rFonts w:ascii="Arial" w:hAnsi="Arial" w:cs="Arial"/>
          <w:sz w:val="22"/>
          <w:szCs w:val="22"/>
        </w:rPr>
        <w:t>расположено  на  втором этаже  двухэтажного  кирпичного   нежилого здания,   перекрытия здания –  деревянные, утепленные, крыш</w:t>
      </w:r>
      <w:proofErr w:type="gramStart"/>
      <w:r w:rsidRPr="00F55D60">
        <w:rPr>
          <w:rFonts w:ascii="Arial" w:hAnsi="Arial" w:cs="Arial"/>
          <w:sz w:val="22"/>
          <w:szCs w:val="22"/>
        </w:rPr>
        <w:t>а-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ш</w:t>
      </w:r>
      <w:r w:rsidRPr="00F55D60">
        <w:rPr>
          <w:rFonts w:ascii="Arial" w:hAnsi="Arial" w:cs="Arial"/>
          <w:sz w:val="22"/>
          <w:szCs w:val="22"/>
        </w:rPr>
        <w:t>и</w:t>
      </w:r>
      <w:r w:rsidRPr="00F55D60">
        <w:rPr>
          <w:rFonts w:ascii="Arial" w:hAnsi="Arial" w:cs="Arial"/>
          <w:sz w:val="22"/>
          <w:szCs w:val="22"/>
        </w:rPr>
        <w:t>фер,  полы – дощатые,  проемы оконные  - двустворчатые,  внутренняя отделка:  штукату</w:t>
      </w:r>
      <w:r w:rsidRPr="00F55D60">
        <w:rPr>
          <w:rFonts w:ascii="Arial" w:hAnsi="Arial" w:cs="Arial"/>
          <w:sz w:val="22"/>
          <w:szCs w:val="22"/>
        </w:rPr>
        <w:t>р</w:t>
      </w:r>
      <w:r w:rsidRPr="00F55D60">
        <w:rPr>
          <w:rFonts w:ascii="Arial" w:hAnsi="Arial" w:cs="Arial"/>
          <w:sz w:val="22"/>
          <w:szCs w:val="22"/>
        </w:rPr>
        <w:t>ка.  В здании имеются  санитарно-технические условия –  отопление, водопровод, канализ</w:t>
      </w:r>
      <w:r w:rsidRPr="00F55D60">
        <w:rPr>
          <w:rFonts w:ascii="Arial" w:hAnsi="Arial" w:cs="Arial"/>
          <w:sz w:val="22"/>
          <w:szCs w:val="22"/>
        </w:rPr>
        <w:t>а</w:t>
      </w:r>
      <w:r w:rsidRPr="00F55D60">
        <w:rPr>
          <w:rFonts w:ascii="Arial" w:hAnsi="Arial" w:cs="Arial"/>
          <w:sz w:val="22"/>
          <w:szCs w:val="22"/>
        </w:rPr>
        <w:t>ция,  электроснабжение - скрытая проводка. В помещении 2 имеется электроосвещение. Общая площадь помещения  2 (</w:t>
      </w:r>
      <w:proofErr w:type="gramStart"/>
      <w:r w:rsidRPr="00F55D60">
        <w:rPr>
          <w:rFonts w:ascii="Arial" w:hAnsi="Arial" w:cs="Arial"/>
          <w:sz w:val="22"/>
          <w:szCs w:val="22"/>
        </w:rPr>
        <w:t>согласно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кадастрового паспорта) – 75, 5   кв.м.</w:t>
      </w:r>
    </w:p>
    <w:p w:rsidR="004C695A" w:rsidRPr="00F55D60" w:rsidRDefault="004C695A" w:rsidP="004C695A">
      <w:pPr>
        <w:pStyle w:val="a5"/>
        <w:rPr>
          <w:rFonts w:cs="Arial"/>
          <w:sz w:val="22"/>
          <w:szCs w:val="22"/>
        </w:rPr>
      </w:pPr>
      <w:r w:rsidRPr="00F55D60">
        <w:rPr>
          <w:rFonts w:cs="Arial"/>
          <w:sz w:val="22"/>
          <w:szCs w:val="22"/>
        </w:rPr>
        <w:t xml:space="preserve">Год постройки здания – </w:t>
      </w:r>
      <w:smartTag w:uri="urn:schemas-microsoft-com:office:smarttags" w:element="metricconverter">
        <w:smartTagPr>
          <w:attr w:name="ProductID" w:val="1958 г"/>
        </w:smartTagPr>
        <w:r w:rsidRPr="00F55D60">
          <w:rPr>
            <w:rFonts w:cs="Arial"/>
            <w:sz w:val="22"/>
            <w:szCs w:val="22"/>
          </w:rPr>
          <w:t>1958 г</w:t>
        </w:r>
      </w:smartTag>
      <w:r w:rsidRPr="00F55D60">
        <w:rPr>
          <w:rFonts w:cs="Arial"/>
          <w:sz w:val="22"/>
          <w:szCs w:val="22"/>
        </w:rPr>
        <w:t>.</w:t>
      </w:r>
    </w:p>
    <w:p w:rsidR="004C695A" w:rsidRPr="00F55D60" w:rsidRDefault="004C695A" w:rsidP="004C695A">
      <w:pPr>
        <w:ind w:firstLine="708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 xml:space="preserve">Выставляемое на торги   нежилое  помещение  2 в  нежилом здании  по адресу: г. Новошахтинск, ул. </w:t>
      </w:r>
      <w:proofErr w:type="spellStart"/>
      <w:r w:rsidRPr="00F55D60">
        <w:rPr>
          <w:rFonts w:ascii="Arial" w:hAnsi="Arial" w:cs="Arial"/>
          <w:sz w:val="22"/>
          <w:szCs w:val="22"/>
        </w:rPr>
        <w:t>Зорге</w:t>
      </w:r>
      <w:proofErr w:type="spellEnd"/>
      <w:r w:rsidRPr="00F55D60">
        <w:rPr>
          <w:rFonts w:ascii="Arial" w:hAnsi="Arial" w:cs="Arial"/>
          <w:sz w:val="22"/>
          <w:szCs w:val="22"/>
        </w:rPr>
        <w:t>, 48  в настоящее время находится  в муниципальной  казне, реестр</w:t>
      </w:r>
      <w:r w:rsidRPr="00F55D60">
        <w:rPr>
          <w:rFonts w:ascii="Arial" w:hAnsi="Arial" w:cs="Arial"/>
          <w:sz w:val="22"/>
          <w:szCs w:val="22"/>
        </w:rPr>
        <w:t>о</w:t>
      </w:r>
      <w:r w:rsidRPr="00F55D60">
        <w:rPr>
          <w:rFonts w:ascii="Arial" w:hAnsi="Arial" w:cs="Arial"/>
          <w:sz w:val="22"/>
          <w:szCs w:val="22"/>
        </w:rPr>
        <w:t xml:space="preserve">вый номер  </w:t>
      </w:r>
      <w:proofErr w:type="gramStart"/>
      <w:r w:rsidRPr="00F55D60">
        <w:rPr>
          <w:rFonts w:ascii="Arial" w:hAnsi="Arial" w:cs="Arial"/>
          <w:sz w:val="22"/>
          <w:szCs w:val="22"/>
        </w:rPr>
        <w:t>П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12010003548.  Помещение  является муниципальной собственностью на осн</w:t>
      </w:r>
      <w:r w:rsidRPr="00F55D60">
        <w:rPr>
          <w:rFonts w:ascii="Arial" w:hAnsi="Arial" w:cs="Arial"/>
          <w:sz w:val="22"/>
          <w:szCs w:val="22"/>
        </w:rPr>
        <w:t>о</w:t>
      </w:r>
      <w:r w:rsidRPr="00F55D60">
        <w:rPr>
          <w:rFonts w:ascii="Arial" w:hAnsi="Arial" w:cs="Arial"/>
          <w:sz w:val="22"/>
          <w:szCs w:val="22"/>
        </w:rPr>
        <w:t xml:space="preserve">вании свидетельства о государственной регистрации права  № 010559 серия 61 АБ от 01.02.2005  на  нежилое здание по ул. </w:t>
      </w:r>
      <w:proofErr w:type="spellStart"/>
      <w:r w:rsidRPr="00F55D60">
        <w:rPr>
          <w:rFonts w:ascii="Arial" w:hAnsi="Arial" w:cs="Arial"/>
          <w:sz w:val="22"/>
          <w:szCs w:val="22"/>
        </w:rPr>
        <w:t>Зорге</w:t>
      </w:r>
      <w:proofErr w:type="spellEnd"/>
      <w:r w:rsidRPr="00F55D60">
        <w:rPr>
          <w:rFonts w:ascii="Arial" w:hAnsi="Arial" w:cs="Arial"/>
          <w:sz w:val="22"/>
          <w:szCs w:val="22"/>
        </w:rPr>
        <w:t>, 48.</w:t>
      </w:r>
    </w:p>
    <w:p w:rsidR="004C695A" w:rsidRPr="00F55D60" w:rsidRDefault="004C695A" w:rsidP="004C695A">
      <w:pPr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 xml:space="preserve"> Объект недвижимости не находится под арестом, не обременен правами третьих лиц.</w:t>
      </w:r>
    </w:p>
    <w:p w:rsidR="004C695A" w:rsidRPr="00F55D60" w:rsidRDefault="004C695A" w:rsidP="004C695A">
      <w:pPr>
        <w:ind w:firstLine="708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2. Нежилое  помещение  10</w:t>
      </w:r>
      <w:r>
        <w:rPr>
          <w:rFonts w:ascii="Arial" w:hAnsi="Arial" w:cs="Arial"/>
          <w:sz w:val="22"/>
          <w:szCs w:val="22"/>
        </w:rPr>
        <w:t xml:space="preserve"> </w:t>
      </w:r>
      <w:r>
        <w:t xml:space="preserve"> (</w:t>
      </w:r>
      <w:r w:rsidRPr="00EB495F">
        <w:rPr>
          <w:rFonts w:ascii="Arial" w:hAnsi="Arial" w:cs="Arial"/>
          <w:sz w:val="22"/>
          <w:szCs w:val="22"/>
        </w:rPr>
        <w:t>в состав помещения входят комнаты №№: 46, 47, 48, 49, 50 согласно технического плана помещения )</w:t>
      </w:r>
      <w:r w:rsidRPr="00F55D60">
        <w:rPr>
          <w:rFonts w:ascii="Arial" w:hAnsi="Arial" w:cs="Arial"/>
          <w:sz w:val="22"/>
          <w:szCs w:val="22"/>
        </w:rPr>
        <w:t>,  расположено  на  втором этаже  двухэтажного  кирпичного   нежилого здания,   перекрытия здания –  деревянные, утепленные, крыш</w:t>
      </w:r>
      <w:proofErr w:type="gramStart"/>
      <w:r w:rsidRPr="00F55D60">
        <w:rPr>
          <w:rFonts w:ascii="Arial" w:hAnsi="Arial" w:cs="Arial"/>
          <w:sz w:val="22"/>
          <w:szCs w:val="22"/>
        </w:rPr>
        <w:t>а-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ш</w:t>
      </w:r>
      <w:r w:rsidRPr="00F55D60">
        <w:rPr>
          <w:rFonts w:ascii="Arial" w:hAnsi="Arial" w:cs="Arial"/>
          <w:sz w:val="22"/>
          <w:szCs w:val="22"/>
        </w:rPr>
        <w:t>и</w:t>
      </w:r>
      <w:r w:rsidRPr="00F55D60">
        <w:rPr>
          <w:rFonts w:ascii="Arial" w:hAnsi="Arial" w:cs="Arial"/>
          <w:sz w:val="22"/>
          <w:szCs w:val="22"/>
        </w:rPr>
        <w:t>фер,  полы – дощатые,  проемы оконные  - двустворчатые,  внутренняя отделка:  штукату</w:t>
      </w:r>
      <w:r w:rsidRPr="00F55D60">
        <w:rPr>
          <w:rFonts w:ascii="Arial" w:hAnsi="Arial" w:cs="Arial"/>
          <w:sz w:val="22"/>
          <w:szCs w:val="22"/>
        </w:rPr>
        <w:t>р</w:t>
      </w:r>
      <w:r w:rsidRPr="00F55D60">
        <w:rPr>
          <w:rFonts w:ascii="Arial" w:hAnsi="Arial" w:cs="Arial"/>
          <w:sz w:val="22"/>
          <w:szCs w:val="22"/>
        </w:rPr>
        <w:t>ка.  В помещении имеется   электроснабжени</w:t>
      </w:r>
      <w:proofErr w:type="gramStart"/>
      <w:r w:rsidRPr="00F55D60">
        <w:rPr>
          <w:rFonts w:ascii="Arial" w:hAnsi="Arial" w:cs="Arial"/>
          <w:sz w:val="22"/>
          <w:szCs w:val="22"/>
        </w:rPr>
        <w:t>е-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скрытая проводка . Общая площадь пом</w:t>
      </w:r>
      <w:r w:rsidRPr="00F55D60">
        <w:rPr>
          <w:rFonts w:ascii="Arial" w:hAnsi="Arial" w:cs="Arial"/>
          <w:sz w:val="22"/>
          <w:szCs w:val="22"/>
        </w:rPr>
        <w:t>е</w:t>
      </w:r>
      <w:r w:rsidRPr="00F55D60">
        <w:rPr>
          <w:rFonts w:ascii="Arial" w:hAnsi="Arial" w:cs="Arial"/>
          <w:sz w:val="22"/>
          <w:szCs w:val="22"/>
        </w:rPr>
        <w:t>щения  10 (согласно кадастрового паспорта) – 85,7   кв.м.</w:t>
      </w:r>
    </w:p>
    <w:p w:rsidR="004C695A" w:rsidRPr="00F55D60" w:rsidRDefault="004C695A" w:rsidP="004C695A">
      <w:pPr>
        <w:pStyle w:val="a5"/>
        <w:rPr>
          <w:rFonts w:cs="Arial"/>
          <w:sz w:val="22"/>
          <w:szCs w:val="22"/>
        </w:rPr>
      </w:pPr>
      <w:r w:rsidRPr="00F55D60">
        <w:rPr>
          <w:rFonts w:cs="Arial"/>
          <w:sz w:val="22"/>
          <w:szCs w:val="22"/>
        </w:rPr>
        <w:t xml:space="preserve">Год постройки здания – </w:t>
      </w:r>
      <w:smartTag w:uri="urn:schemas-microsoft-com:office:smarttags" w:element="metricconverter">
        <w:smartTagPr>
          <w:attr w:name="ProductID" w:val="1958 г"/>
        </w:smartTagPr>
        <w:r w:rsidRPr="00F55D60">
          <w:rPr>
            <w:rFonts w:cs="Arial"/>
            <w:sz w:val="22"/>
            <w:szCs w:val="22"/>
          </w:rPr>
          <w:t>1958 г</w:t>
        </w:r>
      </w:smartTag>
      <w:r w:rsidRPr="00F55D60">
        <w:rPr>
          <w:rFonts w:cs="Arial"/>
          <w:sz w:val="22"/>
          <w:szCs w:val="22"/>
        </w:rPr>
        <w:t>.</w:t>
      </w:r>
    </w:p>
    <w:p w:rsidR="004C695A" w:rsidRPr="00F55D60" w:rsidRDefault="004C695A" w:rsidP="004C695A">
      <w:pPr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Выставляемое на торги   нежилое  помещение  10 в  нежилом здании  по адресу: г. Нов</w:t>
      </w:r>
      <w:r w:rsidRPr="00F55D60">
        <w:rPr>
          <w:rFonts w:ascii="Arial" w:hAnsi="Arial" w:cs="Arial"/>
          <w:sz w:val="22"/>
          <w:szCs w:val="22"/>
        </w:rPr>
        <w:t>о</w:t>
      </w:r>
      <w:r w:rsidRPr="00F55D60">
        <w:rPr>
          <w:rFonts w:ascii="Arial" w:hAnsi="Arial" w:cs="Arial"/>
          <w:sz w:val="22"/>
          <w:szCs w:val="22"/>
        </w:rPr>
        <w:t xml:space="preserve">шахтинск, ул. </w:t>
      </w:r>
      <w:proofErr w:type="spellStart"/>
      <w:r w:rsidRPr="00F55D60">
        <w:rPr>
          <w:rFonts w:ascii="Arial" w:hAnsi="Arial" w:cs="Arial"/>
          <w:sz w:val="22"/>
          <w:szCs w:val="22"/>
        </w:rPr>
        <w:t>Зорге</w:t>
      </w:r>
      <w:proofErr w:type="spellEnd"/>
      <w:r w:rsidRPr="00F55D60">
        <w:rPr>
          <w:rFonts w:ascii="Arial" w:hAnsi="Arial" w:cs="Arial"/>
          <w:sz w:val="22"/>
          <w:szCs w:val="22"/>
        </w:rPr>
        <w:t xml:space="preserve">, 48  в настоящее время находится  в муниципальной  казне, реестровый номер  </w:t>
      </w:r>
      <w:proofErr w:type="gramStart"/>
      <w:r w:rsidRPr="00F55D60">
        <w:rPr>
          <w:rFonts w:ascii="Arial" w:hAnsi="Arial" w:cs="Arial"/>
          <w:sz w:val="22"/>
          <w:szCs w:val="22"/>
        </w:rPr>
        <w:t>П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12010003547.</w:t>
      </w:r>
    </w:p>
    <w:p w:rsidR="004C695A" w:rsidRPr="00EB495F" w:rsidRDefault="004C695A" w:rsidP="004C695A">
      <w:pPr>
        <w:pStyle w:val="a5"/>
        <w:rPr>
          <w:rFonts w:cs="Arial"/>
          <w:b/>
          <w:sz w:val="22"/>
          <w:szCs w:val="22"/>
        </w:rPr>
      </w:pPr>
      <w:r w:rsidRPr="00EB495F">
        <w:rPr>
          <w:rFonts w:cs="Arial"/>
          <w:b/>
          <w:bCs/>
          <w:sz w:val="22"/>
          <w:szCs w:val="22"/>
        </w:rPr>
        <w:t>Начальная цена объекта продажи</w:t>
      </w:r>
      <w:r w:rsidRPr="00F55D60">
        <w:rPr>
          <w:rFonts w:cs="Arial"/>
          <w:bCs/>
          <w:sz w:val="22"/>
          <w:szCs w:val="22"/>
        </w:rPr>
        <w:t xml:space="preserve"> – </w:t>
      </w:r>
      <w:r w:rsidRPr="00EB495F">
        <w:rPr>
          <w:rFonts w:cs="Arial"/>
          <w:b/>
          <w:bCs/>
          <w:sz w:val="22"/>
          <w:szCs w:val="22"/>
        </w:rPr>
        <w:t xml:space="preserve">Лота в составе: </w:t>
      </w:r>
      <w:r w:rsidRPr="00EB495F">
        <w:rPr>
          <w:rFonts w:cs="Arial"/>
          <w:b/>
          <w:sz w:val="22"/>
          <w:szCs w:val="22"/>
        </w:rPr>
        <w:t>помещение, назнач</w:t>
      </w:r>
      <w:r w:rsidRPr="00EB495F">
        <w:rPr>
          <w:rFonts w:cs="Arial"/>
          <w:b/>
          <w:sz w:val="22"/>
          <w:szCs w:val="22"/>
        </w:rPr>
        <w:t>е</w:t>
      </w:r>
      <w:r w:rsidRPr="00EB495F">
        <w:rPr>
          <w:rFonts w:cs="Arial"/>
          <w:b/>
          <w:sz w:val="22"/>
          <w:szCs w:val="22"/>
        </w:rPr>
        <w:t>ние: нежилое помещение,   площадью  75,5  кв</w:t>
      </w:r>
      <w:proofErr w:type="gramStart"/>
      <w:r w:rsidRPr="00EB495F">
        <w:rPr>
          <w:rFonts w:cs="Arial"/>
          <w:b/>
          <w:sz w:val="22"/>
          <w:szCs w:val="22"/>
        </w:rPr>
        <w:t>.м</w:t>
      </w:r>
      <w:proofErr w:type="gramEnd"/>
      <w:r w:rsidRPr="00EB495F">
        <w:rPr>
          <w:rFonts w:cs="Arial"/>
          <w:b/>
          <w:sz w:val="22"/>
          <w:szCs w:val="22"/>
        </w:rPr>
        <w:t>, этаж: № 2,  расположе</w:t>
      </w:r>
      <w:r w:rsidRPr="00EB495F">
        <w:rPr>
          <w:rFonts w:cs="Arial"/>
          <w:b/>
          <w:sz w:val="22"/>
          <w:szCs w:val="22"/>
        </w:rPr>
        <w:t>н</w:t>
      </w:r>
      <w:r w:rsidRPr="00EB495F">
        <w:rPr>
          <w:rFonts w:cs="Arial"/>
          <w:b/>
          <w:sz w:val="22"/>
          <w:szCs w:val="22"/>
        </w:rPr>
        <w:t xml:space="preserve">ное     по адресу: Россия, Ростовская обл.,  г. Новошахтинск, улица  </w:t>
      </w:r>
      <w:proofErr w:type="spellStart"/>
      <w:r w:rsidRPr="00EB495F">
        <w:rPr>
          <w:rFonts w:cs="Arial"/>
          <w:b/>
          <w:sz w:val="22"/>
          <w:szCs w:val="22"/>
        </w:rPr>
        <w:t>Зорге</w:t>
      </w:r>
      <w:proofErr w:type="spellEnd"/>
      <w:r w:rsidRPr="00EB495F">
        <w:rPr>
          <w:rFonts w:cs="Arial"/>
          <w:b/>
          <w:sz w:val="22"/>
          <w:szCs w:val="22"/>
        </w:rPr>
        <w:t xml:space="preserve">, дом  48, </w:t>
      </w:r>
      <w:r w:rsidRPr="00EB495F">
        <w:rPr>
          <w:rFonts w:cs="Arial"/>
          <w:b/>
          <w:sz w:val="22"/>
          <w:szCs w:val="22"/>
        </w:rPr>
        <w:lastRenderedPageBreak/>
        <w:t>п</w:t>
      </w:r>
      <w:r w:rsidRPr="00EB495F">
        <w:rPr>
          <w:rFonts w:cs="Arial"/>
          <w:b/>
          <w:sz w:val="22"/>
          <w:szCs w:val="22"/>
        </w:rPr>
        <w:t>о</w:t>
      </w:r>
      <w:r w:rsidRPr="00EB495F">
        <w:rPr>
          <w:rFonts w:cs="Arial"/>
          <w:b/>
          <w:sz w:val="22"/>
          <w:szCs w:val="22"/>
        </w:rPr>
        <w:t>мещение 2  и помещение, назначение : нежилое, площадью 85,7 кв</w:t>
      </w:r>
      <w:proofErr w:type="gramStart"/>
      <w:r w:rsidRPr="00EB495F">
        <w:rPr>
          <w:rFonts w:cs="Arial"/>
          <w:b/>
          <w:sz w:val="22"/>
          <w:szCs w:val="22"/>
        </w:rPr>
        <w:t>.м</w:t>
      </w:r>
      <w:proofErr w:type="gramEnd"/>
      <w:r w:rsidRPr="00EB495F">
        <w:rPr>
          <w:rFonts w:cs="Arial"/>
          <w:b/>
          <w:sz w:val="22"/>
          <w:szCs w:val="22"/>
        </w:rPr>
        <w:t>, этаж: № 2, расположенное по адресу: Россия, Ростовская обл., г. Н</w:t>
      </w:r>
      <w:r w:rsidRPr="00EB495F">
        <w:rPr>
          <w:rFonts w:cs="Arial"/>
          <w:b/>
          <w:sz w:val="22"/>
          <w:szCs w:val="22"/>
        </w:rPr>
        <w:t>о</w:t>
      </w:r>
      <w:r w:rsidRPr="00EB495F">
        <w:rPr>
          <w:rFonts w:cs="Arial"/>
          <w:b/>
          <w:sz w:val="22"/>
          <w:szCs w:val="22"/>
        </w:rPr>
        <w:t xml:space="preserve">вошахтинск, ул. </w:t>
      </w:r>
      <w:proofErr w:type="spellStart"/>
      <w:r w:rsidRPr="00EB495F">
        <w:rPr>
          <w:rFonts w:cs="Arial"/>
          <w:b/>
          <w:sz w:val="22"/>
          <w:szCs w:val="22"/>
        </w:rPr>
        <w:t>Зорге</w:t>
      </w:r>
      <w:proofErr w:type="spellEnd"/>
      <w:r w:rsidRPr="00EB495F">
        <w:rPr>
          <w:rFonts w:cs="Arial"/>
          <w:b/>
          <w:sz w:val="22"/>
          <w:szCs w:val="22"/>
        </w:rPr>
        <w:t xml:space="preserve">, дом 48, помещение 10 </w:t>
      </w:r>
      <w:r w:rsidRPr="00EB495F">
        <w:rPr>
          <w:rFonts w:cs="Arial"/>
          <w:b/>
          <w:bCs/>
          <w:sz w:val="22"/>
          <w:szCs w:val="22"/>
        </w:rPr>
        <w:t>– 452  000    (Четыреста пят</w:t>
      </w:r>
      <w:r w:rsidRPr="00EB495F">
        <w:rPr>
          <w:rFonts w:cs="Arial"/>
          <w:b/>
          <w:bCs/>
          <w:sz w:val="22"/>
          <w:szCs w:val="22"/>
        </w:rPr>
        <w:t>ь</w:t>
      </w:r>
      <w:r w:rsidRPr="00EB495F">
        <w:rPr>
          <w:rFonts w:cs="Arial"/>
          <w:b/>
          <w:bCs/>
          <w:sz w:val="22"/>
          <w:szCs w:val="22"/>
        </w:rPr>
        <w:t xml:space="preserve">десят две тысячи) рублей.  </w:t>
      </w:r>
    </w:p>
    <w:p w:rsidR="004C695A" w:rsidRPr="00F55D60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55D60">
        <w:rPr>
          <w:rFonts w:ascii="Arial" w:hAnsi="Arial" w:cs="Arial"/>
          <w:sz w:val="22"/>
          <w:szCs w:val="22"/>
        </w:rPr>
        <w:t xml:space="preserve"> Сумма задатка – 10% от начальной цены </w:t>
      </w:r>
      <w:proofErr w:type="gramStart"/>
      <w:r w:rsidRPr="00F55D60">
        <w:rPr>
          <w:rFonts w:ascii="Arial" w:hAnsi="Arial" w:cs="Arial"/>
          <w:sz w:val="22"/>
          <w:szCs w:val="22"/>
        </w:rPr>
        <w:t>( </w:t>
      </w:r>
      <w:proofErr w:type="gramEnd"/>
      <w:r w:rsidRPr="00F55D60">
        <w:rPr>
          <w:rFonts w:ascii="Arial" w:hAnsi="Arial" w:cs="Arial"/>
          <w:sz w:val="22"/>
          <w:szCs w:val="22"/>
        </w:rPr>
        <w:t>45 200 рублей)</w:t>
      </w:r>
    </w:p>
    <w:p w:rsidR="004C695A" w:rsidRPr="00F55D60" w:rsidRDefault="004C695A" w:rsidP="004C695A">
      <w:pPr>
        <w:ind w:firstLine="708"/>
        <w:rPr>
          <w:rFonts w:ascii="Arial" w:hAnsi="Arial" w:cs="Arial"/>
          <w:bCs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Шаг аукциона –  10 000 (Десять   тысяч) рублей.</w:t>
      </w:r>
    </w:p>
    <w:p w:rsidR="004C695A" w:rsidRPr="00F55D60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 xml:space="preserve">  </w:t>
      </w:r>
      <w:r w:rsidRPr="00F55D60">
        <w:rPr>
          <w:rFonts w:ascii="Arial" w:hAnsi="Arial" w:cs="Arial"/>
          <w:sz w:val="22"/>
          <w:szCs w:val="22"/>
        </w:rPr>
        <w:tab/>
      </w:r>
    </w:p>
    <w:p w:rsidR="004C695A" w:rsidRPr="00F55D60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ab/>
        <w:t xml:space="preserve"> Форма и сроки платежа</w:t>
      </w:r>
      <w:proofErr w:type="gramStart"/>
      <w:r w:rsidRPr="00F55D6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оплата приобретенного покупателем муниципального имущества – лота в составе: нежилого  помещения по адресу: Ростовская обл</w:t>
      </w:r>
      <w:r>
        <w:rPr>
          <w:rFonts w:ascii="Arial" w:hAnsi="Arial" w:cs="Arial"/>
          <w:sz w:val="22"/>
          <w:szCs w:val="22"/>
        </w:rPr>
        <w:t>., г. Новоша</w:t>
      </w:r>
      <w:r>
        <w:rPr>
          <w:rFonts w:ascii="Arial" w:hAnsi="Arial" w:cs="Arial"/>
          <w:sz w:val="22"/>
          <w:szCs w:val="22"/>
        </w:rPr>
        <w:t>х</w:t>
      </w:r>
      <w:r>
        <w:rPr>
          <w:rFonts w:ascii="Arial" w:hAnsi="Arial" w:cs="Arial"/>
          <w:sz w:val="22"/>
          <w:szCs w:val="22"/>
        </w:rPr>
        <w:t xml:space="preserve">тинск,   </w:t>
      </w:r>
      <w:r w:rsidRPr="00F55D60">
        <w:rPr>
          <w:rFonts w:ascii="Arial" w:hAnsi="Arial" w:cs="Arial"/>
          <w:sz w:val="22"/>
          <w:szCs w:val="22"/>
        </w:rPr>
        <w:t xml:space="preserve">ул. </w:t>
      </w:r>
      <w:proofErr w:type="spellStart"/>
      <w:r w:rsidRPr="00F55D60">
        <w:rPr>
          <w:rFonts w:ascii="Arial" w:hAnsi="Arial" w:cs="Arial"/>
          <w:sz w:val="22"/>
          <w:szCs w:val="22"/>
        </w:rPr>
        <w:t>Зорге</w:t>
      </w:r>
      <w:proofErr w:type="spellEnd"/>
      <w:r w:rsidRPr="00F55D60">
        <w:rPr>
          <w:rFonts w:ascii="Arial" w:hAnsi="Arial" w:cs="Arial"/>
          <w:sz w:val="22"/>
          <w:szCs w:val="22"/>
        </w:rPr>
        <w:t>, дом  48, помещение № 2 и помещение № 10  производится единовреме</w:t>
      </w:r>
      <w:r w:rsidRPr="00F55D60">
        <w:rPr>
          <w:rFonts w:ascii="Arial" w:hAnsi="Arial" w:cs="Arial"/>
          <w:sz w:val="22"/>
          <w:szCs w:val="22"/>
        </w:rPr>
        <w:t>н</w:t>
      </w:r>
      <w:r w:rsidRPr="00F55D60">
        <w:rPr>
          <w:rFonts w:ascii="Arial" w:hAnsi="Arial" w:cs="Arial"/>
          <w:sz w:val="22"/>
          <w:szCs w:val="22"/>
        </w:rPr>
        <w:t>но, не позднее,  чем ч</w:t>
      </w:r>
      <w:r w:rsidRPr="00F55D60">
        <w:rPr>
          <w:rFonts w:ascii="Arial" w:hAnsi="Arial" w:cs="Arial"/>
          <w:sz w:val="22"/>
          <w:szCs w:val="22"/>
        </w:rPr>
        <w:t>е</w:t>
      </w:r>
      <w:r w:rsidRPr="00F55D60">
        <w:rPr>
          <w:rFonts w:ascii="Arial" w:hAnsi="Arial" w:cs="Arial"/>
          <w:sz w:val="22"/>
          <w:szCs w:val="22"/>
        </w:rPr>
        <w:t xml:space="preserve">рез семь  календарных  дней </w:t>
      </w:r>
      <w:proofErr w:type="gramStart"/>
      <w:r w:rsidRPr="00F55D60">
        <w:rPr>
          <w:rFonts w:ascii="Arial" w:hAnsi="Arial" w:cs="Arial"/>
          <w:sz w:val="22"/>
          <w:szCs w:val="22"/>
        </w:rPr>
        <w:t>с даты заключения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 договора купли-продажи. </w:t>
      </w:r>
    </w:p>
    <w:p w:rsidR="004C695A" w:rsidRPr="00F55D60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</w:p>
    <w:p w:rsidR="004C695A" w:rsidRPr="0072617B" w:rsidRDefault="004C695A" w:rsidP="004C695A">
      <w:pPr>
        <w:pStyle w:val="a5"/>
        <w:rPr>
          <w:rFonts w:cs="Arial"/>
          <w:b/>
          <w:sz w:val="22"/>
          <w:szCs w:val="22"/>
        </w:rPr>
      </w:pPr>
      <w:r w:rsidRPr="00F55D60">
        <w:rPr>
          <w:rFonts w:cs="Arial"/>
          <w:b/>
          <w:sz w:val="22"/>
          <w:szCs w:val="22"/>
        </w:rPr>
        <w:t xml:space="preserve">ЛОТ   № 2 – Объект муниципального нежилого фонда – </w:t>
      </w:r>
      <w:r>
        <w:rPr>
          <w:rFonts w:cs="Arial"/>
          <w:b/>
          <w:sz w:val="22"/>
          <w:szCs w:val="22"/>
        </w:rPr>
        <w:t>п</w:t>
      </w:r>
      <w:r w:rsidRPr="0072617B">
        <w:rPr>
          <w:rFonts w:cs="Arial"/>
          <w:b/>
          <w:sz w:val="22"/>
          <w:szCs w:val="22"/>
        </w:rPr>
        <w:t>омещение, назначение:</w:t>
      </w:r>
      <w:r w:rsidRPr="0072617B">
        <w:rPr>
          <w:rFonts w:cs="Arial"/>
          <w:sz w:val="22"/>
          <w:szCs w:val="22"/>
        </w:rPr>
        <w:t xml:space="preserve">  </w:t>
      </w:r>
      <w:r w:rsidRPr="0072617B">
        <w:rPr>
          <w:rFonts w:cs="Arial"/>
          <w:b/>
          <w:sz w:val="22"/>
          <w:szCs w:val="22"/>
        </w:rPr>
        <w:t>нежилое. Площадь: общая    180,0  кв.м. Этаж: Подвал</w:t>
      </w:r>
      <w:proofErr w:type="gramStart"/>
      <w:r w:rsidRPr="0072617B">
        <w:rPr>
          <w:rFonts w:cs="Arial"/>
          <w:b/>
          <w:sz w:val="22"/>
          <w:szCs w:val="22"/>
        </w:rPr>
        <w:t xml:space="preserve"> .</w:t>
      </w:r>
      <w:proofErr w:type="gramEnd"/>
      <w:r w:rsidRPr="0072617B">
        <w:rPr>
          <w:rFonts w:cs="Arial"/>
          <w:b/>
          <w:sz w:val="22"/>
          <w:szCs w:val="22"/>
        </w:rPr>
        <w:t xml:space="preserve">  Адрес (местоположение): Россия, Ростовская обл.,  г. Новошахтинск,   ул.  40 Лет О</w:t>
      </w:r>
      <w:r w:rsidRPr="0072617B">
        <w:rPr>
          <w:rFonts w:cs="Arial"/>
          <w:b/>
          <w:sz w:val="22"/>
          <w:szCs w:val="22"/>
        </w:rPr>
        <w:t>к</w:t>
      </w:r>
      <w:r w:rsidRPr="0072617B">
        <w:rPr>
          <w:rFonts w:cs="Arial"/>
          <w:b/>
          <w:sz w:val="22"/>
          <w:szCs w:val="22"/>
        </w:rPr>
        <w:t>тября, дом № 11, помещение 13.</w:t>
      </w:r>
    </w:p>
    <w:p w:rsidR="004C695A" w:rsidRPr="0072617B" w:rsidRDefault="004C695A" w:rsidP="004C695A">
      <w:pPr>
        <w:pStyle w:val="a5"/>
        <w:rPr>
          <w:rFonts w:cs="Arial"/>
          <w:b/>
          <w:sz w:val="22"/>
          <w:szCs w:val="22"/>
        </w:rPr>
      </w:pPr>
    </w:p>
    <w:p w:rsidR="004C695A" w:rsidRPr="0072617B" w:rsidRDefault="004C695A" w:rsidP="004C695A">
      <w:pPr>
        <w:numPr>
          <w:ilvl w:val="1"/>
          <w:numId w:val="1"/>
        </w:numPr>
        <w:tabs>
          <w:tab w:val="clear" w:pos="0"/>
          <w:tab w:val="left" w:pos="1128"/>
        </w:tabs>
        <w:suppressAutoHyphens/>
        <w:overflowPunct/>
        <w:autoSpaceDE/>
        <w:ind w:left="1128" w:hanging="420"/>
        <w:textAlignment w:val="auto"/>
        <w:rPr>
          <w:rFonts w:ascii="Arial" w:hAnsi="Arial" w:cs="Arial"/>
          <w:sz w:val="22"/>
          <w:szCs w:val="22"/>
        </w:rPr>
      </w:pPr>
      <w:r w:rsidRPr="0072617B">
        <w:rPr>
          <w:rFonts w:ascii="Arial" w:hAnsi="Arial" w:cs="Arial"/>
          <w:sz w:val="22"/>
          <w:szCs w:val="22"/>
        </w:rPr>
        <w:t>Характеристика приватизируемого объекта нежилого фонда:</w:t>
      </w:r>
    </w:p>
    <w:p w:rsidR="004C695A" w:rsidRPr="0072617B" w:rsidRDefault="004C695A" w:rsidP="004C695A">
      <w:pPr>
        <w:ind w:firstLine="708"/>
        <w:rPr>
          <w:rFonts w:ascii="Arial" w:hAnsi="Arial" w:cs="Arial"/>
          <w:sz w:val="22"/>
          <w:szCs w:val="22"/>
        </w:rPr>
      </w:pPr>
      <w:r w:rsidRPr="0072617B">
        <w:rPr>
          <w:rFonts w:ascii="Arial" w:hAnsi="Arial" w:cs="Arial"/>
          <w:sz w:val="22"/>
          <w:szCs w:val="22"/>
        </w:rPr>
        <w:t>Нежилое подвальное  помещение (в состав помещения 13 входят комнаты №№: 1, 2, 3, 4, 5</w:t>
      </w:r>
      <w:r>
        <w:rPr>
          <w:rFonts w:ascii="Arial" w:hAnsi="Arial" w:cs="Arial"/>
          <w:sz w:val="22"/>
          <w:szCs w:val="22"/>
        </w:rPr>
        <w:t xml:space="preserve">, </w:t>
      </w:r>
      <w:r w:rsidRPr="007261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2617B">
        <w:rPr>
          <w:rFonts w:ascii="Arial" w:hAnsi="Arial" w:cs="Arial"/>
          <w:sz w:val="22"/>
          <w:szCs w:val="22"/>
        </w:rPr>
        <w:t>согласно</w:t>
      </w:r>
      <w:proofErr w:type="gramEnd"/>
      <w:r w:rsidRPr="0072617B">
        <w:rPr>
          <w:rFonts w:ascii="Arial" w:hAnsi="Arial" w:cs="Arial"/>
          <w:sz w:val="22"/>
          <w:szCs w:val="22"/>
        </w:rPr>
        <w:t xml:space="preserve"> технического плана помещения)  расположено  в подвале  двухэтажного    жилого дома на фундаменте из железобетонных блоков, наружные стены – железобетонные блоки,  перегородки    —  железобетонные блоки,  перекрытия –  железобетонные плиты,   полы –  бето</w:t>
      </w:r>
      <w:r w:rsidRPr="0072617B">
        <w:rPr>
          <w:rFonts w:ascii="Arial" w:hAnsi="Arial" w:cs="Arial"/>
          <w:sz w:val="22"/>
          <w:szCs w:val="22"/>
        </w:rPr>
        <w:t>н</w:t>
      </w:r>
      <w:r w:rsidRPr="0072617B">
        <w:rPr>
          <w:rFonts w:ascii="Arial" w:hAnsi="Arial" w:cs="Arial"/>
          <w:sz w:val="22"/>
          <w:szCs w:val="22"/>
        </w:rPr>
        <w:t>ные,   внутренняя отделка:   штукатурка.  Санитарно-технические условия в помещении –  отопл</w:t>
      </w:r>
      <w:r w:rsidRPr="0072617B">
        <w:rPr>
          <w:rFonts w:ascii="Arial" w:hAnsi="Arial" w:cs="Arial"/>
          <w:sz w:val="22"/>
          <w:szCs w:val="22"/>
        </w:rPr>
        <w:t>е</w:t>
      </w:r>
      <w:r w:rsidRPr="0072617B">
        <w:rPr>
          <w:rFonts w:ascii="Arial" w:hAnsi="Arial" w:cs="Arial"/>
          <w:sz w:val="22"/>
          <w:szCs w:val="22"/>
        </w:rPr>
        <w:t>ние от квартальной котельной,   электроосвещение. Общая площадь  помещения  № 13  – 180,0   кв.м.</w:t>
      </w:r>
    </w:p>
    <w:p w:rsidR="004C695A" w:rsidRPr="0072617B" w:rsidRDefault="004C695A" w:rsidP="004C695A">
      <w:pPr>
        <w:pStyle w:val="a5"/>
        <w:ind w:left="0"/>
        <w:rPr>
          <w:rFonts w:cs="Arial"/>
          <w:sz w:val="22"/>
          <w:szCs w:val="22"/>
        </w:rPr>
      </w:pPr>
      <w:r w:rsidRPr="0072617B">
        <w:rPr>
          <w:rFonts w:cs="Arial"/>
          <w:sz w:val="22"/>
          <w:szCs w:val="22"/>
        </w:rPr>
        <w:t xml:space="preserve">Год постройки здания – </w:t>
      </w:r>
      <w:smartTag w:uri="urn:schemas-microsoft-com:office:smarttags" w:element="metricconverter">
        <w:smartTagPr>
          <w:attr w:name="ProductID" w:val="1957 г"/>
        </w:smartTagPr>
        <w:r w:rsidRPr="0072617B">
          <w:rPr>
            <w:rFonts w:cs="Arial"/>
            <w:sz w:val="22"/>
            <w:szCs w:val="22"/>
          </w:rPr>
          <w:t>1957 г</w:t>
        </w:r>
      </w:smartTag>
      <w:r w:rsidRPr="0072617B">
        <w:rPr>
          <w:rFonts w:cs="Arial"/>
          <w:sz w:val="22"/>
          <w:szCs w:val="22"/>
        </w:rPr>
        <w:t>.</w:t>
      </w:r>
    </w:p>
    <w:p w:rsidR="004C695A" w:rsidRPr="00F55D60" w:rsidRDefault="004C695A" w:rsidP="004C695A">
      <w:pPr>
        <w:pStyle w:val="a5"/>
        <w:rPr>
          <w:rFonts w:cs="Arial"/>
          <w:sz w:val="22"/>
          <w:szCs w:val="22"/>
        </w:rPr>
      </w:pPr>
    </w:p>
    <w:p w:rsidR="004C695A" w:rsidRPr="00F55D60" w:rsidRDefault="004C695A" w:rsidP="004C695A">
      <w:pPr>
        <w:ind w:firstLine="708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Выст</w:t>
      </w:r>
      <w:r>
        <w:rPr>
          <w:rFonts w:ascii="Arial" w:hAnsi="Arial" w:cs="Arial"/>
          <w:sz w:val="22"/>
          <w:szCs w:val="22"/>
        </w:rPr>
        <w:t xml:space="preserve">авляемое на торги  </w:t>
      </w:r>
      <w:r w:rsidRPr="0072617B">
        <w:rPr>
          <w:rFonts w:ascii="Arial" w:hAnsi="Arial" w:cs="Arial"/>
          <w:sz w:val="22"/>
          <w:szCs w:val="22"/>
        </w:rPr>
        <w:t xml:space="preserve">  подвальное помещение № 13  в  нежилом  здании по адр</w:t>
      </w:r>
      <w:r w:rsidRPr="0072617B">
        <w:rPr>
          <w:rFonts w:ascii="Arial" w:hAnsi="Arial" w:cs="Arial"/>
          <w:sz w:val="22"/>
          <w:szCs w:val="22"/>
        </w:rPr>
        <w:t>е</w:t>
      </w:r>
      <w:r w:rsidRPr="0072617B">
        <w:rPr>
          <w:rFonts w:ascii="Arial" w:hAnsi="Arial" w:cs="Arial"/>
          <w:sz w:val="22"/>
          <w:szCs w:val="22"/>
        </w:rPr>
        <w:t>су: г. Новошахтинск,  улица 40 Лет Октября, 11 в настоящее время находится  в муниц</w:t>
      </w:r>
      <w:r w:rsidRPr="0072617B">
        <w:rPr>
          <w:rFonts w:ascii="Arial" w:hAnsi="Arial" w:cs="Arial"/>
          <w:sz w:val="22"/>
          <w:szCs w:val="22"/>
        </w:rPr>
        <w:t>и</w:t>
      </w:r>
      <w:r w:rsidRPr="0072617B">
        <w:rPr>
          <w:rFonts w:ascii="Arial" w:hAnsi="Arial" w:cs="Arial"/>
          <w:sz w:val="22"/>
          <w:szCs w:val="22"/>
        </w:rPr>
        <w:t xml:space="preserve">пальной  казне, реестровый номер </w:t>
      </w:r>
      <w:proofErr w:type="gramStart"/>
      <w:r w:rsidRPr="0072617B">
        <w:rPr>
          <w:rFonts w:ascii="Arial" w:hAnsi="Arial" w:cs="Arial"/>
          <w:sz w:val="22"/>
          <w:szCs w:val="22"/>
        </w:rPr>
        <w:t>П</w:t>
      </w:r>
      <w:proofErr w:type="gramEnd"/>
      <w:r w:rsidRPr="0072617B">
        <w:rPr>
          <w:rFonts w:ascii="Arial" w:hAnsi="Arial" w:cs="Arial"/>
          <w:sz w:val="22"/>
          <w:szCs w:val="22"/>
        </w:rPr>
        <w:t xml:space="preserve"> 12010000130,  кадастровый номер: 61:56:0100541:147. Объект недвижимости не находится под арестом</w:t>
      </w:r>
      <w:r w:rsidRPr="00F55D60">
        <w:rPr>
          <w:rFonts w:ascii="Arial" w:hAnsi="Arial" w:cs="Arial"/>
          <w:sz w:val="22"/>
          <w:szCs w:val="22"/>
        </w:rPr>
        <w:t>, не обременен правами третьих лиц.</w:t>
      </w:r>
    </w:p>
    <w:p w:rsidR="004C695A" w:rsidRPr="00F55D60" w:rsidRDefault="004C695A" w:rsidP="004C695A">
      <w:pPr>
        <w:jc w:val="both"/>
        <w:rPr>
          <w:rFonts w:ascii="Arial" w:hAnsi="Arial" w:cs="Arial"/>
          <w:b/>
          <w:sz w:val="22"/>
          <w:szCs w:val="22"/>
        </w:rPr>
      </w:pPr>
    </w:p>
    <w:p w:rsidR="004C695A" w:rsidRPr="0072617B" w:rsidRDefault="004C695A" w:rsidP="004C695A">
      <w:pPr>
        <w:pStyle w:val="a5"/>
        <w:rPr>
          <w:rFonts w:cs="Arial"/>
          <w:b/>
          <w:sz w:val="22"/>
          <w:szCs w:val="22"/>
        </w:rPr>
      </w:pPr>
      <w:r w:rsidRPr="00F55D60">
        <w:rPr>
          <w:rFonts w:cs="Arial"/>
          <w:sz w:val="22"/>
          <w:szCs w:val="22"/>
        </w:rPr>
        <w:t xml:space="preserve"> </w:t>
      </w:r>
      <w:r w:rsidRPr="00F55D60">
        <w:rPr>
          <w:rFonts w:cs="Arial"/>
          <w:b/>
          <w:bCs/>
          <w:sz w:val="22"/>
          <w:szCs w:val="22"/>
        </w:rPr>
        <w:t xml:space="preserve">Начальная цена (без учета НДС) объекта продажи - </w:t>
      </w:r>
      <w:r w:rsidRPr="0072617B">
        <w:rPr>
          <w:rFonts w:cs="Arial"/>
          <w:b/>
          <w:sz w:val="22"/>
          <w:szCs w:val="22"/>
        </w:rPr>
        <w:t>нежилого  помещения общей   площадью  180,0  кв</w:t>
      </w:r>
      <w:proofErr w:type="gramStart"/>
      <w:r w:rsidRPr="0072617B">
        <w:rPr>
          <w:rFonts w:cs="Arial"/>
          <w:b/>
          <w:sz w:val="22"/>
          <w:szCs w:val="22"/>
        </w:rPr>
        <w:t>.м</w:t>
      </w:r>
      <w:proofErr w:type="gramEnd"/>
      <w:r w:rsidRPr="0072617B">
        <w:rPr>
          <w:rFonts w:cs="Arial"/>
          <w:b/>
          <w:sz w:val="22"/>
          <w:szCs w:val="22"/>
        </w:rPr>
        <w:t xml:space="preserve">,  расположенное  в подвале двухэтажного жилого дома  по адресу: Ростовская обл.,  г. Новошахтинск,   улица 40 Лет Октября, дом №11, помещение  13  </w:t>
      </w:r>
      <w:r w:rsidRPr="0072617B">
        <w:rPr>
          <w:rFonts w:cs="Arial"/>
          <w:b/>
          <w:bCs/>
          <w:sz w:val="22"/>
          <w:szCs w:val="22"/>
        </w:rPr>
        <w:t xml:space="preserve"> –       250  000  (Двести пятьдесят   т</w:t>
      </w:r>
      <w:r w:rsidRPr="0072617B">
        <w:rPr>
          <w:rFonts w:cs="Arial"/>
          <w:b/>
          <w:bCs/>
          <w:sz w:val="22"/>
          <w:szCs w:val="22"/>
        </w:rPr>
        <w:t>ы</w:t>
      </w:r>
      <w:r w:rsidRPr="0072617B">
        <w:rPr>
          <w:rFonts w:cs="Arial"/>
          <w:b/>
          <w:bCs/>
          <w:sz w:val="22"/>
          <w:szCs w:val="22"/>
        </w:rPr>
        <w:t xml:space="preserve">сяч) рублей  </w:t>
      </w:r>
      <w:proofErr w:type="gramStart"/>
      <w:r w:rsidRPr="0072617B">
        <w:rPr>
          <w:rFonts w:cs="Arial"/>
          <w:sz w:val="22"/>
          <w:szCs w:val="22"/>
        </w:rPr>
        <w:t>согласно отчета</w:t>
      </w:r>
      <w:proofErr w:type="gramEnd"/>
      <w:r w:rsidRPr="0072617B">
        <w:rPr>
          <w:rFonts w:cs="Arial"/>
          <w:sz w:val="22"/>
          <w:szCs w:val="22"/>
        </w:rPr>
        <w:t xml:space="preserve"> об определении рыночной стоимости нежилого муниципального  помещения. </w:t>
      </w:r>
    </w:p>
    <w:p w:rsidR="004C695A" w:rsidRDefault="004C695A" w:rsidP="004C695A">
      <w:pPr>
        <w:tabs>
          <w:tab w:val="left" w:pos="732"/>
        </w:tabs>
        <w:ind w:left="12"/>
        <w:rPr>
          <w:rFonts w:ascii="Arial" w:hAnsi="Arial" w:cs="Arial"/>
          <w:b/>
          <w:bCs/>
          <w:sz w:val="22"/>
          <w:szCs w:val="22"/>
        </w:rPr>
      </w:pPr>
    </w:p>
    <w:p w:rsidR="004C695A" w:rsidRPr="00F55D60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5D60">
        <w:rPr>
          <w:rFonts w:ascii="Arial" w:hAnsi="Arial" w:cs="Arial"/>
          <w:sz w:val="22"/>
          <w:szCs w:val="22"/>
        </w:rPr>
        <w:t>Сумма задатка – 10% от начальной цены (</w:t>
      </w:r>
      <w:r>
        <w:rPr>
          <w:rFonts w:ascii="Arial" w:hAnsi="Arial" w:cs="Arial"/>
          <w:sz w:val="22"/>
          <w:szCs w:val="22"/>
        </w:rPr>
        <w:t>25 0</w:t>
      </w:r>
      <w:r w:rsidRPr="00F55D60">
        <w:rPr>
          <w:rFonts w:ascii="Arial" w:hAnsi="Arial" w:cs="Arial"/>
          <w:sz w:val="22"/>
          <w:szCs w:val="22"/>
        </w:rPr>
        <w:t>00 рублей)</w:t>
      </w:r>
    </w:p>
    <w:p w:rsidR="004C695A" w:rsidRPr="00F55D60" w:rsidRDefault="004C695A" w:rsidP="004C695A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Шаг аукциона –  5 000 (Пять  тысяч) рублей.</w:t>
      </w:r>
    </w:p>
    <w:p w:rsidR="004C695A" w:rsidRPr="00F55D60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Форма и сроки платежа</w:t>
      </w:r>
      <w:proofErr w:type="gramStart"/>
      <w:r w:rsidRPr="00F55D6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оплата приобретенного покупателем муниципального имущества – нежилого  помещения по адресу: Ростовская обл., г. Новошахтинск,             у</w:t>
      </w:r>
      <w:r>
        <w:rPr>
          <w:rFonts w:ascii="Arial" w:hAnsi="Arial" w:cs="Arial"/>
          <w:sz w:val="22"/>
          <w:szCs w:val="22"/>
        </w:rPr>
        <w:t>л. 40 Лет О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тября, дом  11, помещение № 13 </w:t>
      </w:r>
      <w:r w:rsidRPr="00F55D60">
        <w:rPr>
          <w:rFonts w:ascii="Arial" w:hAnsi="Arial" w:cs="Arial"/>
          <w:sz w:val="22"/>
          <w:szCs w:val="22"/>
        </w:rPr>
        <w:t xml:space="preserve">  производится единовременно, не позднее,  чем через семь  календарных  дней </w:t>
      </w:r>
      <w:proofErr w:type="gramStart"/>
      <w:r w:rsidRPr="00F55D60">
        <w:rPr>
          <w:rFonts w:ascii="Arial" w:hAnsi="Arial" w:cs="Arial"/>
          <w:sz w:val="22"/>
          <w:szCs w:val="22"/>
        </w:rPr>
        <w:t>с даты заключения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 договора купли-продажи. </w:t>
      </w:r>
    </w:p>
    <w:p w:rsidR="004C695A" w:rsidRPr="00F55D60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</w:p>
    <w:p w:rsidR="004C695A" w:rsidRPr="004C3CFC" w:rsidRDefault="004C695A" w:rsidP="004C695A">
      <w:pPr>
        <w:pStyle w:val="a5"/>
        <w:rPr>
          <w:rFonts w:cs="Arial"/>
          <w:b/>
          <w:sz w:val="22"/>
          <w:szCs w:val="22"/>
        </w:rPr>
      </w:pPr>
      <w:r w:rsidRPr="004C3CFC">
        <w:rPr>
          <w:rFonts w:cs="Arial"/>
          <w:b/>
          <w:sz w:val="22"/>
          <w:szCs w:val="22"/>
        </w:rPr>
        <w:t>ЛОТ   № 3 – Объект муниципального нежилого фонда – помещение, назначение:</w:t>
      </w:r>
      <w:r w:rsidRPr="004C3CFC">
        <w:rPr>
          <w:rFonts w:cs="Arial"/>
          <w:sz w:val="22"/>
          <w:szCs w:val="22"/>
        </w:rPr>
        <w:t xml:space="preserve">  </w:t>
      </w:r>
      <w:r w:rsidRPr="004C3CFC">
        <w:rPr>
          <w:rFonts w:cs="Arial"/>
          <w:b/>
          <w:sz w:val="22"/>
          <w:szCs w:val="22"/>
        </w:rPr>
        <w:t>нежилое. Площадь: общая    65,3  кв.м. Этаж: Подвал</w:t>
      </w:r>
      <w:proofErr w:type="gramStart"/>
      <w:r w:rsidRPr="004C3CFC">
        <w:rPr>
          <w:rFonts w:cs="Arial"/>
          <w:b/>
          <w:sz w:val="22"/>
          <w:szCs w:val="22"/>
        </w:rPr>
        <w:t xml:space="preserve"> .</w:t>
      </w:r>
      <w:proofErr w:type="gramEnd"/>
      <w:r w:rsidRPr="004C3CFC">
        <w:rPr>
          <w:rFonts w:cs="Arial"/>
          <w:b/>
          <w:sz w:val="22"/>
          <w:szCs w:val="22"/>
        </w:rPr>
        <w:t xml:space="preserve">  Адрес (местоположение): Россия, Ростовская обл.,  г. Новошахтинск,   ул. Социал</w:t>
      </w:r>
      <w:r w:rsidRPr="004C3CFC">
        <w:rPr>
          <w:rFonts w:cs="Arial"/>
          <w:b/>
          <w:sz w:val="22"/>
          <w:szCs w:val="22"/>
        </w:rPr>
        <w:t>и</w:t>
      </w:r>
      <w:r w:rsidRPr="004C3CFC">
        <w:rPr>
          <w:rFonts w:cs="Arial"/>
          <w:b/>
          <w:sz w:val="22"/>
          <w:szCs w:val="22"/>
        </w:rPr>
        <w:t>стическая, дом № 39, помещение 9.</w:t>
      </w:r>
    </w:p>
    <w:p w:rsidR="004C695A" w:rsidRPr="004C3CFC" w:rsidRDefault="004C695A" w:rsidP="004C695A">
      <w:pPr>
        <w:pStyle w:val="a5"/>
        <w:rPr>
          <w:rFonts w:cs="Arial"/>
          <w:b/>
          <w:sz w:val="22"/>
          <w:szCs w:val="22"/>
        </w:rPr>
      </w:pPr>
    </w:p>
    <w:p w:rsidR="004C695A" w:rsidRPr="004C3CFC" w:rsidRDefault="004C695A" w:rsidP="004C695A">
      <w:pPr>
        <w:numPr>
          <w:ilvl w:val="1"/>
          <w:numId w:val="1"/>
        </w:numPr>
        <w:tabs>
          <w:tab w:val="clear" w:pos="0"/>
          <w:tab w:val="left" w:pos="1128"/>
        </w:tabs>
        <w:suppressAutoHyphens/>
        <w:overflowPunct/>
        <w:autoSpaceDE/>
        <w:ind w:left="1128" w:hanging="420"/>
        <w:textAlignment w:val="auto"/>
        <w:rPr>
          <w:rFonts w:ascii="Arial" w:hAnsi="Arial" w:cs="Arial"/>
          <w:sz w:val="22"/>
          <w:szCs w:val="22"/>
        </w:rPr>
      </w:pPr>
      <w:r w:rsidRPr="004C3CFC">
        <w:rPr>
          <w:rFonts w:ascii="Arial" w:hAnsi="Arial" w:cs="Arial"/>
          <w:sz w:val="22"/>
          <w:szCs w:val="22"/>
        </w:rPr>
        <w:t>Характеристика приватизируемого объекта нежилого фонда:</w:t>
      </w:r>
    </w:p>
    <w:p w:rsidR="004C695A" w:rsidRPr="004C3CFC" w:rsidRDefault="004C695A" w:rsidP="004C695A">
      <w:pPr>
        <w:ind w:firstLine="708"/>
        <w:rPr>
          <w:rFonts w:ascii="Arial" w:hAnsi="Arial" w:cs="Arial"/>
          <w:sz w:val="22"/>
          <w:szCs w:val="22"/>
        </w:rPr>
      </w:pPr>
      <w:proofErr w:type="gramStart"/>
      <w:r w:rsidRPr="004C3CFC">
        <w:rPr>
          <w:rFonts w:ascii="Arial" w:hAnsi="Arial" w:cs="Arial"/>
          <w:sz w:val="22"/>
          <w:szCs w:val="22"/>
        </w:rPr>
        <w:t>Нежилое подвальное  помещение (в состав помещения 13 входят комнаты №№: 1, 2, 3, 4 согласно технического плана помещения)  расположено  в подвале  двухэтажного к</w:t>
      </w:r>
      <w:r w:rsidRPr="004C3CFC">
        <w:rPr>
          <w:rFonts w:ascii="Arial" w:hAnsi="Arial" w:cs="Arial"/>
          <w:sz w:val="22"/>
          <w:szCs w:val="22"/>
        </w:rPr>
        <w:t>а</w:t>
      </w:r>
      <w:r w:rsidRPr="004C3CFC">
        <w:rPr>
          <w:rFonts w:ascii="Arial" w:hAnsi="Arial" w:cs="Arial"/>
          <w:sz w:val="22"/>
          <w:szCs w:val="22"/>
        </w:rPr>
        <w:t>менного   жилого дома,  перегородки    —  каменные,  перекрытие –  деревянное, утепленное,   полы –  ц</w:t>
      </w:r>
      <w:r w:rsidRPr="004C3CFC">
        <w:rPr>
          <w:rFonts w:ascii="Arial" w:hAnsi="Arial" w:cs="Arial"/>
          <w:sz w:val="22"/>
          <w:szCs w:val="22"/>
        </w:rPr>
        <w:t>е</w:t>
      </w:r>
      <w:r w:rsidRPr="004C3CFC">
        <w:rPr>
          <w:rFonts w:ascii="Arial" w:hAnsi="Arial" w:cs="Arial"/>
          <w:sz w:val="22"/>
          <w:szCs w:val="22"/>
        </w:rPr>
        <w:t>мент,   внутренняя отделка:   штукатурка.</w:t>
      </w:r>
      <w:proofErr w:type="gramEnd"/>
      <w:r w:rsidRPr="004C3CFC">
        <w:rPr>
          <w:rFonts w:ascii="Arial" w:hAnsi="Arial" w:cs="Arial"/>
          <w:sz w:val="22"/>
          <w:szCs w:val="22"/>
        </w:rPr>
        <w:t xml:space="preserve">  Санитарно-технические условия в помещении –     </w:t>
      </w:r>
      <w:r w:rsidRPr="004C3CFC">
        <w:rPr>
          <w:rFonts w:ascii="Arial" w:hAnsi="Arial" w:cs="Arial"/>
          <w:sz w:val="22"/>
          <w:szCs w:val="22"/>
        </w:rPr>
        <w:lastRenderedPageBreak/>
        <w:t>электроосвещение, водоснабжение от центральной городской сети,  канал</w:t>
      </w:r>
      <w:r w:rsidRPr="004C3CFC">
        <w:rPr>
          <w:rFonts w:ascii="Arial" w:hAnsi="Arial" w:cs="Arial"/>
          <w:sz w:val="22"/>
          <w:szCs w:val="22"/>
        </w:rPr>
        <w:t>и</w:t>
      </w:r>
      <w:r w:rsidRPr="004C3CFC">
        <w:rPr>
          <w:rFonts w:ascii="Arial" w:hAnsi="Arial" w:cs="Arial"/>
          <w:sz w:val="22"/>
          <w:szCs w:val="22"/>
        </w:rPr>
        <w:t>зация (сброс в городскую сеть). Общая площадь  помещения  № 9  – 65,3   кв.м.</w:t>
      </w:r>
    </w:p>
    <w:p w:rsidR="004C695A" w:rsidRPr="004C3CFC" w:rsidRDefault="004C695A" w:rsidP="004C695A">
      <w:pPr>
        <w:pStyle w:val="a5"/>
        <w:rPr>
          <w:rFonts w:cs="Arial"/>
          <w:sz w:val="22"/>
          <w:szCs w:val="22"/>
        </w:rPr>
      </w:pPr>
      <w:r w:rsidRPr="004C3CFC">
        <w:rPr>
          <w:rFonts w:cs="Arial"/>
          <w:sz w:val="22"/>
          <w:szCs w:val="22"/>
        </w:rPr>
        <w:t xml:space="preserve">Год постройки здания – </w:t>
      </w:r>
      <w:smartTag w:uri="urn:schemas-microsoft-com:office:smarttags" w:element="metricconverter">
        <w:smartTagPr>
          <w:attr w:name="ProductID" w:val="1956 г"/>
        </w:smartTagPr>
        <w:r w:rsidRPr="004C3CFC">
          <w:rPr>
            <w:rFonts w:cs="Arial"/>
            <w:sz w:val="22"/>
            <w:szCs w:val="22"/>
          </w:rPr>
          <w:t>1956 г</w:t>
        </w:r>
      </w:smartTag>
      <w:r w:rsidRPr="004C3CFC">
        <w:rPr>
          <w:rFonts w:cs="Arial"/>
          <w:sz w:val="22"/>
          <w:szCs w:val="22"/>
        </w:rPr>
        <w:t>.</w:t>
      </w:r>
    </w:p>
    <w:p w:rsidR="004C695A" w:rsidRPr="004C3CFC" w:rsidRDefault="004C695A" w:rsidP="004C695A">
      <w:pPr>
        <w:pStyle w:val="a5"/>
        <w:rPr>
          <w:rFonts w:cs="Arial"/>
          <w:sz w:val="22"/>
          <w:szCs w:val="22"/>
        </w:rPr>
      </w:pPr>
    </w:p>
    <w:p w:rsidR="004C695A" w:rsidRPr="004C3CFC" w:rsidRDefault="004C695A" w:rsidP="004C695A">
      <w:pPr>
        <w:ind w:firstLine="708"/>
        <w:rPr>
          <w:rFonts w:ascii="Arial" w:hAnsi="Arial" w:cs="Arial"/>
          <w:sz w:val="22"/>
          <w:szCs w:val="22"/>
        </w:rPr>
      </w:pPr>
      <w:r w:rsidRPr="004C3CFC">
        <w:rPr>
          <w:rFonts w:ascii="Arial" w:hAnsi="Arial" w:cs="Arial"/>
          <w:sz w:val="22"/>
          <w:szCs w:val="22"/>
        </w:rPr>
        <w:t>Выставляемое на торги  нежилое  подвальное помещение № 9  в  жилом доме по а</w:t>
      </w:r>
      <w:r w:rsidRPr="004C3CFC">
        <w:rPr>
          <w:rFonts w:ascii="Arial" w:hAnsi="Arial" w:cs="Arial"/>
          <w:sz w:val="22"/>
          <w:szCs w:val="22"/>
        </w:rPr>
        <w:t>д</w:t>
      </w:r>
      <w:r w:rsidRPr="004C3CFC">
        <w:rPr>
          <w:rFonts w:ascii="Arial" w:hAnsi="Arial" w:cs="Arial"/>
          <w:sz w:val="22"/>
          <w:szCs w:val="22"/>
        </w:rPr>
        <w:t>ресу: г. Новошахтинск,  улица Социалистическая, 39 в настоящее время находится  в мун</w:t>
      </w:r>
      <w:r w:rsidRPr="004C3CFC">
        <w:rPr>
          <w:rFonts w:ascii="Arial" w:hAnsi="Arial" w:cs="Arial"/>
          <w:sz w:val="22"/>
          <w:szCs w:val="22"/>
        </w:rPr>
        <w:t>и</w:t>
      </w:r>
      <w:r w:rsidRPr="004C3CFC">
        <w:rPr>
          <w:rFonts w:ascii="Arial" w:hAnsi="Arial" w:cs="Arial"/>
          <w:sz w:val="22"/>
          <w:szCs w:val="22"/>
        </w:rPr>
        <w:t xml:space="preserve">ципальной  казне, реестровый номер </w:t>
      </w:r>
      <w:proofErr w:type="gramStart"/>
      <w:r w:rsidRPr="004C3CFC">
        <w:rPr>
          <w:rFonts w:ascii="Arial" w:hAnsi="Arial" w:cs="Arial"/>
          <w:sz w:val="22"/>
          <w:szCs w:val="22"/>
        </w:rPr>
        <w:t>П</w:t>
      </w:r>
      <w:proofErr w:type="gramEnd"/>
      <w:r w:rsidRPr="004C3CFC">
        <w:rPr>
          <w:rFonts w:ascii="Arial" w:hAnsi="Arial" w:cs="Arial"/>
          <w:sz w:val="22"/>
          <w:szCs w:val="22"/>
        </w:rPr>
        <w:t xml:space="preserve"> 12010000135,  кадастровый номер: 61:56:0120448:60. Объект недв</w:t>
      </w:r>
      <w:r w:rsidRPr="004C3CFC">
        <w:rPr>
          <w:rFonts w:ascii="Arial" w:hAnsi="Arial" w:cs="Arial"/>
          <w:sz w:val="22"/>
          <w:szCs w:val="22"/>
        </w:rPr>
        <w:t>и</w:t>
      </w:r>
      <w:r w:rsidRPr="004C3CFC">
        <w:rPr>
          <w:rFonts w:ascii="Arial" w:hAnsi="Arial" w:cs="Arial"/>
          <w:sz w:val="22"/>
          <w:szCs w:val="22"/>
        </w:rPr>
        <w:t>жимости не находится под арестом, не обременен правами третьих лиц.</w:t>
      </w:r>
    </w:p>
    <w:p w:rsidR="004C695A" w:rsidRPr="004C3CFC" w:rsidRDefault="004C695A" w:rsidP="004C695A">
      <w:pPr>
        <w:jc w:val="both"/>
        <w:rPr>
          <w:rFonts w:ascii="Arial" w:hAnsi="Arial" w:cs="Arial"/>
          <w:b/>
          <w:sz w:val="22"/>
          <w:szCs w:val="22"/>
        </w:rPr>
      </w:pPr>
    </w:p>
    <w:p w:rsidR="004C695A" w:rsidRPr="004C3CFC" w:rsidRDefault="004C695A" w:rsidP="004C695A">
      <w:pPr>
        <w:pStyle w:val="a5"/>
        <w:rPr>
          <w:rFonts w:cs="Arial"/>
          <w:b/>
          <w:sz w:val="22"/>
          <w:szCs w:val="22"/>
        </w:rPr>
      </w:pPr>
      <w:r w:rsidRPr="004C3CFC">
        <w:rPr>
          <w:rFonts w:cs="Arial"/>
          <w:sz w:val="22"/>
          <w:szCs w:val="22"/>
        </w:rPr>
        <w:t xml:space="preserve"> </w:t>
      </w:r>
      <w:r w:rsidRPr="004C3CFC">
        <w:rPr>
          <w:rFonts w:cs="Arial"/>
          <w:b/>
          <w:bCs/>
          <w:sz w:val="22"/>
          <w:szCs w:val="22"/>
        </w:rPr>
        <w:t xml:space="preserve">Начальная цена (без учета НДС) объекта продажи - </w:t>
      </w:r>
      <w:r w:rsidRPr="004C3CFC">
        <w:rPr>
          <w:rFonts w:cs="Arial"/>
          <w:b/>
          <w:sz w:val="22"/>
          <w:szCs w:val="22"/>
        </w:rPr>
        <w:t>нежилого  помещения общей   площадью  65,3  кв</w:t>
      </w:r>
      <w:proofErr w:type="gramStart"/>
      <w:r w:rsidRPr="004C3CFC">
        <w:rPr>
          <w:rFonts w:cs="Arial"/>
          <w:b/>
          <w:sz w:val="22"/>
          <w:szCs w:val="22"/>
        </w:rPr>
        <w:t>.м</w:t>
      </w:r>
      <w:proofErr w:type="gramEnd"/>
      <w:r w:rsidRPr="004C3CFC">
        <w:rPr>
          <w:rFonts w:cs="Arial"/>
          <w:b/>
          <w:sz w:val="22"/>
          <w:szCs w:val="22"/>
        </w:rPr>
        <w:t xml:space="preserve">,  расположенное  в подвале двухэтажного жилого дома  по адресу: Ростовская обл.,  г. Новошахтинск,   улица </w:t>
      </w:r>
      <w:proofErr w:type="spellStart"/>
      <w:r w:rsidRPr="004C3CFC">
        <w:rPr>
          <w:rFonts w:cs="Arial"/>
          <w:b/>
          <w:sz w:val="22"/>
          <w:szCs w:val="22"/>
        </w:rPr>
        <w:t>С</w:t>
      </w:r>
      <w:r w:rsidRPr="004C3CFC">
        <w:rPr>
          <w:rFonts w:cs="Arial"/>
          <w:b/>
          <w:sz w:val="22"/>
          <w:szCs w:val="22"/>
        </w:rPr>
        <w:t>о</w:t>
      </w:r>
      <w:r w:rsidRPr="004C3CFC">
        <w:rPr>
          <w:rFonts w:cs="Arial"/>
          <w:b/>
          <w:sz w:val="22"/>
          <w:szCs w:val="22"/>
        </w:rPr>
        <w:t>циалистичнская</w:t>
      </w:r>
      <w:proofErr w:type="spellEnd"/>
      <w:r w:rsidRPr="004C3CFC">
        <w:rPr>
          <w:rFonts w:cs="Arial"/>
          <w:b/>
          <w:sz w:val="22"/>
          <w:szCs w:val="22"/>
        </w:rPr>
        <w:t xml:space="preserve">, дом №39, помещение  9  </w:t>
      </w:r>
      <w:r w:rsidRPr="004C3CFC">
        <w:rPr>
          <w:rFonts w:cs="Arial"/>
          <w:b/>
          <w:bCs/>
          <w:sz w:val="22"/>
          <w:szCs w:val="22"/>
        </w:rPr>
        <w:t xml:space="preserve"> –       97  000  (Девяносто семь   тысяч) рублей  </w:t>
      </w:r>
      <w:proofErr w:type="gramStart"/>
      <w:r w:rsidRPr="004C3CFC">
        <w:rPr>
          <w:rFonts w:cs="Arial"/>
          <w:sz w:val="22"/>
          <w:szCs w:val="22"/>
        </w:rPr>
        <w:t>согласно отчета</w:t>
      </w:r>
      <w:proofErr w:type="gramEnd"/>
      <w:r w:rsidRPr="004C3CFC">
        <w:rPr>
          <w:rFonts w:cs="Arial"/>
          <w:sz w:val="22"/>
          <w:szCs w:val="22"/>
        </w:rPr>
        <w:t xml:space="preserve"> об определении рыночной стоимости нежилого муниципального  помещения. </w:t>
      </w:r>
    </w:p>
    <w:p w:rsidR="004C695A" w:rsidRPr="004C3CFC" w:rsidRDefault="004C695A" w:rsidP="004C695A">
      <w:pPr>
        <w:tabs>
          <w:tab w:val="left" w:pos="732"/>
        </w:tabs>
        <w:ind w:left="12"/>
        <w:rPr>
          <w:rFonts w:ascii="Arial" w:hAnsi="Arial" w:cs="Arial"/>
          <w:b/>
          <w:bCs/>
          <w:sz w:val="22"/>
          <w:szCs w:val="22"/>
        </w:rPr>
      </w:pPr>
    </w:p>
    <w:p w:rsidR="004C695A" w:rsidRPr="004C3CFC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  <w:r w:rsidRPr="004C3C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3CFC">
        <w:rPr>
          <w:rFonts w:ascii="Arial" w:hAnsi="Arial" w:cs="Arial"/>
          <w:sz w:val="22"/>
          <w:szCs w:val="22"/>
        </w:rPr>
        <w:t>Сумма задатка – 10% от начальной цены (9700 рублей)</w:t>
      </w:r>
    </w:p>
    <w:p w:rsidR="004C695A" w:rsidRPr="004C3CFC" w:rsidRDefault="004C695A" w:rsidP="004C695A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4C3CFC">
        <w:rPr>
          <w:rFonts w:ascii="Arial" w:hAnsi="Arial" w:cs="Arial"/>
          <w:sz w:val="22"/>
          <w:szCs w:val="22"/>
        </w:rPr>
        <w:t>Шаг аукциона –  2 000 (Две  тысячи) рублей.</w:t>
      </w:r>
    </w:p>
    <w:p w:rsidR="004C695A" w:rsidRPr="004C3CFC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  <w:r w:rsidRPr="004C3CFC">
        <w:rPr>
          <w:rFonts w:ascii="Arial" w:hAnsi="Arial" w:cs="Arial"/>
          <w:sz w:val="22"/>
          <w:szCs w:val="22"/>
        </w:rPr>
        <w:t>Форма и сроки платежа</w:t>
      </w:r>
      <w:proofErr w:type="gramStart"/>
      <w:r w:rsidRPr="004C3CFC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4C3CFC">
        <w:rPr>
          <w:rFonts w:ascii="Arial" w:hAnsi="Arial" w:cs="Arial"/>
          <w:sz w:val="22"/>
          <w:szCs w:val="22"/>
        </w:rPr>
        <w:t xml:space="preserve"> оплата приобретенного покупателем муниципального имущества – нежилого  помещения по адресу: Ростовская обл., г. Новошахтинск,             ул. Социалист</w:t>
      </w:r>
      <w:r w:rsidRPr="004C3CFC">
        <w:rPr>
          <w:rFonts w:ascii="Arial" w:hAnsi="Arial" w:cs="Arial"/>
          <w:sz w:val="22"/>
          <w:szCs w:val="22"/>
        </w:rPr>
        <w:t>и</w:t>
      </w:r>
      <w:r w:rsidRPr="004C3CFC">
        <w:rPr>
          <w:rFonts w:ascii="Arial" w:hAnsi="Arial" w:cs="Arial"/>
          <w:sz w:val="22"/>
          <w:szCs w:val="22"/>
        </w:rPr>
        <w:t>ческая, дом № 39, помещение  9   производится единовременно, не позднее,  чем через семь  календа</w:t>
      </w:r>
      <w:r w:rsidRPr="004C3CFC">
        <w:rPr>
          <w:rFonts w:ascii="Arial" w:hAnsi="Arial" w:cs="Arial"/>
          <w:sz w:val="22"/>
          <w:szCs w:val="22"/>
        </w:rPr>
        <w:t>р</w:t>
      </w:r>
      <w:r w:rsidRPr="004C3CFC">
        <w:rPr>
          <w:rFonts w:ascii="Arial" w:hAnsi="Arial" w:cs="Arial"/>
          <w:sz w:val="22"/>
          <w:szCs w:val="22"/>
        </w:rPr>
        <w:t xml:space="preserve">ных  дней </w:t>
      </w:r>
      <w:proofErr w:type="gramStart"/>
      <w:r w:rsidRPr="004C3CFC">
        <w:rPr>
          <w:rFonts w:ascii="Arial" w:hAnsi="Arial" w:cs="Arial"/>
          <w:sz w:val="22"/>
          <w:szCs w:val="22"/>
        </w:rPr>
        <w:t>с даты заключения</w:t>
      </w:r>
      <w:proofErr w:type="gramEnd"/>
      <w:r w:rsidRPr="004C3CFC">
        <w:rPr>
          <w:rFonts w:ascii="Arial" w:hAnsi="Arial" w:cs="Arial"/>
          <w:sz w:val="22"/>
          <w:szCs w:val="22"/>
        </w:rPr>
        <w:t xml:space="preserve">  договора купли-продажи. </w:t>
      </w:r>
    </w:p>
    <w:p w:rsidR="004C695A" w:rsidRPr="00F55D60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</w:p>
    <w:p w:rsidR="004C695A" w:rsidRPr="00F55D60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Аукцион проводится в соответствии с требованиями Федерального закона «О приват</w:t>
      </w:r>
      <w:r w:rsidRPr="00F55D60">
        <w:rPr>
          <w:rFonts w:ascii="Arial" w:hAnsi="Arial" w:cs="Arial"/>
          <w:sz w:val="22"/>
          <w:szCs w:val="22"/>
        </w:rPr>
        <w:t>и</w:t>
      </w:r>
      <w:r w:rsidRPr="00F55D60">
        <w:rPr>
          <w:rFonts w:ascii="Arial" w:hAnsi="Arial" w:cs="Arial"/>
          <w:sz w:val="22"/>
          <w:szCs w:val="22"/>
        </w:rPr>
        <w:t>зации  государственного и муниципального имущества» от 21.12.2001г. № 178-ФЗ, Положения об орган</w:t>
      </w:r>
      <w:r w:rsidRPr="00F55D60">
        <w:rPr>
          <w:rFonts w:ascii="Arial" w:hAnsi="Arial" w:cs="Arial"/>
          <w:sz w:val="22"/>
          <w:szCs w:val="22"/>
        </w:rPr>
        <w:t>и</w:t>
      </w:r>
      <w:r w:rsidRPr="00F55D60">
        <w:rPr>
          <w:rFonts w:ascii="Arial" w:hAnsi="Arial" w:cs="Arial"/>
          <w:sz w:val="22"/>
          <w:szCs w:val="22"/>
        </w:rPr>
        <w:t>зации продажи государственного или муниципального имущества на аукционе, утвержденного п</w:t>
      </w:r>
      <w:r w:rsidRPr="00F55D60">
        <w:rPr>
          <w:rFonts w:ascii="Arial" w:hAnsi="Arial" w:cs="Arial"/>
          <w:sz w:val="22"/>
          <w:szCs w:val="22"/>
        </w:rPr>
        <w:t>о</w:t>
      </w:r>
      <w:r w:rsidRPr="00F55D60">
        <w:rPr>
          <w:rFonts w:ascii="Arial" w:hAnsi="Arial" w:cs="Arial"/>
          <w:sz w:val="22"/>
          <w:szCs w:val="22"/>
        </w:rPr>
        <w:t>становлением Правительства Российской Федерации от 12 августа 2002г. № 585, Организатором и  Продавцом – Комитетом по управлению имуществом Администр</w:t>
      </w:r>
      <w:r w:rsidRPr="00F55D60">
        <w:rPr>
          <w:rFonts w:ascii="Arial" w:hAnsi="Arial" w:cs="Arial"/>
          <w:sz w:val="22"/>
          <w:szCs w:val="22"/>
        </w:rPr>
        <w:t>а</w:t>
      </w:r>
      <w:r w:rsidRPr="00F55D60">
        <w:rPr>
          <w:rFonts w:ascii="Arial" w:hAnsi="Arial" w:cs="Arial"/>
          <w:sz w:val="22"/>
          <w:szCs w:val="22"/>
        </w:rPr>
        <w:t>ции города Новошахтинска, юридический адрес: Ростовская обл., г. Новошахтинск, ул. Хар</w:t>
      </w:r>
      <w:r w:rsidRPr="00F55D60">
        <w:rPr>
          <w:rFonts w:ascii="Arial" w:hAnsi="Arial" w:cs="Arial"/>
          <w:sz w:val="22"/>
          <w:szCs w:val="22"/>
        </w:rPr>
        <w:t>ь</w:t>
      </w:r>
      <w:r w:rsidRPr="00F55D60">
        <w:rPr>
          <w:rFonts w:ascii="Arial" w:hAnsi="Arial" w:cs="Arial"/>
          <w:sz w:val="22"/>
          <w:szCs w:val="22"/>
        </w:rPr>
        <w:t xml:space="preserve">ковская, 133, тел. 8-863-69-2-21-91, электронный адрес: </w:t>
      </w:r>
      <w:hyperlink r:id="rId5" w:history="1">
        <w:r w:rsidRPr="00F55D60">
          <w:rPr>
            <w:rStyle w:val="a7"/>
            <w:rFonts w:ascii="Arial" w:hAnsi="Arial" w:cs="Arial"/>
            <w:sz w:val="22"/>
            <w:szCs w:val="22"/>
            <w:lang w:val="en-US"/>
          </w:rPr>
          <w:t>nov</w:t>
        </w:r>
        <w:r w:rsidRPr="00F55D60">
          <w:rPr>
            <w:rStyle w:val="a7"/>
            <w:rFonts w:ascii="Arial" w:hAnsi="Arial" w:cs="Arial"/>
            <w:sz w:val="22"/>
            <w:szCs w:val="22"/>
          </w:rPr>
          <w:t>_</w:t>
        </w:r>
        <w:r w:rsidRPr="00F55D60">
          <w:rPr>
            <w:rStyle w:val="a7"/>
            <w:rFonts w:ascii="Arial" w:hAnsi="Arial" w:cs="Arial"/>
            <w:sz w:val="22"/>
            <w:szCs w:val="22"/>
            <w:lang w:val="en-US"/>
          </w:rPr>
          <w:t>kui</w:t>
        </w:r>
        <w:r w:rsidRPr="00F55D60">
          <w:rPr>
            <w:rStyle w:val="a7"/>
            <w:rFonts w:ascii="Arial" w:hAnsi="Arial" w:cs="Arial"/>
            <w:sz w:val="22"/>
            <w:szCs w:val="22"/>
          </w:rPr>
          <w:t>@</w:t>
        </w:r>
        <w:r w:rsidRPr="00F55D60">
          <w:rPr>
            <w:rStyle w:val="a7"/>
            <w:rFonts w:ascii="Arial" w:hAnsi="Arial" w:cs="Arial"/>
            <w:sz w:val="22"/>
            <w:szCs w:val="22"/>
            <w:lang w:val="en-US"/>
          </w:rPr>
          <w:t>mail</w:t>
        </w:r>
        <w:r w:rsidRPr="00F55D60">
          <w:rPr>
            <w:rStyle w:val="a7"/>
            <w:rFonts w:ascii="Arial" w:hAnsi="Arial" w:cs="Arial"/>
            <w:sz w:val="22"/>
            <w:szCs w:val="22"/>
          </w:rPr>
          <w:t>.</w:t>
        </w:r>
        <w:proofErr w:type="spellStart"/>
        <w:r w:rsidRPr="00F55D60">
          <w:rPr>
            <w:rStyle w:val="a7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F55D60">
        <w:rPr>
          <w:rFonts w:ascii="Arial" w:hAnsi="Arial" w:cs="Arial"/>
          <w:sz w:val="22"/>
          <w:szCs w:val="22"/>
        </w:rPr>
        <w:t xml:space="preserve">. </w:t>
      </w:r>
    </w:p>
    <w:p w:rsidR="004C695A" w:rsidRPr="00F55D60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Аукцион проводится по адресу: Ростовская обл., г. Новошахтинск, ул. Харьковская, 133, К</w:t>
      </w:r>
      <w:r w:rsidRPr="00F55D60">
        <w:rPr>
          <w:rFonts w:ascii="Arial" w:hAnsi="Arial" w:cs="Arial"/>
          <w:sz w:val="22"/>
          <w:szCs w:val="22"/>
        </w:rPr>
        <w:t>о</w:t>
      </w:r>
      <w:r w:rsidRPr="00F55D60">
        <w:rPr>
          <w:rFonts w:ascii="Arial" w:hAnsi="Arial" w:cs="Arial"/>
          <w:sz w:val="22"/>
          <w:szCs w:val="22"/>
        </w:rPr>
        <w:t>митет по управлению имуществом Администрация города.</w:t>
      </w:r>
    </w:p>
    <w:p w:rsidR="004C695A" w:rsidRPr="00F55D60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b/>
          <w:sz w:val="22"/>
          <w:szCs w:val="22"/>
        </w:rPr>
      </w:pPr>
      <w:r w:rsidRPr="00F55D60">
        <w:rPr>
          <w:rFonts w:ascii="Arial" w:hAnsi="Arial" w:cs="Arial"/>
          <w:b/>
          <w:sz w:val="22"/>
          <w:szCs w:val="22"/>
        </w:rPr>
        <w:t>Заявки принимаются по месту расположения Организатора и Продавца аукциона: г. Новошахтинск, ул. Харьковская, 133, Комитет по управлению имуществом, комн.     № 4,  в  рабочие дни со дня публикации - 15 июня 2015г. по   10 июля  2015 года с 9.00 до 17.00 час</w:t>
      </w:r>
      <w:proofErr w:type="gramStart"/>
      <w:r w:rsidRPr="00F55D60">
        <w:rPr>
          <w:rFonts w:ascii="Arial" w:hAnsi="Arial" w:cs="Arial"/>
          <w:b/>
          <w:sz w:val="22"/>
          <w:szCs w:val="22"/>
        </w:rPr>
        <w:t>.</w:t>
      </w:r>
      <w:proofErr w:type="gramEnd"/>
      <w:r w:rsidRPr="00F55D60"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 w:rsidRPr="00F55D60">
        <w:rPr>
          <w:rFonts w:ascii="Arial" w:hAnsi="Arial" w:cs="Arial"/>
          <w:b/>
          <w:sz w:val="22"/>
          <w:szCs w:val="22"/>
        </w:rPr>
        <w:t>п</w:t>
      </w:r>
      <w:proofErr w:type="gramEnd"/>
      <w:r w:rsidRPr="00F55D60">
        <w:rPr>
          <w:rFonts w:ascii="Arial" w:hAnsi="Arial" w:cs="Arial"/>
          <w:b/>
          <w:sz w:val="22"/>
          <w:szCs w:val="22"/>
        </w:rPr>
        <w:t>ерерыв с 13-00 до 13-45 час.).</w:t>
      </w:r>
    </w:p>
    <w:p w:rsidR="004C695A" w:rsidRPr="00F55D60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sz w:val="22"/>
          <w:szCs w:val="22"/>
        </w:rPr>
      </w:pPr>
      <w:proofErr w:type="gramStart"/>
      <w:r w:rsidRPr="00F55D60">
        <w:rPr>
          <w:rFonts w:ascii="Arial" w:hAnsi="Arial" w:cs="Arial"/>
          <w:sz w:val="22"/>
          <w:szCs w:val="22"/>
        </w:rPr>
        <w:t>К участию в аукционе допускаются лица, признаваемые в соответствии со ст. 5 Федеральн</w:t>
      </w:r>
      <w:r w:rsidRPr="00F55D60">
        <w:rPr>
          <w:rFonts w:ascii="Arial" w:hAnsi="Arial" w:cs="Arial"/>
          <w:sz w:val="22"/>
          <w:szCs w:val="22"/>
        </w:rPr>
        <w:t>о</w:t>
      </w:r>
      <w:r w:rsidRPr="00F55D60">
        <w:rPr>
          <w:rFonts w:ascii="Arial" w:hAnsi="Arial" w:cs="Arial"/>
          <w:sz w:val="22"/>
          <w:szCs w:val="22"/>
        </w:rPr>
        <w:t>го закона от 21.12.2001г. № 178-ФЗ покупателями (за исключением государственных и муниц</w:t>
      </w:r>
      <w:r w:rsidRPr="00F55D60">
        <w:rPr>
          <w:rFonts w:ascii="Arial" w:hAnsi="Arial" w:cs="Arial"/>
          <w:sz w:val="22"/>
          <w:szCs w:val="22"/>
        </w:rPr>
        <w:t>и</w:t>
      </w:r>
      <w:r w:rsidRPr="00F55D60">
        <w:rPr>
          <w:rFonts w:ascii="Arial" w:hAnsi="Arial" w:cs="Arial"/>
          <w:sz w:val="22"/>
          <w:szCs w:val="22"/>
        </w:rPr>
        <w:t>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</w:t>
      </w:r>
      <w:r w:rsidRPr="00F55D60">
        <w:rPr>
          <w:rFonts w:ascii="Arial" w:hAnsi="Arial" w:cs="Arial"/>
          <w:sz w:val="22"/>
          <w:szCs w:val="22"/>
        </w:rPr>
        <w:t>ъ</w:t>
      </w:r>
      <w:r w:rsidRPr="00F55D60">
        <w:rPr>
          <w:rFonts w:ascii="Arial" w:hAnsi="Arial" w:cs="Arial"/>
          <w:sz w:val="22"/>
          <w:szCs w:val="22"/>
        </w:rPr>
        <w:t>ектов Российской Федерации и муниципальных образований превышает 25%), своевреме</w:t>
      </w:r>
      <w:r w:rsidRPr="00F55D60">
        <w:rPr>
          <w:rFonts w:ascii="Arial" w:hAnsi="Arial" w:cs="Arial"/>
          <w:sz w:val="22"/>
          <w:szCs w:val="22"/>
        </w:rPr>
        <w:t>н</w:t>
      </w:r>
      <w:r w:rsidRPr="00F55D60">
        <w:rPr>
          <w:rFonts w:ascii="Arial" w:hAnsi="Arial" w:cs="Arial"/>
          <w:sz w:val="22"/>
          <w:szCs w:val="22"/>
        </w:rPr>
        <w:t>но подавшие заявку на участие в аукционе, представившие надлежащим образом офор</w:t>
      </w:r>
      <w:r w:rsidRPr="00F55D60">
        <w:rPr>
          <w:rFonts w:ascii="Arial" w:hAnsi="Arial" w:cs="Arial"/>
          <w:sz w:val="22"/>
          <w:szCs w:val="22"/>
        </w:rPr>
        <w:t>м</w:t>
      </w:r>
      <w:r w:rsidRPr="00F55D60">
        <w:rPr>
          <w:rFonts w:ascii="Arial" w:hAnsi="Arial" w:cs="Arial"/>
          <w:sz w:val="22"/>
          <w:szCs w:val="22"/>
        </w:rPr>
        <w:t>ленные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документы в соответствии с перечнем, установленным в настоящем сообщении, и обеспечившие поступление на счет организатора аукциона, указанный в настоящем инфо</w:t>
      </w:r>
      <w:r w:rsidRPr="00F55D60">
        <w:rPr>
          <w:rFonts w:ascii="Arial" w:hAnsi="Arial" w:cs="Arial"/>
          <w:sz w:val="22"/>
          <w:szCs w:val="22"/>
        </w:rPr>
        <w:t>р</w:t>
      </w:r>
      <w:r w:rsidRPr="00F55D60">
        <w:rPr>
          <w:rFonts w:ascii="Arial" w:hAnsi="Arial" w:cs="Arial"/>
          <w:sz w:val="22"/>
          <w:szCs w:val="22"/>
        </w:rPr>
        <w:t>мационном сообщении, установленной суммы задатка в порядке и сроки, установленные в настоящем сообщении.</w:t>
      </w:r>
    </w:p>
    <w:p w:rsidR="004C695A" w:rsidRPr="00F55D60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Установленные федеральными законами ограничения участия в гражданских отнош</w:t>
      </w:r>
      <w:r w:rsidRPr="00F55D60">
        <w:rPr>
          <w:rFonts w:ascii="Arial" w:hAnsi="Arial" w:cs="Arial"/>
          <w:sz w:val="22"/>
          <w:szCs w:val="22"/>
        </w:rPr>
        <w:t>е</w:t>
      </w:r>
      <w:r w:rsidRPr="00F55D60">
        <w:rPr>
          <w:rFonts w:ascii="Arial" w:hAnsi="Arial" w:cs="Arial"/>
          <w:sz w:val="22"/>
          <w:szCs w:val="22"/>
        </w:rPr>
        <w:t>ниях отдельных категорий физических и юридических лиц в целях защиты основ констит</w:t>
      </w:r>
      <w:r w:rsidRPr="00F55D60">
        <w:rPr>
          <w:rFonts w:ascii="Arial" w:hAnsi="Arial" w:cs="Arial"/>
          <w:sz w:val="22"/>
          <w:szCs w:val="22"/>
        </w:rPr>
        <w:t>у</w:t>
      </w:r>
      <w:r w:rsidRPr="00F55D60">
        <w:rPr>
          <w:rFonts w:ascii="Arial" w:hAnsi="Arial" w:cs="Arial"/>
          <w:sz w:val="22"/>
          <w:szCs w:val="22"/>
        </w:rPr>
        <w:t>ционного строя, нравственности, здоровья, прав и законных интересов других лиц, обесп</w:t>
      </w:r>
      <w:r w:rsidRPr="00F55D60">
        <w:rPr>
          <w:rFonts w:ascii="Arial" w:hAnsi="Arial" w:cs="Arial"/>
          <w:sz w:val="22"/>
          <w:szCs w:val="22"/>
        </w:rPr>
        <w:t>е</w:t>
      </w:r>
      <w:r w:rsidRPr="00F55D60">
        <w:rPr>
          <w:rFonts w:ascii="Arial" w:hAnsi="Arial" w:cs="Arial"/>
          <w:sz w:val="22"/>
          <w:szCs w:val="22"/>
        </w:rPr>
        <w:t>чения обороноспособности и безопасности государства обязательны при приватизации государственного и муниципального имущества. В случае</w:t>
      </w:r>
      <w:proofErr w:type="gramStart"/>
      <w:r w:rsidRPr="00F55D60">
        <w:rPr>
          <w:rFonts w:ascii="Arial" w:hAnsi="Arial" w:cs="Arial"/>
          <w:sz w:val="22"/>
          <w:szCs w:val="22"/>
        </w:rPr>
        <w:t>,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если впоследствии будет устано</w:t>
      </w:r>
      <w:r w:rsidRPr="00F55D60">
        <w:rPr>
          <w:rFonts w:ascii="Arial" w:hAnsi="Arial" w:cs="Arial"/>
          <w:sz w:val="22"/>
          <w:szCs w:val="22"/>
        </w:rPr>
        <w:t>в</w:t>
      </w:r>
      <w:r w:rsidRPr="00F55D60">
        <w:rPr>
          <w:rFonts w:ascii="Arial" w:hAnsi="Arial" w:cs="Arial"/>
          <w:sz w:val="22"/>
          <w:szCs w:val="22"/>
        </w:rPr>
        <w:t>лено, что покупатель муниципального имущества не имел законное право на его приобрет</w:t>
      </w:r>
      <w:r w:rsidRPr="00F55D60">
        <w:rPr>
          <w:rFonts w:ascii="Arial" w:hAnsi="Arial" w:cs="Arial"/>
          <w:sz w:val="22"/>
          <w:szCs w:val="22"/>
        </w:rPr>
        <w:t>е</w:t>
      </w:r>
      <w:r w:rsidRPr="00F55D60">
        <w:rPr>
          <w:rFonts w:ascii="Arial" w:hAnsi="Arial" w:cs="Arial"/>
          <w:sz w:val="22"/>
          <w:szCs w:val="22"/>
        </w:rPr>
        <w:t>ние, соответствующая сделка является ничтожной.</w:t>
      </w:r>
    </w:p>
    <w:p w:rsidR="004C695A" w:rsidRPr="00F55D60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b/>
          <w:sz w:val="22"/>
          <w:szCs w:val="22"/>
        </w:rPr>
        <w:t>Сумма задатка составляет 10% от начальной цены имущества</w:t>
      </w:r>
      <w:r w:rsidRPr="00F55D60">
        <w:rPr>
          <w:rFonts w:ascii="Arial" w:hAnsi="Arial" w:cs="Arial"/>
          <w:sz w:val="22"/>
          <w:szCs w:val="22"/>
        </w:rPr>
        <w:t>.</w:t>
      </w:r>
    </w:p>
    <w:p w:rsidR="004C695A" w:rsidRPr="00F55D60" w:rsidRDefault="004C695A" w:rsidP="004C695A">
      <w:pPr>
        <w:jc w:val="both"/>
        <w:rPr>
          <w:rFonts w:ascii="Arial" w:hAnsi="Arial" w:cs="Arial"/>
          <w:bCs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 xml:space="preserve">Задаток  вносится единым платежом  </w:t>
      </w:r>
      <w:r w:rsidRPr="00F55D60">
        <w:rPr>
          <w:rFonts w:ascii="Arial" w:hAnsi="Arial" w:cs="Arial"/>
          <w:bCs/>
          <w:sz w:val="22"/>
          <w:szCs w:val="22"/>
        </w:rPr>
        <w:t>на расчетный счет Комитета по управлению имущес</w:t>
      </w:r>
      <w:r w:rsidRPr="00F55D60">
        <w:rPr>
          <w:rFonts w:ascii="Arial" w:hAnsi="Arial" w:cs="Arial"/>
          <w:bCs/>
          <w:sz w:val="22"/>
          <w:szCs w:val="22"/>
        </w:rPr>
        <w:t>т</w:t>
      </w:r>
      <w:r w:rsidRPr="00F55D60">
        <w:rPr>
          <w:rFonts w:ascii="Arial" w:hAnsi="Arial" w:cs="Arial"/>
          <w:bCs/>
          <w:sz w:val="22"/>
          <w:szCs w:val="22"/>
        </w:rPr>
        <w:t>вом на следующие реквизиты:</w:t>
      </w:r>
    </w:p>
    <w:p w:rsidR="004C695A" w:rsidRPr="00F55D60" w:rsidRDefault="004C695A" w:rsidP="004C695A">
      <w:pPr>
        <w:rPr>
          <w:rFonts w:ascii="Arial" w:hAnsi="Arial" w:cs="Arial"/>
          <w:b/>
          <w:bCs/>
          <w:sz w:val="22"/>
          <w:szCs w:val="22"/>
        </w:rPr>
      </w:pPr>
      <w:r w:rsidRPr="00F55D60">
        <w:rPr>
          <w:rFonts w:ascii="Arial" w:hAnsi="Arial" w:cs="Arial"/>
          <w:bCs/>
          <w:sz w:val="22"/>
          <w:szCs w:val="22"/>
        </w:rPr>
        <w:lastRenderedPageBreak/>
        <w:t xml:space="preserve"> Получатель: УФК по Ростовской области  (КУИ Администрации города,            л/с  05583132630,   ИНН   6151005594 ,    КПП   615101001,  </w:t>
      </w:r>
      <w:proofErr w:type="gramStart"/>
      <w:r w:rsidRPr="00F55D60">
        <w:rPr>
          <w:rFonts w:ascii="Arial" w:hAnsi="Arial" w:cs="Arial"/>
          <w:sz w:val="22"/>
          <w:szCs w:val="22"/>
        </w:rPr>
        <w:t>Р</w:t>
      </w:r>
      <w:proofErr w:type="gramEnd"/>
      <w:r w:rsidRPr="00F55D60">
        <w:rPr>
          <w:rFonts w:ascii="Arial" w:hAnsi="Arial" w:cs="Arial"/>
          <w:sz w:val="22"/>
          <w:szCs w:val="22"/>
        </w:rPr>
        <w:t>/СЧЕТ   40302810560153000695   Отделение   Ростов-на-Дону    БИК  046015001</w:t>
      </w:r>
      <w:r w:rsidRPr="00F55D60">
        <w:rPr>
          <w:rFonts w:ascii="Arial" w:hAnsi="Arial" w:cs="Arial"/>
          <w:b/>
          <w:sz w:val="22"/>
          <w:szCs w:val="22"/>
        </w:rPr>
        <w:t xml:space="preserve"> </w:t>
      </w:r>
      <w:r w:rsidRPr="00F55D60">
        <w:rPr>
          <w:rFonts w:ascii="Arial" w:hAnsi="Arial" w:cs="Arial"/>
          <w:sz w:val="22"/>
          <w:szCs w:val="22"/>
        </w:rPr>
        <w:t>ОКТМО 60730000</w:t>
      </w:r>
      <w:r w:rsidRPr="00F55D60">
        <w:rPr>
          <w:rFonts w:ascii="Arial" w:hAnsi="Arial" w:cs="Arial"/>
          <w:b/>
          <w:sz w:val="22"/>
          <w:szCs w:val="22"/>
        </w:rPr>
        <w:t xml:space="preserve">  </w:t>
      </w:r>
      <w:r w:rsidRPr="00F55D60">
        <w:rPr>
          <w:rFonts w:ascii="Arial" w:hAnsi="Arial" w:cs="Arial"/>
          <w:b/>
          <w:sz w:val="22"/>
          <w:szCs w:val="22"/>
        </w:rPr>
        <w:tab/>
        <w:t xml:space="preserve">  и должен  поступить не позднее 10  июля 2015 года. </w:t>
      </w:r>
      <w:r w:rsidRPr="00F55D60">
        <w:rPr>
          <w:rFonts w:ascii="Arial" w:hAnsi="Arial" w:cs="Arial"/>
          <w:sz w:val="22"/>
          <w:szCs w:val="22"/>
        </w:rPr>
        <w:t>В назначении платежа указывается: задаток на аукцион по продаже  нежилого помещения, расположенного в г. Новошахтинске</w:t>
      </w:r>
      <w:proofErr w:type="gramStart"/>
      <w:r w:rsidRPr="00F55D60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по адресу:_________  без НДС, лот № ___. </w:t>
      </w:r>
      <w:r w:rsidRPr="00F55D60">
        <w:rPr>
          <w:rFonts w:ascii="Arial" w:hAnsi="Arial" w:cs="Arial"/>
          <w:sz w:val="22"/>
          <w:szCs w:val="22"/>
        </w:rPr>
        <w:tab/>
      </w:r>
      <w:r w:rsidRPr="00F55D60">
        <w:rPr>
          <w:rFonts w:ascii="Arial" w:hAnsi="Arial" w:cs="Arial"/>
          <w:sz w:val="22"/>
          <w:szCs w:val="22"/>
        </w:rPr>
        <w:tab/>
      </w:r>
      <w:r w:rsidRPr="00F55D60">
        <w:rPr>
          <w:rFonts w:ascii="Arial" w:hAnsi="Arial" w:cs="Arial"/>
          <w:sz w:val="22"/>
          <w:szCs w:val="22"/>
        </w:rPr>
        <w:tab/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F55D60">
          <w:rPr>
            <w:rFonts w:ascii="Arial" w:hAnsi="Arial" w:cs="Arial"/>
            <w:sz w:val="22"/>
            <w:szCs w:val="22"/>
          </w:rPr>
          <w:t>статьей 437</w:t>
        </w:r>
      </w:hyperlink>
      <w:r w:rsidRPr="00F55D60">
        <w:rPr>
          <w:rFonts w:ascii="Arial" w:hAnsi="Arial" w:cs="Arial"/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F55D60">
        <w:rPr>
          <w:rFonts w:ascii="Arial" w:hAnsi="Arial" w:cs="Arial"/>
          <w:sz w:val="22"/>
          <w:szCs w:val="22"/>
        </w:rPr>
        <w:tab/>
        <w:t>Возврат задатков, за исключением победителя аукциона, осуществляется в течение пяти дней со дня подведения итогов аукциона:</w:t>
      </w:r>
      <w:r w:rsidRPr="00F55D60">
        <w:rPr>
          <w:rFonts w:ascii="Arial" w:hAnsi="Arial" w:cs="Arial"/>
          <w:sz w:val="22"/>
          <w:szCs w:val="22"/>
        </w:rPr>
        <w:tab/>
      </w:r>
      <w:r w:rsidRPr="00F55D60">
        <w:rPr>
          <w:rFonts w:ascii="Arial" w:hAnsi="Arial" w:cs="Arial"/>
          <w:sz w:val="22"/>
          <w:szCs w:val="22"/>
        </w:rPr>
        <w:tab/>
      </w:r>
      <w:r w:rsidRPr="00F55D60">
        <w:rPr>
          <w:rFonts w:ascii="Arial" w:hAnsi="Arial" w:cs="Arial"/>
          <w:sz w:val="22"/>
          <w:szCs w:val="22"/>
        </w:rPr>
        <w:tab/>
      </w:r>
      <w:r w:rsidRPr="00F55D60">
        <w:rPr>
          <w:rFonts w:ascii="Arial" w:hAnsi="Arial" w:cs="Arial"/>
          <w:sz w:val="22"/>
          <w:szCs w:val="22"/>
        </w:rPr>
        <w:tab/>
        <w:t xml:space="preserve">          </w:t>
      </w:r>
    </w:p>
    <w:p w:rsidR="004C695A" w:rsidRPr="00F55D60" w:rsidRDefault="004C695A" w:rsidP="004C695A">
      <w:pPr>
        <w:pStyle w:val="western"/>
        <w:spacing w:before="0" w:beforeAutospacing="0" w:after="0"/>
        <w:ind w:left="539"/>
        <w:jc w:val="both"/>
        <w:rPr>
          <w:rFonts w:ascii="Arial" w:hAnsi="Arial" w:cs="Arial"/>
          <w:bCs/>
          <w:sz w:val="22"/>
          <w:szCs w:val="22"/>
        </w:rPr>
      </w:pPr>
      <w:r w:rsidRPr="00F55D60">
        <w:rPr>
          <w:rFonts w:ascii="Arial" w:hAnsi="Arial" w:cs="Arial"/>
          <w:bCs/>
          <w:sz w:val="22"/>
          <w:szCs w:val="22"/>
        </w:rPr>
        <w:t>- претендентам, не допущенным к участию в аукционе;</w:t>
      </w:r>
      <w:r w:rsidRPr="00F55D60">
        <w:rPr>
          <w:rFonts w:ascii="Arial" w:hAnsi="Arial" w:cs="Arial"/>
          <w:bCs/>
          <w:sz w:val="22"/>
          <w:szCs w:val="22"/>
        </w:rPr>
        <w:tab/>
      </w:r>
      <w:r w:rsidRPr="00F55D60">
        <w:rPr>
          <w:rFonts w:ascii="Arial" w:hAnsi="Arial" w:cs="Arial"/>
          <w:bCs/>
          <w:sz w:val="22"/>
          <w:szCs w:val="22"/>
        </w:rPr>
        <w:tab/>
      </w:r>
      <w:r w:rsidRPr="00F55D60">
        <w:rPr>
          <w:rFonts w:ascii="Arial" w:hAnsi="Arial" w:cs="Arial"/>
          <w:bCs/>
          <w:sz w:val="22"/>
          <w:szCs w:val="22"/>
        </w:rPr>
        <w:tab/>
      </w:r>
      <w:r w:rsidRPr="00F55D60">
        <w:rPr>
          <w:rFonts w:ascii="Arial" w:hAnsi="Arial" w:cs="Arial"/>
          <w:bCs/>
          <w:sz w:val="22"/>
          <w:szCs w:val="22"/>
        </w:rPr>
        <w:tab/>
        <w:t xml:space="preserve">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F55D60">
        <w:rPr>
          <w:rFonts w:ascii="Arial" w:hAnsi="Arial" w:cs="Arial"/>
          <w:bCs/>
          <w:sz w:val="22"/>
          <w:szCs w:val="22"/>
        </w:rPr>
        <w:t xml:space="preserve">  - учас</w:t>
      </w:r>
      <w:r w:rsidRPr="00F55D60">
        <w:rPr>
          <w:rFonts w:ascii="Arial" w:hAnsi="Arial" w:cs="Arial"/>
          <w:bCs/>
          <w:sz w:val="22"/>
          <w:szCs w:val="22"/>
        </w:rPr>
        <w:t>т</w:t>
      </w:r>
      <w:r w:rsidRPr="00F55D60">
        <w:rPr>
          <w:rFonts w:ascii="Arial" w:hAnsi="Arial" w:cs="Arial"/>
          <w:bCs/>
          <w:sz w:val="22"/>
          <w:szCs w:val="22"/>
        </w:rPr>
        <w:t xml:space="preserve">никам аукциона, не ставшим победителями; </w:t>
      </w:r>
    </w:p>
    <w:p w:rsidR="004C695A" w:rsidRPr="00F55D60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 xml:space="preserve">- в случае отзыва претендентом заявки позднее даты окончания приема заявок. </w:t>
      </w:r>
    </w:p>
    <w:p w:rsidR="004C695A" w:rsidRPr="00F55D60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bCs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В случае отзыва претендентом заявки до даты окончания приема заявок, задаток по</w:t>
      </w:r>
      <w:r w:rsidRPr="00F55D60">
        <w:rPr>
          <w:rFonts w:ascii="Arial" w:hAnsi="Arial" w:cs="Arial"/>
          <w:sz w:val="22"/>
          <w:szCs w:val="22"/>
        </w:rPr>
        <w:t>д</w:t>
      </w:r>
      <w:r w:rsidRPr="00F55D60">
        <w:rPr>
          <w:rFonts w:ascii="Arial" w:hAnsi="Arial" w:cs="Arial"/>
          <w:sz w:val="22"/>
          <w:szCs w:val="22"/>
        </w:rPr>
        <w:t>лежит возврату в срок не позднее, чем пять дней со дня поступления уведомления об отз</w:t>
      </w:r>
      <w:r w:rsidRPr="00F55D60">
        <w:rPr>
          <w:rFonts w:ascii="Arial" w:hAnsi="Arial" w:cs="Arial"/>
          <w:sz w:val="22"/>
          <w:szCs w:val="22"/>
        </w:rPr>
        <w:t>ы</w:t>
      </w:r>
      <w:r w:rsidRPr="00F55D60">
        <w:rPr>
          <w:rFonts w:ascii="Arial" w:hAnsi="Arial" w:cs="Arial"/>
          <w:sz w:val="22"/>
          <w:szCs w:val="22"/>
        </w:rPr>
        <w:t>ве заявки.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5D60">
        <w:rPr>
          <w:rFonts w:ascii="Arial" w:hAnsi="Arial" w:cs="Arial"/>
          <w:sz w:val="22"/>
          <w:szCs w:val="22"/>
        </w:rPr>
        <w:t xml:space="preserve"> </w:t>
      </w:r>
      <w:r w:rsidRPr="00F55D60">
        <w:rPr>
          <w:rFonts w:ascii="Arial" w:hAnsi="Arial" w:cs="Arial"/>
          <w:bCs/>
          <w:sz w:val="22"/>
          <w:szCs w:val="22"/>
        </w:rPr>
        <w:t>Документы, представляемые для участия в ау</w:t>
      </w:r>
      <w:r w:rsidRPr="00F55D60">
        <w:rPr>
          <w:rFonts w:ascii="Arial" w:hAnsi="Arial" w:cs="Arial"/>
          <w:bCs/>
          <w:sz w:val="22"/>
          <w:szCs w:val="22"/>
        </w:rPr>
        <w:t>к</w:t>
      </w:r>
      <w:r w:rsidRPr="00F55D60">
        <w:rPr>
          <w:rFonts w:ascii="Arial" w:hAnsi="Arial" w:cs="Arial"/>
          <w:bCs/>
          <w:sz w:val="22"/>
          <w:szCs w:val="22"/>
        </w:rPr>
        <w:t>ционе:</w:t>
      </w:r>
    </w:p>
    <w:p w:rsidR="004C695A" w:rsidRPr="00021F2A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bCs/>
          <w:sz w:val="22"/>
          <w:szCs w:val="22"/>
        </w:rPr>
      </w:pPr>
      <w:r w:rsidRPr="00021F2A">
        <w:rPr>
          <w:rFonts w:ascii="Arial" w:hAnsi="Arial" w:cs="Arial"/>
          <w:sz w:val="22"/>
          <w:szCs w:val="22"/>
        </w:rPr>
        <w:t>1. Заявка на участие в аукционе (в 2-х экз.); В случае, если от имени претендента де</w:t>
      </w:r>
      <w:r w:rsidRPr="00021F2A">
        <w:rPr>
          <w:rFonts w:ascii="Arial" w:hAnsi="Arial" w:cs="Arial"/>
          <w:sz w:val="22"/>
          <w:szCs w:val="22"/>
        </w:rPr>
        <w:t>й</w:t>
      </w:r>
      <w:r w:rsidRPr="00021F2A">
        <w:rPr>
          <w:rFonts w:ascii="Arial" w:hAnsi="Arial" w:cs="Arial"/>
          <w:sz w:val="22"/>
          <w:szCs w:val="22"/>
        </w:rPr>
        <w:t>ствует его представитель по доверенности, к заявке должна быть приложена доверенность на осущес</w:t>
      </w:r>
      <w:r w:rsidRPr="00021F2A">
        <w:rPr>
          <w:rFonts w:ascii="Arial" w:hAnsi="Arial" w:cs="Arial"/>
          <w:sz w:val="22"/>
          <w:szCs w:val="22"/>
        </w:rPr>
        <w:t>т</w:t>
      </w:r>
      <w:r w:rsidRPr="00021F2A">
        <w:rPr>
          <w:rFonts w:ascii="Arial" w:hAnsi="Arial" w:cs="Arial"/>
          <w:sz w:val="22"/>
          <w:szCs w:val="22"/>
        </w:rPr>
        <w:t>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</w:t>
      </w:r>
      <w:r w:rsidRPr="00021F2A">
        <w:rPr>
          <w:rFonts w:ascii="Arial" w:hAnsi="Arial" w:cs="Arial"/>
          <w:sz w:val="22"/>
          <w:szCs w:val="22"/>
        </w:rPr>
        <w:t>и</w:t>
      </w:r>
      <w:r w:rsidRPr="00021F2A">
        <w:rPr>
          <w:rFonts w:ascii="Arial" w:hAnsi="Arial" w:cs="Arial"/>
          <w:sz w:val="22"/>
          <w:szCs w:val="22"/>
        </w:rPr>
        <w:t xml:space="preserve">ца, заявка должна содержать также документ, подтверждающий полномочия этого </w:t>
      </w:r>
      <w:proofErr w:type="spellStart"/>
      <w:r w:rsidRPr="00021F2A">
        <w:rPr>
          <w:rFonts w:ascii="Arial" w:hAnsi="Arial" w:cs="Arial"/>
          <w:sz w:val="22"/>
          <w:szCs w:val="22"/>
        </w:rPr>
        <w:t>л</w:t>
      </w:r>
      <w:r w:rsidRPr="00021F2A">
        <w:rPr>
          <w:rFonts w:ascii="Arial" w:hAnsi="Arial" w:cs="Arial"/>
          <w:sz w:val="22"/>
          <w:szCs w:val="22"/>
        </w:rPr>
        <w:t>и</w:t>
      </w:r>
      <w:r w:rsidRPr="00021F2A">
        <w:rPr>
          <w:rFonts w:ascii="Arial" w:hAnsi="Arial" w:cs="Arial"/>
          <w:sz w:val="22"/>
          <w:szCs w:val="22"/>
        </w:rPr>
        <w:t>ца</w:t>
      </w:r>
      <w:proofErr w:type="gramStart"/>
      <w:r w:rsidRPr="00021F2A">
        <w:rPr>
          <w:rFonts w:ascii="Arial" w:hAnsi="Arial" w:cs="Arial"/>
          <w:sz w:val="22"/>
          <w:szCs w:val="22"/>
        </w:rPr>
        <w:t>.</w:t>
      </w:r>
      <w:r w:rsidRPr="00021F2A">
        <w:rPr>
          <w:rFonts w:ascii="Arial" w:hAnsi="Arial" w:cs="Arial"/>
          <w:bCs/>
          <w:sz w:val="22"/>
          <w:szCs w:val="22"/>
        </w:rPr>
        <w:t>З</w:t>
      </w:r>
      <w:proofErr w:type="gramEnd"/>
      <w:r w:rsidRPr="00021F2A">
        <w:rPr>
          <w:rFonts w:ascii="Arial" w:hAnsi="Arial" w:cs="Arial"/>
          <w:bCs/>
          <w:sz w:val="22"/>
          <w:szCs w:val="22"/>
        </w:rPr>
        <w:t>аверенные</w:t>
      </w:r>
      <w:proofErr w:type="spellEnd"/>
      <w:r w:rsidRPr="00021F2A">
        <w:rPr>
          <w:rFonts w:ascii="Arial" w:hAnsi="Arial" w:cs="Arial"/>
          <w:bCs/>
          <w:sz w:val="22"/>
          <w:szCs w:val="22"/>
        </w:rPr>
        <w:t xml:space="preserve"> копии учредительных документов и иных документов, подтверждающих правовой статус претендента как юридического лица. Иностранные юридические лица представляют в</w:t>
      </w:r>
      <w:r w:rsidRPr="00021F2A">
        <w:rPr>
          <w:rFonts w:ascii="Arial" w:hAnsi="Arial" w:cs="Arial"/>
          <w:bCs/>
          <w:sz w:val="22"/>
          <w:szCs w:val="22"/>
        </w:rPr>
        <w:t>ы</w:t>
      </w:r>
      <w:r w:rsidRPr="00021F2A">
        <w:rPr>
          <w:rFonts w:ascii="Arial" w:hAnsi="Arial" w:cs="Arial"/>
          <w:bCs/>
          <w:sz w:val="22"/>
          <w:szCs w:val="22"/>
        </w:rPr>
        <w:t>писку из торгового реестра страны происхождения или иное эквивалентное доказательство юридического стат</w:t>
      </w:r>
      <w:r w:rsidRPr="00021F2A">
        <w:rPr>
          <w:rFonts w:ascii="Arial" w:hAnsi="Arial" w:cs="Arial"/>
          <w:bCs/>
          <w:sz w:val="22"/>
          <w:szCs w:val="22"/>
        </w:rPr>
        <w:t>у</w:t>
      </w:r>
      <w:r w:rsidRPr="00021F2A">
        <w:rPr>
          <w:rFonts w:ascii="Arial" w:hAnsi="Arial" w:cs="Arial"/>
          <w:bCs/>
          <w:sz w:val="22"/>
          <w:szCs w:val="22"/>
        </w:rPr>
        <w:t>са.</w:t>
      </w:r>
    </w:p>
    <w:p w:rsidR="004C695A" w:rsidRPr="00021F2A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sz w:val="22"/>
          <w:szCs w:val="22"/>
        </w:rPr>
      </w:pPr>
      <w:r w:rsidRPr="00021F2A">
        <w:rPr>
          <w:rFonts w:ascii="Arial" w:hAnsi="Arial" w:cs="Arial"/>
          <w:sz w:val="22"/>
          <w:szCs w:val="22"/>
        </w:rPr>
        <w:t>2. Документ, который подтверждает полномочия руководителя юридического лица (к</w:t>
      </w:r>
      <w:r w:rsidRPr="00021F2A">
        <w:rPr>
          <w:rFonts w:ascii="Arial" w:hAnsi="Arial" w:cs="Arial"/>
          <w:sz w:val="22"/>
          <w:szCs w:val="22"/>
        </w:rPr>
        <w:t>о</w:t>
      </w:r>
      <w:r w:rsidRPr="00021F2A">
        <w:rPr>
          <w:rFonts w:ascii="Arial" w:hAnsi="Arial" w:cs="Arial"/>
          <w:sz w:val="22"/>
          <w:szCs w:val="22"/>
        </w:rPr>
        <w:t>пия решения о назначении этого лица или о его избрании) и в соответствии с которым рук</w:t>
      </w:r>
      <w:r w:rsidRPr="00021F2A">
        <w:rPr>
          <w:rFonts w:ascii="Arial" w:hAnsi="Arial" w:cs="Arial"/>
          <w:sz w:val="22"/>
          <w:szCs w:val="22"/>
        </w:rPr>
        <w:t>о</w:t>
      </w:r>
      <w:r w:rsidRPr="00021F2A">
        <w:rPr>
          <w:rFonts w:ascii="Arial" w:hAnsi="Arial" w:cs="Arial"/>
          <w:sz w:val="22"/>
          <w:szCs w:val="22"/>
        </w:rPr>
        <w:t>водитель юридического лица обладает правом действовать от имени юридического лица без доверенн</w:t>
      </w:r>
      <w:r w:rsidRPr="00021F2A">
        <w:rPr>
          <w:rFonts w:ascii="Arial" w:hAnsi="Arial" w:cs="Arial"/>
          <w:sz w:val="22"/>
          <w:szCs w:val="22"/>
        </w:rPr>
        <w:t>о</w:t>
      </w:r>
      <w:r w:rsidRPr="00021F2A">
        <w:rPr>
          <w:rFonts w:ascii="Arial" w:hAnsi="Arial" w:cs="Arial"/>
          <w:sz w:val="22"/>
          <w:szCs w:val="22"/>
        </w:rPr>
        <w:t>сти.</w:t>
      </w:r>
    </w:p>
    <w:p w:rsidR="004C695A" w:rsidRPr="00021F2A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sz w:val="22"/>
          <w:szCs w:val="22"/>
        </w:rPr>
      </w:pPr>
      <w:r w:rsidRPr="00021F2A">
        <w:rPr>
          <w:rFonts w:ascii="Arial" w:hAnsi="Arial" w:cs="Arial"/>
          <w:sz w:val="22"/>
          <w:szCs w:val="22"/>
        </w:rPr>
        <w:t>3.Надлежащим образом оформленные документы, подтверждающие наличие (с указ</w:t>
      </w:r>
      <w:r w:rsidRPr="00021F2A">
        <w:rPr>
          <w:rFonts w:ascii="Arial" w:hAnsi="Arial" w:cs="Arial"/>
          <w:sz w:val="22"/>
          <w:szCs w:val="22"/>
        </w:rPr>
        <w:t>а</w:t>
      </w:r>
      <w:r w:rsidRPr="00021F2A">
        <w:rPr>
          <w:rFonts w:ascii="Arial" w:hAnsi="Arial" w:cs="Arial"/>
          <w:sz w:val="22"/>
          <w:szCs w:val="22"/>
        </w:rPr>
        <w:t>нием величины) или отсутствие в уставном капитале претендента доли Российской Федер</w:t>
      </w:r>
      <w:r w:rsidRPr="00021F2A">
        <w:rPr>
          <w:rFonts w:ascii="Arial" w:hAnsi="Arial" w:cs="Arial"/>
          <w:sz w:val="22"/>
          <w:szCs w:val="22"/>
        </w:rPr>
        <w:t>а</w:t>
      </w:r>
      <w:r w:rsidRPr="00021F2A">
        <w:rPr>
          <w:rFonts w:ascii="Arial" w:hAnsi="Arial" w:cs="Arial"/>
          <w:sz w:val="22"/>
          <w:szCs w:val="22"/>
        </w:rPr>
        <w:t>ции, муниципального образования (реестр владельцев акций либо выписка из него или з</w:t>
      </w:r>
      <w:r w:rsidRPr="00021F2A">
        <w:rPr>
          <w:rFonts w:ascii="Arial" w:hAnsi="Arial" w:cs="Arial"/>
          <w:sz w:val="22"/>
          <w:szCs w:val="22"/>
        </w:rPr>
        <w:t>а</w:t>
      </w:r>
      <w:r w:rsidRPr="00021F2A">
        <w:rPr>
          <w:rFonts w:ascii="Arial" w:hAnsi="Arial" w:cs="Arial"/>
          <w:sz w:val="22"/>
          <w:szCs w:val="22"/>
        </w:rPr>
        <w:t>веренное печатью юридического лица и подписанное его руководителем письмо).</w:t>
      </w:r>
    </w:p>
    <w:p w:rsidR="004C695A" w:rsidRPr="00021F2A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sz w:val="22"/>
          <w:szCs w:val="22"/>
        </w:rPr>
      </w:pPr>
      <w:r w:rsidRPr="00021F2A">
        <w:rPr>
          <w:rFonts w:ascii="Arial" w:hAnsi="Arial" w:cs="Arial"/>
          <w:sz w:val="22"/>
          <w:szCs w:val="22"/>
        </w:rPr>
        <w:t>4.</w:t>
      </w:r>
      <w:r w:rsidRPr="00021F2A">
        <w:rPr>
          <w:rFonts w:ascii="Arial" w:hAnsi="Arial" w:cs="Arial"/>
          <w:bCs/>
          <w:sz w:val="22"/>
          <w:szCs w:val="22"/>
        </w:rPr>
        <w:t xml:space="preserve"> </w:t>
      </w:r>
      <w:r w:rsidRPr="00021F2A">
        <w:rPr>
          <w:rFonts w:ascii="Arial" w:hAnsi="Arial" w:cs="Arial"/>
          <w:sz w:val="22"/>
          <w:szCs w:val="22"/>
        </w:rPr>
        <w:t>Платежный документ с отметкой банка об исполнении, подтверждающий внесение задатка в размере 10%  от начальной цены с указанием реквизита счета для возврата з</w:t>
      </w:r>
      <w:r w:rsidRPr="00021F2A">
        <w:rPr>
          <w:rFonts w:ascii="Arial" w:hAnsi="Arial" w:cs="Arial"/>
          <w:sz w:val="22"/>
          <w:szCs w:val="22"/>
        </w:rPr>
        <w:t>а</w:t>
      </w:r>
      <w:r w:rsidRPr="00021F2A">
        <w:rPr>
          <w:rFonts w:ascii="Arial" w:hAnsi="Arial" w:cs="Arial"/>
          <w:sz w:val="22"/>
          <w:szCs w:val="22"/>
        </w:rPr>
        <w:t>датка.</w:t>
      </w:r>
    </w:p>
    <w:p w:rsidR="004C695A" w:rsidRPr="00021F2A" w:rsidRDefault="004C695A" w:rsidP="004C695A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sz w:val="22"/>
          <w:szCs w:val="22"/>
        </w:rPr>
      </w:pPr>
      <w:r w:rsidRPr="00021F2A">
        <w:rPr>
          <w:rFonts w:ascii="Arial" w:hAnsi="Arial" w:cs="Arial"/>
          <w:sz w:val="22"/>
          <w:szCs w:val="22"/>
        </w:rPr>
        <w:t>5. Опись представленных документов, подписанная претендентом или его уполном</w:t>
      </w:r>
      <w:r w:rsidRPr="00021F2A">
        <w:rPr>
          <w:rFonts w:ascii="Arial" w:hAnsi="Arial" w:cs="Arial"/>
          <w:sz w:val="22"/>
          <w:szCs w:val="22"/>
        </w:rPr>
        <w:t>о</w:t>
      </w:r>
      <w:r w:rsidRPr="00021F2A">
        <w:rPr>
          <w:rFonts w:ascii="Arial" w:hAnsi="Arial" w:cs="Arial"/>
          <w:sz w:val="22"/>
          <w:szCs w:val="22"/>
        </w:rPr>
        <w:t>ченным представителем, в двух экземплярах.</w:t>
      </w:r>
    </w:p>
    <w:p w:rsidR="004C695A" w:rsidRPr="00F55D60" w:rsidRDefault="004C695A" w:rsidP="004C695A">
      <w:pPr>
        <w:pStyle w:val="a3"/>
        <w:ind w:firstLine="360"/>
        <w:rPr>
          <w:rFonts w:cs="Arial"/>
          <w:sz w:val="22"/>
          <w:szCs w:val="22"/>
        </w:rPr>
      </w:pPr>
      <w:r w:rsidRPr="00F55D60">
        <w:rPr>
          <w:rFonts w:cs="Arial"/>
          <w:sz w:val="22"/>
          <w:szCs w:val="22"/>
        </w:rPr>
        <w:lastRenderedPageBreak/>
        <w:t>Физические лица предъявляют: платежный документ, подтверждающий внесение зада</w:t>
      </w:r>
      <w:r w:rsidRPr="00F55D60">
        <w:rPr>
          <w:rFonts w:cs="Arial"/>
          <w:sz w:val="22"/>
          <w:szCs w:val="22"/>
        </w:rPr>
        <w:t>т</w:t>
      </w:r>
      <w:r w:rsidRPr="00F55D60">
        <w:rPr>
          <w:rFonts w:cs="Arial"/>
          <w:sz w:val="22"/>
          <w:szCs w:val="22"/>
        </w:rPr>
        <w:t>ка в размере 10% от начальной цены, документ, удостоверяющий личность, копию ИНН, р</w:t>
      </w:r>
      <w:r w:rsidRPr="00F55D60">
        <w:rPr>
          <w:rFonts w:cs="Arial"/>
          <w:sz w:val="22"/>
          <w:szCs w:val="22"/>
        </w:rPr>
        <w:t>е</w:t>
      </w:r>
      <w:r w:rsidRPr="00F55D60">
        <w:rPr>
          <w:rFonts w:cs="Arial"/>
          <w:sz w:val="22"/>
          <w:szCs w:val="22"/>
        </w:rPr>
        <w:t>квизиты лицевого счета для возврата задатка, опись представленных документов в двух э</w:t>
      </w:r>
      <w:r w:rsidRPr="00F55D60">
        <w:rPr>
          <w:rFonts w:cs="Arial"/>
          <w:sz w:val="22"/>
          <w:szCs w:val="22"/>
        </w:rPr>
        <w:t>к</w:t>
      </w:r>
      <w:r w:rsidRPr="00F55D60">
        <w:rPr>
          <w:rFonts w:cs="Arial"/>
          <w:sz w:val="22"/>
          <w:szCs w:val="22"/>
        </w:rPr>
        <w:t>земплярах.</w:t>
      </w:r>
    </w:p>
    <w:p w:rsidR="004C695A" w:rsidRPr="00F55D60" w:rsidRDefault="004C695A" w:rsidP="004C695A">
      <w:pPr>
        <w:pStyle w:val="a3"/>
        <w:ind w:firstLine="360"/>
        <w:rPr>
          <w:rFonts w:cs="Arial"/>
          <w:sz w:val="22"/>
          <w:szCs w:val="22"/>
        </w:rPr>
      </w:pPr>
      <w:r w:rsidRPr="00F55D60">
        <w:rPr>
          <w:rFonts w:cs="Arial"/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</w:t>
      </w:r>
      <w:r w:rsidRPr="00F55D60">
        <w:rPr>
          <w:rFonts w:cs="Arial"/>
          <w:sz w:val="22"/>
          <w:szCs w:val="22"/>
        </w:rPr>
        <w:t>н</w:t>
      </w:r>
      <w:r w:rsidRPr="00F55D60">
        <w:rPr>
          <w:rFonts w:cs="Arial"/>
          <w:sz w:val="22"/>
          <w:szCs w:val="22"/>
        </w:rPr>
        <w:t>та (для юридического лица) и подписаны претендентом или его представителем. Обяза</w:t>
      </w:r>
      <w:r w:rsidRPr="00F55D60">
        <w:rPr>
          <w:rFonts w:cs="Arial"/>
          <w:sz w:val="22"/>
          <w:szCs w:val="22"/>
        </w:rPr>
        <w:t>н</w:t>
      </w:r>
      <w:r w:rsidRPr="00F55D60">
        <w:rPr>
          <w:rFonts w:cs="Arial"/>
          <w:sz w:val="22"/>
          <w:szCs w:val="22"/>
        </w:rPr>
        <w:t>ность доказать свое право на участие на аукционе возлагается на претендента.</w:t>
      </w:r>
    </w:p>
    <w:p w:rsidR="004C695A" w:rsidRPr="00F55D60" w:rsidRDefault="004C695A" w:rsidP="004C695A">
      <w:pPr>
        <w:pStyle w:val="a3"/>
        <w:ind w:firstLine="360"/>
        <w:rPr>
          <w:rFonts w:cs="Arial"/>
          <w:sz w:val="22"/>
          <w:szCs w:val="22"/>
        </w:rPr>
      </w:pPr>
      <w:r w:rsidRPr="00F55D60">
        <w:rPr>
          <w:rFonts w:cs="Arial"/>
          <w:sz w:val="22"/>
          <w:szCs w:val="22"/>
        </w:rPr>
        <w:t>Одно лицо имеет право подать только одну заявку. Ознакомиться с формой заявки, условиями договора купли-продажи, а также со сведениями об имуществе и иной информац</w:t>
      </w:r>
      <w:r w:rsidRPr="00F55D60">
        <w:rPr>
          <w:rFonts w:cs="Arial"/>
          <w:sz w:val="22"/>
          <w:szCs w:val="22"/>
        </w:rPr>
        <w:t>и</w:t>
      </w:r>
      <w:r w:rsidRPr="00F55D60">
        <w:rPr>
          <w:rFonts w:cs="Arial"/>
          <w:sz w:val="22"/>
          <w:szCs w:val="22"/>
        </w:rPr>
        <w:t xml:space="preserve">ей  возможно в настоящем извещении, на официальном сайте Российской Федерации в сети Интернет  </w:t>
      </w:r>
      <w:r w:rsidRPr="00F55D60">
        <w:rPr>
          <w:rFonts w:cs="Arial"/>
          <w:sz w:val="22"/>
          <w:szCs w:val="22"/>
          <w:lang w:val="en-US"/>
        </w:rPr>
        <w:t>www</w:t>
      </w:r>
      <w:r w:rsidRPr="00F55D60">
        <w:rPr>
          <w:rFonts w:cs="Arial"/>
          <w:sz w:val="22"/>
          <w:szCs w:val="22"/>
        </w:rPr>
        <w:t>.</w:t>
      </w:r>
      <w:proofErr w:type="spellStart"/>
      <w:r w:rsidRPr="00F55D60">
        <w:rPr>
          <w:rFonts w:cs="Arial"/>
          <w:sz w:val="22"/>
          <w:szCs w:val="22"/>
          <w:lang w:val="en-US"/>
        </w:rPr>
        <w:t>torgi</w:t>
      </w:r>
      <w:proofErr w:type="spellEnd"/>
      <w:r w:rsidRPr="00F55D60">
        <w:rPr>
          <w:rFonts w:cs="Arial"/>
          <w:sz w:val="22"/>
          <w:szCs w:val="22"/>
        </w:rPr>
        <w:t>.</w:t>
      </w:r>
      <w:proofErr w:type="spellStart"/>
      <w:r w:rsidRPr="00F55D60">
        <w:rPr>
          <w:rFonts w:cs="Arial"/>
          <w:sz w:val="22"/>
          <w:szCs w:val="22"/>
          <w:lang w:val="en-US"/>
        </w:rPr>
        <w:t>gov</w:t>
      </w:r>
      <w:proofErr w:type="spellEnd"/>
      <w:r w:rsidRPr="00F55D60">
        <w:rPr>
          <w:rFonts w:cs="Arial"/>
          <w:sz w:val="22"/>
          <w:szCs w:val="22"/>
        </w:rPr>
        <w:t>.</w:t>
      </w:r>
      <w:proofErr w:type="spellStart"/>
      <w:r w:rsidRPr="00F55D60">
        <w:rPr>
          <w:rFonts w:cs="Arial"/>
          <w:sz w:val="22"/>
          <w:szCs w:val="22"/>
          <w:lang w:val="en-US"/>
        </w:rPr>
        <w:t>ru</w:t>
      </w:r>
      <w:proofErr w:type="spellEnd"/>
      <w:r w:rsidRPr="00F55D60">
        <w:rPr>
          <w:rFonts w:cs="Arial"/>
          <w:sz w:val="22"/>
          <w:szCs w:val="22"/>
        </w:rPr>
        <w:t xml:space="preserve">, а также в дни приема заявок по адресу Организатора аукциона. </w:t>
      </w:r>
    </w:p>
    <w:p w:rsidR="004C695A" w:rsidRPr="00F55D60" w:rsidRDefault="004C695A" w:rsidP="004C695A">
      <w:pPr>
        <w:pStyle w:val="a3"/>
        <w:ind w:firstLine="360"/>
        <w:rPr>
          <w:rFonts w:cs="Arial"/>
          <w:b/>
          <w:sz w:val="22"/>
          <w:szCs w:val="22"/>
        </w:rPr>
      </w:pPr>
      <w:r w:rsidRPr="00F55D60">
        <w:rPr>
          <w:rFonts w:cs="Arial"/>
          <w:b/>
          <w:sz w:val="22"/>
          <w:szCs w:val="22"/>
        </w:rPr>
        <w:t>Заявки и документы, представленные претендентами, рассматриваются  аукцио</w:t>
      </w:r>
      <w:r w:rsidRPr="00F55D60">
        <w:rPr>
          <w:rFonts w:cs="Arial"/>
          <w:b/>
          <w:sz w:val="22"/>
          <w:szCs w:val="22"/>
        </w:rPr>
        <w:t>н</w:t>
      </w:r>
      <w:r w:rsidRPr="00F55D60">
        <w:rPr>
          <w:rFonts w:cs="Arial"/>
          <w:b/>
          <w:sz w:val="22"/>
          <w:szCs w:val="22"/>
        </w:rPr>
        <w:t xml:space="preserve">ной комиссией  13 июля   </w:t>
      </w:r>
      <w:smartTag w:uri="urn:schemas-microsoft-com:office:smarttags" w:element="metricconverter">
        <w:smartTagPr>
          <w:attr w:name="ProductID" w:val="2015 г"/>
        </w:smartTagPr>
        <w:r w:rsidRPr="00F55D60">
          <w:rPr>
            <w:rFonts w:cs="Arial"/>
            <w:b/>
            <w:sz w:val="22"/>
            <w:szCs w:val="22"/>
          </w:rPr>
          <w:t>2015 г</w:t>
        </w:r>
      </w:smartTag>
      <w:r w:rsidRPr="00F55D60">
        <w:rPr>
          <w:rFonts w:cs="Arial"/>
          <w:b/>
          <w:sz w:val="22"/>
          <w:szCs w:val="22"/>
        </w:rPr>
        <w:t xml:space="preserve">.  в 12.00 мин. по адресу Организатора аукциона. </w:t>
      </w:r>
    </w:p>
    <w:p w:rsidR="004C695A" w:rsidRPr="00F55D60" w:rsidRDefault="004C695A" w:rsidP="004C695A">
      <w:pPr>
        <w:pStyle w:val="a3"/>
        <w:ind w:firstLine="360"/>
        <w:rPr>
          <w:rFonts w:cs="Arial"/>
          <w:sz w:val="22"/>
          <w:szCs w:val="22"/>
        </w:rPr>
      </w:pPr>
      <w:r w:rsidRPr="00F55D60">
        <w:rPr>
          <w:rFonts w:cs="Arial"/>
          <w:sz w:val="22"/>
          <w:szCs w:val="22"/>
        </w:rPr>
        <w:t>Претендент не допускается к участию в аукционе по следующим основаниям:      - представленные документы не подтверждают право претендента быть покупателем в соответствии с зак</w:t>
      </w:r>
      <w:r w:rsidRPr="00F55D60">
        <w:rPr>
          <w:rFonts w:cs="Arial"/>
          <w:sz w:val="22"/>
          <w:szCs w:val="22"/>
        </w:rPr>
        <w:t>о</w:t>
      </w:r>
      <w:r w:rsidRPr="00F55D60">
        <w:rPr>
          <w:rFonts w:cs="Arial"/>
          <w:sz w:val="22"/>
          <w:szCs w:val="22"/>
        </w:rPr>
        <w:t>нодательством Российской Федерации;</w:t>
      </w:r>
    </w:p>
    <w:p w:rsidR="004C695A" w:rsidRPr="00F55D60" w:rsidRDefault="004C695A" w:rsidP="004C695A">
      <w:pPr>
        <w:keepNext/>
        <w:rPr>
          <w:rFonts w:ascii="Arial" w:hAnsi="Arial" w:cs="Arial"/>
          <w:bCs/>
          <w:sz w:val="22"/>
          <w:szCs w:val="22"/>
        </w:rPr>
      </w:pPr>
      <w:r w:rsidRPr="00F55D60">
        <w:rPr>
          <w:rFonts w:ascii="Arial" w:hAnsi="Arial" w:cs="Arial"/>
          <w:bCs/>
          <w:sz w:val="22"/>
          <w:szCs w:val="22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</w:t>
      </w:r>
      <w:r w:rsidRPr="00F55D60">
        <w:rPr>
          <w:rFonts w:ascii="Arial" w:hAnsi="Arial" w:cs="Arial"/>
          <w:bCs/>
          <w:sz w:val="22"/>
          <w:szCs w:val="22"/>
        </w:rPr>
        <w:t>с</w:t>
      </w:r>
      <w:r w:rsidRPr="00F55D60">
        <w:rPr>
          <w:rFonts w:ascii="Arial" w:hAnsi="Arial" w:cs="Arial"/>
          <w:bCs/>
          <w:sz w:val="22"/>
          <w:szCs w:val="22"/>
        </w:rPr>
        <w:t>сийской Федерации;</w:t>
      </w:r>
    </w:p>
    <w:p w:rsidR="004C695A" w:rsidRPr="00F55D60" w:rsidRDefault="004C695A" w:rsidP="004C695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- заявка подана лицом, не уполномоченным претендентом на осуществление таких дейс</w:t>
      </w:r>
      <w:r w:rsidRPr="00F55D60">
        <w:rPr>
          <w:rFonts w:ascii="Arial" w:hAnsi="Arial" w:cs="Arial"/>
          <w:sz w:val="22"/>
          <w:szCs w:val="22"/>
        </w:rPr>
        <w:t>т</w:t>
      </w:r>
      <w:r w:rsidRPr="00F55D60">
        <w:rPr>
          <w:rFonts w:ascii="Arial" w:hAnsi="Arial" w:cs="Arial"/>
          <w:sz w:val="22"/>
          <w:szCs w:val="22"/>
        </w:rPr>
        <w:t>вий;</w:t>
      </w:r>
    </w:p>
    <w:p w:rsidR="004C695A" w:rsidRPr="00F55D60" w:rsidRDefault="004C695A" w:rsidP="004C695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- не подтверждено поступление в установленный срок задатка на счета, указанные в информац</w:t>
      </w:r>
      <w:r w:rsidRPr="00F55D60">
        <w:rPr>
          <w:rFonts w:ascii="Arial" w:hAnsi="Arial" w:cs="Arial"/>
          <w:sz w:val="22"/>
          <w:szCs w:val="22"/>
        </w:rPr>
        <w:t>и</w:t>
      </w:r>
      <w:r w:rsidRPr="00F55D60">
        <w:rPr>
          <w:rFonts w:ascii="Arial" w:hAnsi="Arial" w:cs="Arial"/>
          <w:sz w:val="22"/>
          <w:szCs w:val="22"/>
        </w:rPr>
        <w:t>онном сообщении.</w:t>
      </w:r>
    </w:p>
    <w:p w:rsidR="004C695A" w:rsidRPr="00F55D60" w:rsidRDefault="004C695A" w:rsidP="004C695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ab/>
      </w:r>
      <w:r w:rsidRPr="00F55D60">
        <w:rPr>
          <w:rFonts w:ascii="Arial" w:hAnsi="Arial" w:cs="Arial"/>
          <w:b/>
          <w:sz w:val="22"/>
          <w:szCs w:val="22"/>
        </w:rPr>
        <w:t xml:space="preserve">Итоги аукциона подводит аукционная комиссия 27 июля </w:t>
      </w:r>
      <w:smartTag w:uri="urn:schemas-microsoft-com:office:smarttags" w:element="metricconverter">
        <w:smartTagPr>
          <w:attr w:name="ProductID" w:val="2015 г"/>
        </w:smartTagPr>
        <w:r w:rsidRPr="00F55D60">
          <w:rPr>
            <w:rFonts w:ascii="Arial" w:hAnsi="Arial" w:cs="Arial"/>
            <w:b/>
            <w:sz w:val="22"/>
            <w:szCs w:val="22"/>
          </w:rPr>
          <w:t>2015 г</w:t>
        </w:r>
      </w:smartTag>
      <w:r w:rsidRPr="00F55D60">
        <w:rPr>
          <w:rFonts w:ascii="Arial" w:hAnsi="Arial" w:cs="Arial"/>
          <w:b/>
          <w:sz w:val="22"/>
          <w:szCs w:val="22"/>
        </w:rPr>
        <w:t>.</w:t>
      </w:r>
      <w:r w:rsidRPr="00F55D60">
        <w:rPr>
          <w:rFonts w:ascii="Arial" w:hAnsi="Arial" w:cs="Arial"/>
          <w:sz w:val="22"/>
          <w:szCs w:val="22"/>
        </w:rPr>
        <w:t xml:space="preserve"> непосредственно п</w:t>
      </w:r>
      <w:r w:rsidRPr="00F55D60">
        <w:rPr>
          <w:rFonts w:ascii="Arial" w:hAnsi="Arial" w:cs="Arial"/>
          <w:sz w:val="22"/>
          <w:szCs w:val="22"/>
        </w:rPr>
        <w:t>о</w:t>
      </w:r>
      <w:r w:rsidRPr="00F55D60">
        <w:rPr>
          <w:rFonts w:ascii="Arial" w:hAnsi="Arial" w:cs="Arial"/>
          <w:sz w:val="22"/>
          <w:szCs w:val="22"/>
        </w:rPr>
        <w:t>сле проведения аукциона, по месту нахождения Организатора аукциона.</w:t>
      </w:r>
    </w:p>
    <w:p w:rsidR="004C695A" w:rsidRPr="00F55D60" w:rsidRDefault="004C695A" w:rsidP="004C695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ab/>
        <w:t>Победителем аукциона признается участник, предложивший наиболее высокую цену за имущество.</w:t>
      </w:r>
    </w:p>
    <w:p w:rsidR="004C695A" w:rsidRPr="00F55D60" w:rsidRDefault="004C695A" w:rsidP="004C695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ab/>
        <w:t>По результатам аукциона продавец и победитель аукциона (покупатель) не ранее 10 раб</w:t>
      </w:r>
      <w:r w:rsidRPr="00F55D60">
        <w:rPr>
          <w:rFonts w:ascii="Arial" w:hAnsi="Arial" w:cs="Arial"/>
          <w:sz w:val="22"/>
          <w:szCs w:val="22"/>
        </w:rPr>
        <w:t>о</w:t>
      </w:r>
      <w:r w:rsidRPr="00F55D60">
        <w:rPr>
          <w:rFonts w:ascii="Arial" w:hAnsi="Arial" w:cs="Arial"/>
          <w:sz w:val="22"/>
          <w:szCs w:val="22"/>
        </w:rPr>
        <w:t>чих дней и не позднее 15 рабочих дней со дня подведения итогов аукциона заключает в соответствии с законодательством Российской Федерации  договор купли-продажи имущ</w:t>
      </w:r>
      <w:r w:rsidRPr="00F55D60">
        <w:rPr>
          <w:rFonts w:ascii="Arial" w:hAnsi="Arial" w:cs="Arial"/>
          <w:sz w:val="22"/>
          <w:szCs w:val="22"/>
        </w:rPr>
        <w:t>е</w:t>
      </w:r>
      <w:r w:rsidRPr="00F55D60">
        <w:rPr>
          <w:rFonts w:ascii="Arial" w:hAnsi="Arial" w:cs="Arial"/>
          <w:sz w:val="22"/>
          <w:szCs w:val="22"/>
        </w:rPr>
        <w:t xml:space="preserve">ства. </w:t>
      </w:r>
    </w:p>
    <w:p w:rsidR="004C695A" w:rsidRPr="00F55D60" w:rsidRDefault="004C695A" w:rsidP="004C695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ab/>
        <w:t>При уклонении (отказе) победителя аукциона от подписания протокола об итогах аукциона либо от заключения в установленный срок договора купли-продажи Имущества зад</w:t>
      </w:r>
      <w:r w:rsidRPr="00F55D60">
        <w:rPr>
          <w:rFonts w:ascii="Arial" w:hAnsi="Arial" w:cs="Arial"/>
          <w:sz w:val="22"/>
          <w:szCs w:val="22"/>
        </w:rPr>
        <w:t>а</w:t>
      </w:r>
      <w:r w:rsidRPr="00F55D60">
        <w:rPr>
          <w:rFonts w:ascii="Arial" w:hAnsi="Arial" w:cs="Arial"/>
          <w:sz w:val="22"/>
          <w:szCs w:val="22"/>
        </w:rPr>
        <w:t>ток ему не возвращается, а победитель утрачивает право на заключение договора купли-продажи.</w:t>
      </w:r>
    </w:p>
    <w:p w:rsidR="004C695A" w:rsidRPr="00F55D60" w:rsidRDefault="004C695A" w:rsidP="004C695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ab/>
        <w:t>Оплата покупателем производится единовременным платежом в течение семи к</w:t>
      </w:r>
      <w:r w:rsidRPr="00F55D60">
        <w:rPr>
          <w:rFonts w:ascii="Arial" w:hAnsi="Arial" w:cs="Arial"/>
          <w:sz w:val="22"/>
          <w:szCs w:val="22"/>
        </w:rPr>
        <w:t>а</w:t>
      </w:r>
      <w:r w:rsidRPr="00F55D60">
        <w:rPr>
          <w:rFonts w:ascii="Arial" w:hAnsi="Arial" w:cs="Arial"/>
          <w:sz w:val="22"/>
          <w:szCs w:val="22"/>
        </w:rPr>
        <w:t>лендарных дней со дня заключения договора купли-продажи в следующем порядке:</w:t>
      </w:r>
      <w:r w:rsidRPr="00F55D60">
        <w:rPr>
          <w:rFonts w:ascii="Arial" w:hAnsi="Arial" w:cs="Arial"/>
          <w:sz w:val="22"/>
          <w:szCs w:val="22"/>
        </w:rPr>
        <w:tab/>
        <w:t>В размере, определенном по итогам аукциона (без учета НДС), за вычетом внесенного зада</w:t>
      </w:r>
      <w:r w:rsidRPr="00F55D60">
        <w:rPr>
          <w:rFonts w:ascii="Arial" w:hAnsi="Arial" w:cs="Arial"/>
          <w:sz w:val="22"/>
          <w:szCs w:val="22"/>
        </w:rPr>
        <w:t>т</w:t>
      </w:r>
      <w:r w:rsidRPr="00F55D60">
        <w:rPr>
          <w:rFonts w:ascii="Arial" w:hAnsi="Arial" w:cs="Arial"/>
          <w:sz w:val="22"/>
          <w:szCs w:val="22"/>
        </w:rPr>
        <w:t xml:space="preserve">ка, на </w:t>
      </w:r>
      <w:r w:rsidRPr="00F55D60">
        <w:rPr>
          <w:rFonts w:ascii="Arial" w:hAnsi="Arial" w:cs="Arial"/>
          <w:bCs/>
          <w:sz w:val="22"/>
          <w:szCs w:val="22"/>
        </w:rPr>
        <w:t>расчетный счет Комитета по управлению имуществом</w:t>
      </w:r>
      <w:r w:rsidRPr="00F55D60">
        <w:rPr>
          <w:rFonts w:ascii="Arial" w:hAnsi="Arial" w:cs="Arial"/>
          <w:sz w:val="22"/>
          <w:szCs w:val="22"/>
        </w:rPr>
        <w:t xml:space="preserve"> на следующие реквизиты: </w:t>
      </w:r>
    </w:p>
    <w:p w:rsidR="004C695A" w:rsidRPr="00F55D60" w:rsidRDefault="004C695A" w:rsidP="004C695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bCs/>
          <w:sz w:val="22"/>
          <w:szCs w:val="22"/>
        </w:rPr>
        <w:t xml:space="preserve">Получатель: УФК по Ростовской области  (КУИ Администрации города,                </w:t>
      </w:r>
      <w:r w:rsidRPr="00F55D60">
        <w:rPr>
          <w:rFonts w:ascii="Arial" w:hAnsi="Arial" w:cs="Arial"/>
          <w:bCs/>
          <w:sz w:val="22"/>
          <w:szCs w:val="22"/>
        </w:rPr>
        <w:tab/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              </w:t>
      </w:r>
      <w:r w:rsidRPr="00F55D60">
        <w:rPr>
          <w:rFonts w:ascii="Arial" w:hAnsi="Arial" w:cs="Arial"/>
          <w:bCs/>
          <w:sz w:val="22"/>
          <w:szCs w:val="22"/>
        </w:rPr>
        <w:t xml:space="preserve"> л/с  05583132630)   ИНН   61510</w:t>
      </w:r>
      <w:r>
        <w:rPr>
          <w:rFonts w:ascii="Arial" w:hAnsi="Arial" w:cs="Arial"/>
          <w:bCs/>
          <w:sz w:val="22"/>
          <w:szCs w:val="22"/>
        </w:rPr>
        <w:t xml:space="preserve">05594 </w:t>
      </w:r>
      <w:r w:rsidRPr="00F55D60">
        <w:rPr>
          <w:rFonts w:ascii="Arial" w:hAnsi="Arial" w:cs="Arial"/>
          <w:bCs/>
          <w:sz w:val="22"/>
          <w:szCs w:val="22"/>
        </w:rPr>
        <w:t xml:space="preserve"> КПП   61</w:t>
      </w:r>
      <w:r>
        <w:rPr>
          <w:rFonts w:ascii="Arial" w:hAnsi="Arial" w:cs="Arial"/>
          <w:bCs/>
          <w:sz w:val="22"/>
          <w:szCs w:val="22"/>
        </w:rPr>
        <w:t xml:space="preserve">5101001              </w:t>
      </w:r>
      <w:r w:rsidRPr="00F55D6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55D60">
        <w:rPr>
          <w:rFonts w:ascii="Arial" w:hAnsi="Arial" w:cs="Arial"/>
          <w:bCs/>
          <w:sz w:val="22"/>
          <w:szCs w:val="22"/>
        </w:rPr>
        <w:t>Р</w:t>
      </w:r>
      <w:proofErr w:type="gramEnd"/>
      <w:r w:rsidRPr="00F55D60">
        <w:rPr>
          <w:rFonts w:ascii="Arial" w:hAnsi="Arial" w:cs="Arial"/>
          <w:bCs/>
          <w:sz w:val="22"/>
          <w:szCs w:val="22"/>
        </w:rPr>
        <w:t>/СЧЕТ   40302810560153000695    Отделение  Ростов-на-Дону     БИК  046015001 ОКТМО 60730000.</w:t>
      </w:r>
    </w:p>
    <w:p w:rsidR="004C695A" w:rsidRPr="00F55D60" w:rsidRDefault="004C695A" w:rsidP="004C695A">
      <w:pPr>
        <w:keepNext/>
        <w:rPr>
          <w:rFonts w:ascii="Arial" w:hAnsi="Arial" w:cs="Arial"/>
          <w:bCs/>
          <w:sz w:val="22"/>
          <w:szCs w:val="22"/>
        </w:rPr>
      </w:pPr>
      <w:r w:rsidRPr="00F55D60">
        <w:rPr>
          <w:rFonts w:ascii="Arial" w:hAnsi="Arial" w:cs="Arial"/>
          <w:bCs/>
          <w:sz w:val="22"/>
          <w:szCs w:val="22"/>
        </w:rPr>
        <w:tab/>
        <w:t>Налог на добавленную стоимость от стоимости имущества оплачивается в порядке, уст</w:t>
      </w:r>
      <w:r w:rsidRPr="00F55D60">
        <w:rPr>
          <w:rFonts w:ascii="Arial" w:hAnsi="Arial" w:cs="Arial"/>
          <w:bCs/>
          <w:sz w:val="22"/>
          <w:szCs w:val="22"/>
        </w:rPr>
        <w:t>а</w:t>
      </w:r>
      <w:r w:rsidRPr="00F55D60">
        <w:rPr>
          <w:rFonts w:ascii="Arial" w:hAnsi="Arial" w:cs="Arial"/>
          <w:bCs/>
          <w:sz w:val="22"/>
          <w:szCs w:val="22"/>
        </w:rPr>
        <w:t>новленным Налоговым кодексом РФ (ст. 161).</w:t>
      </w:r>
    </w:p>
    <w:p w:rsidR="004C695A" w:rsidRPr="00F55D60" w:rsidRDefault="004C695A" w:rsidP="004C695A">
      <w:pPr>
        <w:ind w:firstLine="360"/>
        <w:rPr>
          <w:rFonts w:ascii="Arial" w:hAnsi="Arial" w:cs="Arial"/>
          <w:b/>
          <w:sz w:val="22"/>
          <w:szCs w:val="22"/>
        </w:rPr>
      </w:pPr>
      <w:r w:rsidRPr="00F55D60">
        <w:rPr>
          <w:rFonts w:ascii="Arial" w:hAnsi="Arial" w:cs="Arial"/>
          <w:b/>
          <w:sz w:val="22"/>
          <w:szCs w:val="22"/>
        </w:rPr>
        <w:t>Порядок проведения  аукциона  и определения победителей торгов:</w:t>
      </w:r>
    </w:p>
    <w:p w:rsidR="004C695A" w:rsidRPr="00F55D60" w:rsidRDefault="004C695A" w:rsidP="004C695A">
      <w:pPr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1.Аукцион начинается с объявления  об открыт</w:t>
      </w:r>
      <w:proofErr w:type="gramStart"/>
      <w:r w:rsidRPr="00F55D60">
        <w:rPr>
          <w:rFonts w:ascii="Arial" w:hAnsi="Arial" w:cs="Arial"/>
          <w:sz w:val="22"/>
          <w:szCs w:val="22"/>
        </w:rPr>
        <w:t>ии  ау</w:t>
      </w:r>
      <w:proofErr w:type="gramEnd"/>
      <w:r w:rsidRPr="00F55D60">
        <w:rPr>
          <w:rFonts w:ascii="Arial" w:hAnsi="Arial" w:cs="Arial"/>
          <w:sz w:val="22"/>
          <w:szCs w:val="22"/>
        </w:rPr>
        <w:t>кциона. После открытия аукциона аукцион</w:t>
      </w:r>
      <w:r w:rsidRPr="00F55D60">
        <w:rPr>
          <w:rFonts w:ascii="Arial" w:hAnsi="Arial" w:cs="Arial"/>
          <w:sz w:val="22"/>
          <w:szCs w:val="22"/>
        </w:rPr>
        <w:t>и</w:t>
      </w:r>
      <w:r w:rsidRPr="00F55D60">
        <w:rPr>
          <w:rFonts w:ascii="Arial" w:hAnsi="Arial" w:cs="Arial"/>
          <w:sz w:val="22"/>
          <w:szCs w:val="22"/>
        </w:rPr>
        <w:t>стом оглашаются наименование имущества, основные его характеристики, начальная цена продажи и «шаг аукциона». Шаг аукциона устанавливается продавцом в фиксирова</w:t>
      </w:r>
      <w:r w:rsidRPr="00F55D60">
        <w:rPr>
          <w:rFonts w:ascii="Arial" w:hAnsi="Arial" w:cs="Arial"/>
          <w:sz w:val="22"/>
          <w:szCs w:val="22"/>
        </w:rPr>
        <w:t>н</w:t>
      </w:r>
      <w:r w:rsidRPr="00F55D60">
        <w:rPr>
          <w:rFonts w:ascii="Arial" w:hAnsi="Arial" w:cs="Arial"/>
          <w:sz w:val="22"/>
          <w:szCs w:val="22"/>
        </w:rPr>
        <w:t>ной сумме, с</w:t>
      </w:r>
      <w:r w:rsidRPr="00F55D60">
        <w:rPr>
          <w:rFonts w:ascii="Arial" w:hAnsi="Arial" w:cs="Arial"/>
          <w:sz w:val="22"/>
          <w:szCs w:val="22"/>
        </w:rPr>
        <w:t>о</w:t>
      </w:r>
      <w:r w:rsidRPr="00F55D60">
        <w:rPr>
          <w:rFonts w:ascii="Arial" w:hAnsi="Arial" w:cs="Arial"/>
          <w:sz w:val="22"/>
          <w:szCs w:val="22"/>
        </w:rPr>
        <w:t>ставляющей не более 5 процентов начальной цены продажи, и не изменяется в течение всего аукциона. После оглашения аукционистом начальной цены продажи учас</w:t>
      </w:r>
      <w:r w:rsidRPr="00F55D60">
        <w:rPr>
          <w:rFonts w:ascii="Arial" w:hAnsi="Arial" w:cs="Arial"/>
          <w:sz w:val="22"/>
          <w:szCs w:val="22"/>
        </w:rPr>
        <w:t>т</w:t>
      </w:r>
      <w:r w:rsidRPr="00F55D60">
        <w:rPr>
          <w:rFonts w:ascii="Arial" w:hAnsi="Arial" w:cs="Arial"/>
          <w:sz w:val="22"/>
          <w:szCs w:val="22"/>
        </w:rPr>
        <w:t>никам аукциона предл</w:t>
      </w:r>
      <w:r w:rsidRPr="00F55D60">
        <w:rPr>
          <w:rFonts w:ascii="Arial" w:hAnsi="Arial" w:cs="Arial"/>
          <w:sz w:val="22"/>
          <w:szCs w:val="22"/>
        </w:rPr>
        <w:t>а</w:t>
      </w:r>
      <w:r w:rsidRPr="00F55D60">
        <w:rPr>
          <w:rFonts w:ascii="Arial" w:hAnsi="Arial" w:cs="Arial"/>
          <w:sz w:val="22"/>
          <w:szCs w:val="22"/>
        </w:rPr>
        <w:t>гается заявить эту цену  путем поднятия карточек.</w:t>
      </w:r>
    </w:p>
    <w:p w:rsidR="004C695A" w:rsidRPr="00F55D60" w:rsidRDefault="004C695A" w:rsidP="004C695A">
      <w:pPr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2.После заявления участниками аукциона начальной цены аукционист предлагает  участн</w:t>
      </w:r>
      <w:r w:rsidRPr="00F55D60">
        <w:rPr>
          <w:rFonts w:ascii="Arial" w:hAnsi="Arial" w:cs="Arial"/>
          <w:sz w:val="22"/>
          <w:szCs w:val="22"/>
        </w:rPr>
        <w:t>и</w:t>
      </w:r>
      <w:r w:rsidRPr="00F55D60">
        <w:rPr>
          <w:rFonts w:ascii="Arial" w:hAnsi="Arial" w:cs="Arial"/>
          <w:sz w:val="22"/>
          <w:szCs w:val="22"/>
        </w:rPr>
        <w:t xml:space="preserve">кам аукциона заявлять  свои предложения по цене продажи, превышающей начальную цену. Каждая последующая цена, превышающая предыдущую цену на «шаг аукциона»,  </w:t>
      </w:r>
      <w:proofErr w:type="gramStart"/>
      <w:r w:rsidRPr="00F55D60">
        <w:rPr>
          <w:rFonts w:ascii="Arial" w:hAnsi="Arial" w:cs="Arial"/>
          <w:sz w:val="22"/>
          <w:szCs w:val="22"/>
        </w:rPr>
        <w:t>заявляе</w:t>
      </w:r>
      <w:r w:rsidRPr="00F55D60">
        <w:rPr>
          <w:rFonts w:ascii="Arial" w:hAnsi="Arial" w:cs="Arial"/>
          <w:sz w:val="22"/>
          <w:szCs w:val="22"/>
        </w:rPr>
        <w:t>т</w:t>
      </w:r>
      <w:r w:rsidRPr="00F55D60">
        <w:rPr>
          <w:rFonts w:ascii="Arial" w:hAnsi="Arial" w:cs="Arial"/>
          <w:sz w:val="22"/>
          <w:szCs w:val="22"/>
        </w:rPr>
        <w:t>ся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 участниками аукциона  путем поднятия карточек. В случае заявления цены, кратной «ш</w:t>
      </w:r>
      <w:r w:rsidRPr="00F55D60">
        <w:rPr>
          <w:rFonts w:ascii="Arial" w:hAnsi="Arial" w:cs="Arial"/>
          <w:sz w:val="22"/>
          <w:szCs w:val="22"/>
        </w:rPr>
        <w:t>а</w:t>
      </w:r>
      <w:r w:rsidRPr="00F55D60">
        <w:rPr>
          <w:rFonts w:ascii="Arial" w:hAnsi="Arial" w:cs="Arial"/>
          <w:sz w:val="22"/>
          <w:szCs w:val="22"/>
        </w:rPr>
        <w:t xml:space="preserve">гу  аукциона», эта цена </w:t>
      </w:r>
      <w:proofErr w:type="gramStart"/>
      <w:r w:rsidRPr="00F55D60">
        <w:rPr>
          <w:rFonts w:ascii="Arial" w:hAnsi="Arial" w:cs="Arial"/>
          <w:sz w:val="22"/>
          <w:szCs w:val="22"/>
        </w:rPr>
        <w:t>заявляется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  участниками аукциона путем поднятия карточек и ее оглашения.  Аукционист называет номер карточки участника аукциона, который первым за</w:t>
      </w:r>
      <w:r w:rsidRPr="00F55D60">
        <w:rPr>
          <w:rFonts w:ascii="Arial" w:hAnsi="Arial" w:cs="Arial"/>
          <w:sz w:val="22"/>
          <w:szCs w:val="22"/>
        </w:rPr>
        <w:t>я</w:t>
      </w:r>
      <w:r w:rsidRPr="00F55D60">
        <w:rPr>
          <w:rFonts w:ascii="Arial" w:hAnsi="Arial" w:cs="Arial"/>
          <w:sz w:val="22"/>
          <w:szCs w:val="22"/>
        </w:rPr>
        <w:t>вил предложенную цену, ук</w:t>
      </w:r>
      <w:r w:rsidRPr="00F55D60">
        <w:rPr>
          <w:rFonts w:ascii="Arial" w:hAnsi="Arial" w:cs="Arial"/>
          <w:sz w:val="22"/>
          <w:szCs w:val="22"/>
        </w:rPr>
        <w:t>а</w:t>
      </w:r>
      <w:r w:rsidRPr="00F55D60">
        <w:rPr>
          <w:rFonts w:ascii="Arial" w:hAnsi="Arial" w:cs="Arial"/>
          <w:sz w:val="22"/>
          <w:szCs w:val="22"/>
        </w:rPr>
        <w:t>зывает на этого участника и объявляет заявленную цену  как цену продажи. При отсутствии предложений со стороны иных участников аукциона аукци</w:t>
      </w:r>
      <w:r w:rsidRPr="00F55D60">
        <w:rPr>
          <w:rFonts w:ascii="Arial" w:hAnsi="Arial" w:cs="Arial"/>
          <w:sz w:val="22"/>
          <w:szCs w:val="22"/>
        </w:rPr>
        <w:t>о</w:t>
      </w:r>
      <w:r w:rsidRPr="00F55D60">
        <w:rPr>
          <w:rFonts w:ascii="Arial" w:hAnsi="Arial" w:cs="Arial"/>
          <w:sz w:val="22"/>
          <w:szCs w:val="22"/>
        </w:rPr>
        <w:t xml:space="preserve">нист </w:t>
      </w:r>
      <w:r w:rsidRPr="00F55D60">
        <w:rPr>
          <w:rFonts w:ascii="Arial" w:hAnsi="Arial" w:cs="Arial"/>
          <w:sz w:val="22"/>
          <w:szCs w:val="22"/>
        </w:rPr>
        <w:lastRenderedPageBreak/>
        <w:t>повторяет эту цену 3 раза. Если  после третьего повторения заявленной цены ни один из участников аукциона не поднял карточку и не заявил последующую цену, аукцион заве</w:t>
      </w:r>
      <w:r w:rsidRPr="00F55D60">
        <w:rPr>
          <w:rFonts w:ascii="Arial" w:hAnsi="Arial" w:cs="Arial"/>
          <w:sz w:val="22"/>
          <w:szCs w:val="22"/>
        </w:rPr>
        <w:t>р</w:t>
      </w:r>
      <w:r w:rsidRPr="00F55D60">
        <w:rPr>
          <w:rFonts w:ascii="Arial" w:hAnsi="Arial" w:cs="Arial"/>
          <w:sz w:val="22"/>
          <w:szCs w:val="22"/>
        </w:rPr>
        <w:t>шается.</w:t>
      </w:r>
    </w:p>
    <w:p w:rsidR="004C695A" w:rsidRPr="00F55D60" w:rsidRDefault="004C695A" w:rsidP="004C695A">
      <w:pPr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3.По  завершен</w:t>
      </w:r>
      <w:proofErr w:type="gramStart"/>
      <w:r w:rsidRPr="00F55D60">
        <w:rPr>
          <w:rFonts w:ascii="Arial" w:hAnsi="Arial" w:cs="Arial"/>
          <w:sz w:val="22"/>
          <w:szCs w:val="22"/>
        </w:rPr>
        <w:t>ии ау</w:t>
      </w:r>
      <w:proofErr w:type="gramEnd"/>
      <w:r w:rsidRPr="00F55D60">
        <w:rPr>
          <w:rFonts w:ascii="Arial" w:hAnsi="Arial" w:cs="Arial"/>
          <w:sz w:val="22"/>
          <w:szCs w:val="22"/>
        </w:rPr>
        <w:t>кциона  аукционист объявляет  о продаже имущества, называет его прода</w:t>
      </w:r>
      <w:r w:rsidRPr="00F55D60">
        <w:rPr>
          <w:rFonts w:ascii="Arial" w:hAnsi="Arial" w:cs="Arial"/>
          <w:sz w:val="22"/>
          <w:szCs w:val="22"/>
        </w:rPr>
        <w:t>ж</w:t>
      </w:r>
      <w:r w:rsidRPr="00F55D60">
        <w:rPr>
          <w:rFonts w:ascii="Arial" w:hAnsi="Arial" w:cs="Arial"/>
          <w:sz w:val="22"/>
          <w:szCs w:val="22"/>
        </w:rPr>
        <w:t>ную цену и номер карточки победителя аукциона. Победителем аукциона признается участник, номер карточки которого  и заявленная им цена были названы аукционистом п</w:t>
      </w:r>
      <w:r w:rsidRPr="00F55D60">
        <w:rPr>
          <w:rFonts w:ascii="Arial" w:hAnsi="Arial" w:cs="Arial"/>
          <w:sz w:val="22"/>
          <w:szCs w:val="22"/>
        </w:rPr>
        <w:t>о</w:t>
      </w:r>
      <w:r w:rsidRPr="00F55D60">
        <w:rPr>
          <w:rFonts w:ascii="Arial" w:hAnsi="Arial" w:cs="Arial"/>
          <w:sz w:val="22"/>
          <w:szCs w:val="22"/>
        </w:rPr>
        <w:t>следними. Цена имущества, предложенная победителем аукциона, заносится в протокол об итогах аукциона. Пр</w:t>
      </w:r>
      <w:r w:rsidRPr="00F55D60">
        <w:rPr>
          <w:rFonts w:ascii="Arial" w:hAnsi="Arial" w:cs="Arial"/>
          <w:sz w:val="22"/>
          <w:szCs w:val="22"/>
        </w:rPr>
        <w:t>о</w:t>
      </w:r>
      <w:r w:rsidRPr="00F55D60">
        <w:rPr>
          <w:rFonts w:ascii="Arial" w:hAnsi="Arial" w:cs="Arial"/>
          <w:sz w:val="22"/>
          <w:szCs w:val="22"/>
        </w:rPr>
        <w:t xml:space="preserve">токол об итогах аукциона, подписанный членами </w:t>
      </w:r>
      <w:proofErr w:type="spellStart"/>
      <w:r w:rsidRPr="00F55D60">
        <w:rPr>
          <w:rFonts w:ascii="Arial" w:hAnsi="Arial" w:cs="Arial"/>
          <w:sz w:val="22"/>
          <w:szCs w:val="22"/>
        </w:rPr>
        <w:t>аукционно-конкурсной</w:t>
      </w:r>
      <w:proofErr w:type="spellEnd"/>
      <w:r w:rsidRPr="00F55D60">
        <w:rPr>
          <w:rFonts w:ascii="Arial" w:hAnsi="Arial" w:cs="Arial"/>
          <w:sz w:val="22"/>
          <w:szCs w:val="22"/>
        </w:rPr>
        <w:t xml:space="preserve"> комиссии и победителем аукциона, является документом, удостоверяющим право побед</w:t>
      </w:r>
      <w:r w:rsidRPr="00F55D60">
        <w:rPr>
          <w:rFonts w:ascii="Arial" w:hAnsi="Arial" w:cs="Arial"/>
          <w:sz w:val="22"/>
          <w:szCs w:val="22"/>
        </w:rPr>
        <w:t>и</w:t>
      </w:r>
      <w:r w:rsidRPr="00F55D60">
        <w:rPr>
          <w:rFonts w:ascii="Arial" w:hAnsi="Arial" w:cs="Arial"/>
          <w:sz w:val="22"/>
          <w:szCs w:val="22"/>
        </w:rPr>
        <w:t>теля на заключение договора купли-продажи имущества. При уклонении или отказе  побед</w:t>
      </w:r>
      <w:r w:rsidRPr="00F55D60">
        <w:rPr>
          <w:rFonts w:ascii="Arial" w:hAnsi="Arial" w:cs="Arial"/>
          <w:sz w:val="22"/>
          <w:szCs w:val="22"/>
        </w:rPr>
        <w:t>и</w:t>
      </w:r>
      <w:r w:rsidRPr="00F55D60">
        <w:rPr>
          <w:rFonts w:ascii="Arial" w:hAnsi="Arial" w:cs="Arial"/>
          <w:sz w:val="22"/>
          <w:szCs w:val="22"/>
        </w:rPr>
        <w:t>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 ему не во</w:t>
      </w:r>
      <w:r w:rsidRPr="00F55D60">
        <w:rPr>
          <w:rFonts w:ascii="Arial" w:hAnsi="Arial" w:cs="Arial"/>
          <w:sz w:val="22"/>
          <w:szCs w:val="22"/>
        </w:rPr>
        <w:t>з</w:t>
      </w:r>
      <w:r w:rsidRPr="00F55D60">
        <w:rPr>
          <w:rFonts w:ascii="Arial" w:hAnsi="Arial" w:cs="Arial"/>
          <w:sz w:val="22"/>
          <w:szCs w:val="22"/>
        </w:rPr>
        <w:t>вращается. Результаты аукциона аннулируются продавцом.</w:t>
      </w:r>
    </w:p>
    <w:p w:rsidR="004C695A" w:rsidRPr="00F55D60" w:rsidRDefault="004C695A" w:rsidP="004C695A">
      <w:pPr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4.Если после троекратного объявления начальной цены продажи ни один из участников ау</w:t>
      </w:r>
      <w:r w:rsidRPr="00F55D60">
        <w:rPr>
          <w:rFonts w:ascii="Arial" w:hAnsi="Arial" w:cs="Arial"/>
          <w:sz w:val="22"/>
          <w:szCs w:val="22"/>
        </w:rPr>
        <w:t>к</w:t>
      </w:r>
      <w:r w:rsidRPr="00F55D60">
        <w:rPr>
          <w:rFonts w:ascii="Arial" w:hAnsi="Arial" w:cs="Arial"/>
          <w:sz w:val="22"/>
          <w:szCs w:val="22"/>
        </w:rPr>
        <w:t>циона не поднял карточку, аукцион считается несостоявшимся.</w:t>
      </w:r>
    </w:p>
    <w:p w:rsidR="004C695A" w:rsidRPr="00F55D60" w:rsidRDefault="004C695A" w:rsidP="004C695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Передача муниципального имущества  осуществляется в соответствии с законодательс</w:t>
      </w:r>
      <w:r w:rsidRPr="00F55D60">
        <w:rPr>
          <w:rFonts w:ascii="Arial" w:hAnsi="Arial" w:cs="Arial"/>
          <w:sz w:val="22"/>
          <w:szCs w:val="22"/>
        </w:rPr>
        <w:t>т</w:t>
      </w:r>
      <w:r w:rsidRPr="00F55D60">
        <w:rPr>
          <w:rFonts w:ascii="Arial" w:hAnsi="Arial" w:cs="Arial"/>
          <w:sz w:val="22"/>
          <w:szCs w:val="22"/>
        </w:rPr>
        <w:t>вом РФ и договором купли-продажи не позднее чем через тридцать дней после дня полной опл</w:t>
      </w:r>
      <w:r w:rsidRPr="00F55D60">
        <w:rPr>
          <w:rFonts w:ascii="Arial" w:hAnsi="Arial" w:cs="Arial"/>
          <w:sz w:val="22"/>
          <w:szCs w:val="22"/>
        </w:rPr>
        <w:t>а</w:t>
      </w:r>
      <w:r w:rsidRPr="00F55D60">
        <w:rPr>
          <w:rFonts w:ascii="Arial" w:hAnsi="Arial" w:cs="Arial"/>
          <w:sz w:val="22"/>
          <w:szCs w:val="22"/>
        </w:rPr>
        <w:t>ты имущества.</w:t>
      </w:r>
    </w:p>
    <w:p w:rsidR="004C695A" w:rsidRPr="00F55D60" w:rsidRDefault="004C695A" w:rsidP="004C695A">
      <w:pPr>
        <w:jc w:val="both"/>
        <w:rPr>
          <w:rFonts w:ascii="Arial" w:hAnsi="Arial" w:cs="Arial"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ab/>
        <w:t>Справки и дополнительную информацию можно получить по тел. 2-21-38 или  по а</w:t>
      </w:r>
      <w:r w:rsidRPr="00F55D60">
        <w:rPr>
          <w:rFonts w:ascii="Arial" w:hAnsi="Arial" w:cs="Arial"/>
          <w:sz w:val="22"/>
          <w:szCs w:val="22"/>
        </w:rPr>
        <w:t>д</w:t>
      </w:r>
      <w:r w:rsidRPr="00F55D60">
        <w:rPr>
          <w:rFonts w:ascii="Arial" w:hAnsi="Arial" w:cs="Arial"/>
          <w:sz w:val="22"/>
          <w:szCs w:val="22"/>
        </w:rPr>
        <w:t xml:space="preserve">ресу: г. Новошахтинск,  ул. </w:t>
      </w:r>
      <w:proofErr w:type="gramStart"/>
      <w:r w:rsidRPr="00F55D60">
        <w:rPr>
          <w:rFonts w:ascii="Arial" w:hAnsi="Arial" w:cs="Arial"/>
          <w:sz w:val="22"/>
          <w:szCs w:val="22"/>
        </w:rPr>
        <w:t>Харьковская</w:t>
      </w:r>
      <w:proofErr w:type="gramEnd"/>
      <w:r w:rsidRPr="00F55D60">
        <w:rPr>
          <w:rFonts w:ascii="Arial" w:hAnsi="Arial" w:cs="Arial"/>
          <w:sz w:val="22"/>
          <w:szCs w:val="22"/>
        </w:rPr>
        <w:t xml:space="preserve">, 133 , Комитет по управлению имуществом  </w:t>
      </w:r>
      <w:proofErr w:type="spellStart"/>
      <w:r w:rsidRPr="00F55D60">
        <w:rPr>
          <w:rFonts w:ascii="Arial" w:hAnsi="Arial" w:cs="Arial"/>
          <w:sz w:val="22"/>
          <w:szCs w:val="22"/>
        </w:rPr>
        <w:t>каб</w:t>
      </w:r>
      <w:proofErr w:type="spellEnd"/>
      <w:r w:rsidRPr="00F55D60">
        <w:rPr>
          <w:rFonts w:ascii="Arial" w:hAnsi="Arial" w:cs="Arial"/>
          <w:sz w:val="22"/>
          <w:szCs w:val="22"/>
        </w:rPr>
        <w:t>. № 4.</w:t>
      </w:r>
    </w:p>
    <w:p w:rsidR="004C695A" w:rsidRPr="00F55D60" w:rsidRDefault="004C695A" w:rsidP="004C695A">
      <w:pPr>
        <w:ind w:firstLine="540"/>
        <w:rPr>
          <w:rFonts w:ascii="Arial" w:hAnsi="Arial" w:cs="Arial"/>
          <w:b/>
          <w:sz w:val="22"/>
          <w:szCs w:val="22"/>
        </w:rPr>
      </w:pPr>
      <w:r w:rsidRPr="00F55D60">
        <w:rPr>
          <w:rFonts w:ascii="Arial" w:hAnsi="Arial" w:cs="Arial"/>
          <w:sz w:val="22"/>
          <w:szCs w:val="22"/>
        </w:rPr>
        <w:t>С типовыми  документами (форма заявки, договор купли-продажи муниципального имущества, договор задатка) можно ознакомиться на официальном сайте города Новоша</w:t>
      </w:r>
      <w:r w:rsidRPr="00F55D60">
        <w:rPr>
          <w:rFonts w:ascii="Arial" w:hAnsi="Arial" w:cs="Arial"/>
          <w:sz w:val="22"/>
          <w:szCs w:val="22"/>
        </w:rPr>
        <w:t>х</w:t>
      </w:r>
      <w:r w:rsidRPr="00F55D60">
        <w:rPr>
          <w:rFonts w:ascii="Arial" w:hAnsi="Arial" w:cs="Arial"/>
          <w:sz w:val="22"/>
          <w:szCs w:val="22"/>
        </w:rPr>
        <w:t xml:space="preserve">тинска  </w:t>
      </w:r>
      <w:proofErr w:type="spellStart"/>
      <w:r w:rsidRPr="00F55D60">
        <w:rPr>
          <w:rFonts w:ascii="Arial" w:hAnsi="Arial" w:cs="Arial"/>
          <w:b/>
          <w:sz w:val="22"/>
          <w:szCs w:val="22"/>
          <w:lang w:val="en-US"/>
        </w:rPr>
        <w:t>n</w:t>
      </w:r>
      <w:r w:rsidRPr="00F55D60">
        <w:rPr>
          <w:rFonts w:ascii="Arial" w:hAnsi="Arial" w:cs="Arial"/>
          <w:b/>
          <w:sz w:val="22"/>
          <w:szCs w:val="22"/>
          <w:lang w:val="en-US"/>
        </w:rPr>
        <w:t>o</w:t>
      </w:r>
      <w:r w:rsidRPr="00F55D60">
        <w:rPr>
          <w:rFonts w:ascii="Arial" w:hAnsi="Arial" w:cs="Arial"/>
          <w:b/>
          <w:sz w:val="22"/>
          <w:szCs w:val="22"/>
          <w:lang w:val="en-US"/>
        </w:rPr>
        <w:t>voshakhtinsk</w:t>
      </w:r>
      <w:proofErr w:type="spellEnd"/>
      <w:r w:rsidRPr="00F55D60">
        <w:rPr>
          <w:rFonts w:ascii="Arial" w:hAnsi="Arial" w:cs="Arial"/>
          <w:b/>
          <w:sz w:val="22"/>
          <w:szCs w:val="22"/>
        </w:rPr>
        <w:t>.</w:t>
      </w:r>
      <w:r w:rsidRPr="00F55D60">
        <w:rPr>
          <w:rFonts w:ascii="Arial" w:hAnsi="Arial" w:cs="Arial"/>
          <w:b/>
          <w:sz w:val="22"/>
          <w:szCs w:val="22"/>
          <w:lang w:val="en-US"/>
        </w:rPr>
        <w:t>org</w:t>
      </w:r>
      <w:r w:rsidRPr="00F55D60">
        <w:rPr>
          <w:rFonts w:ascii="Arial" w:hAnsi="Arial" w:cs="Arial"/>
          <w:b/>
          <w:sz w:val="22"/>
          <w:szCs w:val="22"/>
        </w:rPr>
        <w:t>.</w:t>
      </w:r>
    </w:p>
    <w:p w:rsidR="004C695A" w:rsidRPr="009B1B94" w:rsidRDefault="004C695A" w:rsidP="004C695A">
      <w:pPr>
        <w:rPr>
          <w:rFonts w:ascii="Arial" w:hAnsi="Arial" w:cs="Arial"/>
          <w:sz w:val="22"/>
          <w:szCs w:val="22"/>
        </w:rPr>
      </w:pPr>
      <w:r w:rsidRPr="00723CBE">
        <w:rPr>
          <w:rFonts w:ascii="Arial" w:hAnsi="Arial" w:cs="Arial"/>
          <w:sz w:val="22"/>
          <w:szCs w:val="22"/>
        </w:rPr>
        <w:tab/>
      </w:r>
    </w:p>
    <w:p w:rsidR="004C695A" w:rsidRDefault="004C695A" w:rsidP="004C695A">
      <w:pPr>
        <w:tabs>
          <w:tab w:val="left" w:pos="723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Председатель  Комитета </w:t>
      </w:r>
      <w:proofErr w:type="gramStart"/>
      <w:r>
        <w:rPr>
          <w:rFonts w:ascii="Arial" w:hAnsi="Arial"/>
          <w:b/>
          <w:sz w:val="24"/>
        </w:rPr>
        <w:t>по</w:t>
      </w:r>
      <w:proofErr w:type="gramEnd"/>
    </w:p>
    <w:p w:rsidR="004C695A" w:rsidRDefault="004C695A" w:rsidP="004C695A">
      <w:pPr>
        <w:tabs>
          <w:tab w:val="left" w:pos="723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управлению имуществом                                                         Т.Г. </w:t>
      </w:r>
      <w:proofErr w:type="spellStart"/>
      <w:r>
        <w:rPr>
          <w:rFonts w:ascii="Arial" w:hAnsi="Arial"/>
          <w:b/>
          <w:sz w:val="24"/>
        </w:rPr>
        <w:t>Авраменко</w:t>
      </w:r>
      <w:proofErr w:type="spellEnd"/>
    </w:p>
    <w:p w:rsidR="004C695A" w:rsidRDefault="004C695A" w:rsidP="004C695A">
      <w:pPr>
        <w:tabs>
          <w:tab w:val="left" w:pos="723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4C695A" w:rsidRDefault="004C695A" w:rsidP="004C695A">
      <w:pPr>
        <w:tabs>
          <w:tab w:val="left" w:pos="7230"/>
        </w:tabs>
        <w:rPr>
          <w:rFonts w:ascii="Arial" w:hAnsi="Arial"/>
          <w:b/>
          <w:sz w:val="24"/>
        </w:rPr>
      </w:pPr>
    </w:p>
    <w:p w:rsidR="004C695A" w:rsidRDefault="004C695A" w:rsidP="004C695A">
      <w:pPr>
        <w:tabs>
          <w:tab w:val="left" w:pos="1440"/>
        </w:tabs>
        <w:ind w:left="720"/>
        <w:rPr>
          <w:rFonts w:ascii="Arial" w:hAnsi="Arial"/>
          <w:bCs/>
          <w:sz w:val="24"/>
        </w:rPr>
      </w:pPr>
    </w:p>
    <w:tbl>
      <w:tblPr>
        <w:tblpPr w:leftFromText="180" w:rightFromText="180" w:vertAnchor="text" w:horzAnchor="margin" w:tblpXSpec="center" w:tblpY="358"/>
        <w:tblW w:w="10272" w:type="dxa"/>
        <w:tblLayout w:type="fixed"/>
        <w:tblLook w:val="0000"/>
      </w:tblPr>
      <w:tblGrid>
        <w:gridCol w:w="5136"/>
        <w:gridCol w:w="5136"/>
      </w:tblGrid>
      <w:tr w:rsidR="004C695A" w:rsidRPr="00CE73B4" w:rsidTr="00182739">
        <w:tc>
          <w:tcPr>
            <w:tcW w:w="5136" w:type="dxa"/>
          </w:tcPr>
          <w:p w:rsidR="004C695A" w:rsidRPr="00CE73B4" w:rsidRDefault="004C695A" w:rsidP="00182739">
            <w:pPr>
              <w:snapToGrid w:val="0"/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>СОГЛАСОВАНО</w:t>
            </w: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Мэр города </w:t>
            </w:r>
            <w:r w:rsidRPr="00CE73B4">
              <w:rPr>
                <w:b/>
                <w:sz w:val="22"/>
                <w:szCs w:val="22"/>
              </w:rPr>
              <w:t xml:space="preserve"> Новошахтинска</w:t>
            </w:r>
            <w:r w:rsidRPr="00CE73B4">
              <w:rPr>
                <w:b/>
                <w:sz w:val="22"/>
                <w:szCs w:val="22"/>
              </w:rPr>
              <w:tab/>
            </w: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>____________________И.Н. Сорокин</w:t>
            </w: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>«____» _____</w:t>
            </w:r>
            <w:r>
              <w:rPr>
                <w:b/>
                <w:sz w:val="22"/>
                <w:szCs w:val="22"/>
              </w:rPr>
              <w:t>_______2015</w:t>
            </w:r>
            <w:r w:rsidRPr="00CE73B4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5136" w:type="dxa"/>
          </w:tcPr>
          <w:p w:rsidR="004C695A" w:rsidRPr="00CE73B4" w:rsidRDefault="004C695A" w:rsidP="00182739">
            <w:pPr>
              <w:snapToGrid w:val="0"/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 xml:space="preserve">УТВЕРЖДЕНО </w:t>
            </w:r>
          </w:p>
          <w:p w:rsidR="004C695A" w:rsidRPr="00CE73B4" w:rsidRDefault="004C695A" w:rsidP="00182739">
            <w:pPr>
              <w:snapToGrid w:val="0"/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>Распоряжение Комитета по управлению имущ</w:t>
            </w:r>
            <w:r w:rsidRPr="00CE73B4">
              <w:rPr>
                <w:b/>
                <w:sz w:val="22"/>
                <w:szCs w:val="22"/>
              </w:rPr>
              <w:t>е</w:t>
            </w:r>
            <w:r w:rsidRPr="00CE73B4">
              <w:rPr>
                <w:b/>
                <w:sz w:val="22"/>
                <w:szCs w:val="22"/>
              </w:rPr>
              <w:t xml:space="preserve">ством Администрации города Новошахтинска </w:t>
            </w:r>
          </w:p>
          <w:p w:rsidR="004C695A" w:rsidRPr="00CE73B4" w:rsidRDefault="004C695A" w:rsidP="00182739">
            <w:pPr>
              <w:pStyle w:val="4"/>
              <w:numPr>
                <w:ilvl w:val="0"/>
                <w:numId w:val="0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430   от « 10  </w:t>
            </w:r>
            <w:r w:rsidRPr="00CE73B4">
              <w:rPr>
                <w:b/>
                <w:sz w:val="22"/>
                <w:szCs w:val="22"/>
              </w:rPr>
              <w:t>» ____</w:t>
            </w:r>
            <w:r>
              <w:rPr>
                <w:b/>
                <w:sz w:val="22"/>
                <w:szCs w:val="22"/>
              </w:rPr>
              <w:t xml:space="preserve">06____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2"/>
                  <w:szCs w:val="22"/>
                </w:rPr>
                <w:t>2015</w:t>
              </w:r>
              <w:r w:rsidRPr="00CE73B4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CE73B4">
              <w:rPr>
                <w:b/>
                <w:sz w:val="22"/>
                <w:szCs w:val="22"/>
              </w:rPr>
              <w:t>.</w:t>
            </w: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 xml:space="preserve">__________________ Т.Г. </w:t>
            </w:r>
            <w:proofErr w:type="spellStart"/>
            <w:r w:rsidRPr="00CE73B4">
              <w:rPr>
                <w:b/>
                <w:sz w:val="22"/>
                <w:szCs w:val="22"/>
              </w:rPr>
              <w:t>Авраменко</w:t>
            </w:r>
            <w:proofErr w:type="spellEnd"/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</w:p>
        </w:tc>
      </w:tr>
    </w:tbl>
    <w:p w:rsidR="004C695A" w:rsidRDefault="004C695A" w:rsidP="004C695A">
      <w:pPr>
        <w:ind w:left="1416" w:firstLine="708"/>
        <w:jc w:val="both"/>
        <w:rPr>
          <w:rFonts w:ascii="Arial" w:hAnsi="Arial"/>
          <w:b/>
          <w:bCs/>
        </w:rPr>
      </w:pPr>
    </w:p>
    <w:p w:rsidR="004C695A" w:rsidRDefault="004C695A" w:rsidP="004C695A">
      <w:pPr>
        <w:ind w:left="1416" w:firstLine="708"/>
        <w:jc w:val="both"/>
        <w:rPr>
          <w:rFonts w:ascii="Arial" w:hAnsi="Arial"/>
          <w:b/>
          <w:bCs/>
        </w:rPr>
      </w:pPr>
    </w:p>
    <w:p w:rsidR="004C695A" w:rsidRPr="0042498D" w:rsidRDefault="004C695A" w:rsidP="004C695A">
      <w:pPr>
        <w:ind w:left="1416" w:firstLine="708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  <w:r w:rsidRPr="0042498D">
        <w:rPr>
          <w:b/>
          <w:sz w:val="22"/>
          <w:szCs w:val="22"/>
        </w:rPr>
        <w:t>РЕШЕНИЕ</w:t>
      </w:r>
      <w:r>
        <w:rPr>
          <w:b/>
          <w:bCs/>
          <w:sz w:val="22"/>
          <w:szCs w:val="22"/>
        </w:rPr>
        <w:t xml:space="preserve"> </w:t>
      </w:r>
      <w:r w:rsidRPr="0042498D">
        <w:rPr>
          <w:b/>
          <w:bCs/>
          <w:sz w:val="22"/>
          <w:szCs w:val="22"/>
        </w:rPr>
        <w:t>ОБ УСЛОВИЯХ  ПРИВАТИЗАЦИИ</w:t>
      </w:r>
    </w:p>
    <w:p w:rsidR="004C695A" w:rsidRDefault="004C695A" w:rsidP="004C695A">
      <w:pPr>
        <w:rPr>
          <w:b/>
          <w:bCs/>
        </w:rPr>
      </w:pPr>
      <w:r>
        <w:rPr>
          <w:b/>
          <w:bCs/>
        </w:rPr>
        <w:t xml:space="preserve"> </w:t>
      </w:r>
    </w:p>
    <w:p w:rsidR="004C695A" w:rsidRPr="0072617B" w:rsidRDefault="004C695A" w:rsidP="004C695A">
      <w:pPr>
        <w:pStyle w:val="a5"/>
        <w:rPr>
          <w:rFonts w:cs="Arial"/>
          <w:b/>
          <w:sz w:val="22"/>
          <w:szCs w:val="22"/>
        </w:rPr>
      </w:pPr>
      <w:r w:rsidRPr="0072617B">
        <w:rPr>
          <w:rFonts w:cs="Arial"/>
          <w:sz w:val="22"/>
          <w:szCs w:val="22"/>
        </w:rPr>
        <w:t xml:space="preserve">Объекта муниципального нежилого фонда </w:t>
      </w:r>
      <w:r w:rsidRPr="0072617B">
        <w:rPr>
          <w:rFonts w:cs="Arial"/>
          <w:b/>
          <w:sz w:val="22"/>
          <w:szCs w:val="22"/>
        </w:rPr>
        <w:t xml:space="preserve"> – нежилое  помещение,  общей  площадью  180  кв</w:t>
      </w:r>
      <w:proofErr w:type="gramStart"/>
      <w:r w:rsidRPr="0072617B">
        <w:rPr>
          <w:rFonts w:cs="Arial"/>
          <w:b/>
          <w:sz w:val="22"/>
          <w:szCs w:val="22"/>
        </w:rPr>
        <w:t>.м</w:t>
      </w:r>
      <w:proofErr w:type="gramEnd"/>
      <w:r w:rsidRPr="0072617B">
        <w:rPr>
          <w:rFonts w:cs="Arial"/>
          <w:b/>
          <w:sz w:val="22"/>
          <w:szCs w:val="22"/>
        </w:rPr>
        <w:t>, расположенное  в подвале   по адресу: Россия,  Ро</w:t>
      </w:r>
      <w:r w:rsidRPr="0072617B">
        <w:rPr>
          <w:rFonts w:cs="Arial"/>
          <w:b/>
          <w:sz w:val="22"/>
          <w:szCs w:val="22"/>
        </w:rPr>
        <w:t>с</w:t>
      </w:r>
      <w:r w:rsidRPr="0072617B">
        <w:rPr>
          <w:rFonts w:cs="Arial"/>
          <w:b/>
          <w:sz w:val="22"/>
          <w:szCs w:val="22"/>
        </w:rPr>
        <w:t>товская обл.,  г. Новошахтинск,   ул. 40 Лет Октября, дом № 11, помещение 13.</w:t>
      </w:r>
    </w:p>
    <w:p w:rsidR="004C695A" w:rsidRPr="0072617B" w:rsidRDefault="004C695A" w:rsidP="004C695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4C695A" w:rsidRPr="0072617B" w:rsidRDefault="004C695A" w:rsidP="004C695A">
      <w:pPr>
        <w:pStyle w:val="a5"/>
        <w:rPr>
          <w:rFonts w:cs="Arial"/>
          <w:b/>
          <w:sz w:val="22"/>
          <w:szCs w:val="22"/>
        </w:rPr>
      </w:pPr>
      <w:r w:rsidRPr="0072617B">
        <w:rPr>
          <w:rFonts w:cs="Arial"/>
          <w:b/>
          <w:sz w:val="22"/>
          <w:szCs w:val="22"/>
        </w:rPr>
        <w:t>Предмет продажи – Помещение, назначение:</w:t>
      </w:r>
      <w:r w:rsidRPr="0072617B">
        <w:rPr>
          <w:rFonts w:cs="Arial"/>
          <w:sz w:val="22"/>
          <w:szCs w:val="22"/>
        </w:rPr>
        <w:t xml:space="preserve">  </w:t>
      </w:r>
      <w:r w:rsidRPr="0072617B">
        <w:rPr>
          <w:rFonts w:cs="Arial"/>
          <w:b/>
          <w:sz w:val="22"/>
          <w:szCs w:val="22"/>
        </w:rPr>
        <w:t>нежилое. Площадь: общая    180,0  кв.м. Этаж: Подвал</w:t>
      </w:r>
      <w:proofErr w:type="gramStart"/>
      <w:r w:rsidRPr="0072617B">
        <w:rPr>
          <w:rFonts w:cs="Arial"/>
          <w:b/>
          <w:sz w:val="22"/>
          <w:szCs w:val="22"/>
        </w:rPr>
        <w:t xml:space="preserve"> .</w:t>
      </w:r>
      <w:proofErr w:type="gramEnd"/>
      <w:r w:rsidRPr="0072617B">
        <w:rPr>
          <w:rFonts w:cs="Arial"/>
          <w:b/>
          <w:sz w:val="22"/>
          <w:szCs w:val="22"/>
        </w:rPr>
        <w:t xml:space="preserve">  Адрес (местоположение): Россия, Ростовская обл.,  г. Н</w:t>
      </w:r>
      <w:r w:rsidRPr="0072617B">
        <w:rPr>
          <w:rFonts w:cs="Arial"/>
          <w:b/>
          <w:sz w:val="22"/>
          <w:szCs w:val="22"/>
        </w:rPr>
        <w:t>о</w:t>
      </w:r>
      <w:r w:rsidRPr="0072617B">
        <w:rPr>
          <w:rFonts w:cs="Arial"/>
          <w:b/>
          <w:sz w:val="22"/>
          <w:szCs w:val="22"/>
        </w:rPr>
        <w:t>вошахтинск,   ул.  40 Лет Октября, дом № 11, помещение 13.</w:t>
      </w:r>
    </w:p>
    <w:p w:rsidR="004C695A" w:rsidRPr="0072617B" w:rsidRDefault="004C695A" w:rsidP="004C695A">
      <w:pPr>
        <w:pStyle w:val="a5"/>
        <w:rPr>
          <w:rFonts w:cs="Arial"/>
          <w:b/>
          <w:sz w:val="22"/>
          <w:szCs w:val="22"/>
        </w:rPr>
      </w:pPr>
    </w:p>
    <w:p w:rsidR="004C695A" w:rsidRPr="0072617B" w:rsidRDefault="004C695A" w:rsidP="004C695A">
      <w:pPr>
        <w:numPr>
          <w:ilvl w:val="1"/>
          <w:numId w:val="1"/>
        </w:numPr>
        <w:tabs>
          <w:tab w:val="clear" w:pos="0"/>
          <w:tab w:val="left" w:pos="1128"/>
        </w:tabs>
        <w:suppressAutoHyphens/>
        <w:overflowPunct/>
        <w:autoSpaceDE/>
        <w:ind w:left="1128" w:hanging="420"/>
        <w:textAlignment w:val="auto"/>
        <w:rPr>
          <w:rFonts w:ascii="Arial" w:hAnsi="Arial" w:cs="Arial"/>
          <w:sz w:val="22"/>
          <w:szCs w:val="22"/>
        </w:rPr>
      </w:pPr>
      <w:r w:rsidRPr="0072617B">
        <w:rPr>
          <w:rFonts w:ascii="Arial" w:hAnsi="Arial" w:cs="Arial"/>
          <w:sz w:val="22"/>
          <w:szCs w:val="22"/>
        </w:rPr>
        <w:t>Характеристика приватизируемого объекта нежилого фонда:</w:t>
      </w:r>
    </w:p>
    <w:p w:rsidR="004C695A" w:rsidRPr="0072617B" w:rsidRDefault="004C695A" w:rsidP="004C695A">
      <w:pPr>
        <w:ind w:firstLine="708"/>
        <w:rPr>
          <w:rFonts w:ascii="Arial" w:hAnsi="Arial" w:cs="Arial"/>
          <w:sz w:val="22"/>
          <w:szCs w:val="22"/>
        </w:rPr>
      </w:pPr>
      <w:r w:rsidRPr="0072617B">
        <w:rPr>
          <w:rFonts w:ascii="Arial" w:hAnsi="Arial" w:cs="Arial"/>
          <w:sz w:val="22"/>
          <w:szCs w:val="22"/>
        </w:rPr>
        <w:t xml:space="preserve">Нежилое подвальное  помещение (в состав помещения 13 входят комнаты №№: 1, 2, 3, 4, 5 </w:t>
      </w:r>
      <w:proofErr w:type="gramStart"/>
      <w:r w:rsidRPr="0072617B">
        <w:rPr>
          <w:rFonts w:ascii="Arial" w:hAnsi="Arial" w:cs="Arial"/>
          <w:sz w:val="22"/>
          <w:szCs w:val="22"/>
        </w:rPr>
        <w:t>согласно</w:t>
      </w:r>
      <w:proofErr w:type="gramEnd"/>
      <w:r w:rsidRPr="0072617B">
        <w:rPr>
          <w:rFonts w:ascii="Arial" w:hAnsi="Arial" w:cs="Arial"/>
          <w:sz w:val="22"/>
          <w:szCs w:val="22"/>
        </w:rPr>
        <w:t xml:space="preserve"> технического плана помещения)  расположено  в подвале  двухэтажного    жилого дома на фундаменте из железобетонных блоков, наружные стены – железобетонные блоки,  пер</w:t>
      </w:r>
      <w:r w:rsidRPr="0072617B">
        <w:rPr>
          <w:rFonts w:ascii="Arial" w:hAnsi="Arial" w:cs="Arial"/>
          <w:sz w:val="22"/>
          <w:szCs w:val="22"/>
        </w:rPr>
        <w:t>е</w:t>
      </w:r>
      <w:r w:rsidRPr="0072617B">
        <w:rPr>
          <w:rFonts w:ascii="Arial" w:hAnsi="Arial" w:cs="Arial"/>
          <w:sz w:val="22"/>
          <w:szCs w:val="22"/>
        </w:rPr>
        <w:t xml:space="preserve">городки    —  железобетонные блоки,  перекрытия –  железобетонные плиты,   полы –  бетонные,   внутренняя отделка:   штукатурка.  Санитарно-технические условия в помещении –  </w:t>
      </w:r>
      <w:r w:rsidRPr="0072617B">
        <w:rPr>
          <w:rFonts w:ascii="Arial" w:hAnsi="Arial" w:cs="Arial"/>
          <w:sz w:val="22"/>
          <w:szCs w:val="22"/>
        </w:rPr>
        <w:lastRenderedPageBreak/>
        <w:t>отопление от квартальной котельной,   электроосвещение. Общая площадь  помещения  № 13  – 180,0   кв.м.</w:t>
      </w:r>
    </w:p>
    <w:p w:rsidR="004C695A" w:rsidRPr="0072617B" w:rsidRDefault="004C695A" w:rsidP="004C695A">
      <w:pPr>
        <w:pStyle w:val="a5"/>
        <w:rPr>
          <w:rFonts w:cs="Arial"/>
          <w:sz w:val="22"/>
          <w:szCs w:val="22"/>
        </w:rPr>
      </w:pPr>
      <w:r w:rsidRPr="0072617B">
        <w:rPr>
          <w:rFonts w:cs="Arial"/>
          <w:sz w:val="22"/>
          <w:szCs w:val="22"/>
        </w:rPr>
        <w:t xml:space="preserve">Год постройки здания – </w:t>
      </w:r>
      <w:smartTag w:uri="urn:schemas-microsoft-com:office:smarttags" w:element="metricconverter">
        <w:smartTagPr>
          <w:attr w:name="ProductID" w:val="1957 г"/>
        </w:smartTagPr>
        <w:r w:rsidRPr="0072617B">
          <w:rPr>
            <w:rFonts w:cs="Arial"/>
            <w:sz w:val="22"/>
            <w:szCs w:val="22"/>
          </w:rPr>
          <w:t>1957 г</w:t>
        </w:r>
      </w:smartTag>
      <w:r w:rsidRPr="0072617B">
        <w:rPr>
          <w:rFonts w:cs="Arial"/>
          <w:sz w:val="22"/>
          <w:szCs w:val="22"/>
        </w:rPr>
        <w:t>.</w:t>
      </w:r>
    </w:p>
    <w:p w:rsidR="004C695A" w:rsidRPr="0072617B" w:rsidRDefault="004C695A" w:rsidP="004C695A">
      <w:pPr>
        <w:rPr>
          <w:rFonts w:ascii="Arial" w:hAnsi="Arial" w:cs="Arial"/>
          <w:sz w:val="22"/>
          <w:szCs w:val="22"/>
        </w:rPr>
      </w:pPr>
    </w:p>
    <w:p w:rsidR="004C695A" w:rsidRPr="0072617B" w:rsidRDefault="004C695A" w:rsidP="004C695A">
      <w:pPr>
        <w:pStyle w:val="a5"/>
        <w:rPr>
          <w:rFonts w:cs="Arial"/>
          <w:sz w:val="22"/>
          <w:szCs w:val="22"/>
        </w:rPr>
      </w:pPr>
      <w:r w:rsidRPr="0072617B">
        <w:rPr>
          <w:rFonts w:cs="Arial"/>
          <w:sz w:val="22"/>
          <w:szCs w:val="22"/>
        </w:rPr>
        <w:t>Согласно справке отдела по управлению муниципальным имуществом Комит</w:t>
      </w:r>
      <w:r w:rsidRPr="0072617B">
        <w:rPr>
          <w:rFonts w:cs="Arial"/>
          <w:sz w:val="22"/>
          <w:szCs w:val="22"/>
        </w:rPr>
        <w:t>е</w:t>
      </w:r>
      <w:r w:rsidRPr="0072617B">
        <w:rPr>
          <w:rFonts w:cs="Arial"/>
          <w:sz w:val="22"/>
          <w:szCs w:val="22"/>
        </w:rPr>
        <w:t xml:space="preserve">та по управлению имуществом Администрации города,  нежилое  подвальное помещение № 13  в  нежилом  здании по адресу: г. Новошахтинск,  улица 40 Лет Октября, 11 в настоящее время находится  в муниципальной  казне, реестровый номер </w:t>
      </w:r>
      <w:proofErr w:type="gramStart"/>
      <w:r w:rsidRPr="0072617B">
        <w:rPr>
          <w:rFonts w:cs="Arial"/>
          <w:sz w:val="22"/>
          <w:szCs w:val="22"/>
        </w:rPr>
        <w:t>П</w:t>
      </w:r>
      <w:proofErr w:type="gramEnd"/>
      <w:r w:rsidRPr="0072617B">
        <w:rPr>
          <w:rFonts w:cs="Arial"/>
          <w:sz w:val="22"/>
          <w:szCs w:val="22"/>
        </w:rPr>
        <w:t xml:space="preserve"> 12010000130,  кадастровый номер: 61:56:0100541:147. Объект недвижимости не н</w:t>
      </w:r>
      <w:r w:rsidRPr="0072617B">
        <w:rPr>
          <w:rFonts w:cs="Arial"/>
          <w:sz w:val="22"/>
          <w:szCs w:val="22"/>
        </w:rPr>
        <w:t>а</w:t>
      </w:r>
      <w:r w:rsidRPr="0072617B">
        <w:rPr>
          <w:rFonts w:cs="Arial"/>
          <w:sz w:val="22"/>
          <w:szCs w:val="22"/>
        </w:rPr>
        <w:t xml:space="preserve">ходится под арестом. </w:t>
      </w: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sz w:val="22"/>
          <w:szCs w:val="22"/>
        </w:rPr>
        <w:tab/>
      </w:r>
    </w:p>
    <w:p w:rsidR="004C695A" w:rsidRPr="0072617B" w:rsidRDefault="004C695A" w:rsidP="004C695A">
      <w:pPr>
        <w:rPr>
          <w:rFonts w:ascii="Arial" w:hAnsi="Arial" w:cs="Arial"/>
          <w:b/>
          <w:bCs/>
          <w:sz w:val="22"/>
          <w:szCs w:val="22"/>
        </w:rPr>
      </w:pPr>
      <w:r w:rsidRPr="0072617B">
        <w:rPr>
          <w:rFonts w:ascii="Arial" w:hAnsi="Arial" w:cs="Arial"/>
          <w:b/>
          <w:bCs/>
          <w:sz w:val="22"/>
          <w:szCs w:val="22"/>
        </w:rPr>
        <w:tab/>
        <w:t xml:space="preserve">2. Способ приватизации:   </w:t>
      </w:r>
    </w:p>
    <w:p w:rsidR="004C695A" w:rsidRPr="0072617B" w:rsidRDefault="004C695A" w:rsidP="004C695A">
      <w:pPr>
        <w:pStyle w:val="a5"/>
        <w:rPr>
          <w:rFonts w:cs="Arial"/>
          <w:sz w:val="22"/>
          <w:szCs w:val="22"/>
        </w:rPr>
      </w:pPr>
      <w:proofErr w:type="gramStart"/>
      <w:r w:rsidRPr="0072617B">
        <w:rPr>
          <w:rFonts w:cs="Arial"/>
          <w:sz w:val="22"/>
          <w:szCs w:val="22"/>
        </w:rPr>
        <w:t xml:space="preserve">Согласно решения </w:t>
      </w:r>
      <w:proofErr w:type="spellStart"/>
      <w:r w:rsidRPr="0072617B">
        <w:rPr>
          <w:rFonts w:cs="Arial"/>
          <w:sz w:val="22"/>
          <w:szCs w:val="22"/>
        </w:rPr>
        <w:t>Новошахтинской</w:t>
      </w:r>
      <w:proofErr w:type="spellEnd"/>
      <w:r w:rsidRPr="0072617B">
        <w:rPr>
          <w:rFonts w:cs="Arial"/>
          <w:sz w:val="22"/>
          <w:szCs w:val="22"/>
        </w:rPr>
        <w:t xml:space="preserve"> городской Думы от  03.12.2014 г.  №  117      объект нежилого муниципального фонда –   нежилое  помещение № 13, расп</w:t>
      </w:r>
      <w:r w:rsidRPr="0072617B">
        <w:rPr>
          <w:rFonts w:cs="Arial"/>
          <w:sz w:val="22"/>
          <w:szCs w:val="22"/>
        </w:rPr>
        <w:t>о</w:t>
      </w:r>
      <w:r w:rsidRPr="0072617B">
        <w:rPr>
          <w:rFonts w:cs="Arial"/>
          <w:sz w:val="22"/>
          <w:szCs w:val="22"/>
        </w:rPr>
        <w:t>ложенном  в  подвале  жилого дома, расположенного  по адресу:</w:t>
      </w:r>
      <w:proofErr w:type="gramEnd"/>
      <w:r w:rsidRPr="0072617B">
        <w:rPr>
          <w:rFonts w:cs="Arial"/>
          <w:sz w:val="22"/>
          <w:szCs w:val="22"/>
        </w:rPr>
        <w:t xml:space="preserve"> Ростовская обл.,  г. Новошахтинск,  ул. 40 Лет Октября, дом № 11,    подлежит продаже на открытом по форме п</w:t>
      </w:r>
      <w:r w:rsidRPr="0072617B">
        <w:rPr>
          <w:rFonts w:cs="Arial"/>
          <w:sz w:val="22"/>
          <w:szCs w:val="22"/>
        </w:rPr>
        <w:t>о</w:t>
      </w:r>
      <w:r w:rsidRPr="0072617B">
        <w:rPr>
          <w:rFonts w:cs="Arial"/>
          <w:sz w:val="22"/>
          <w:szCs w:val="22"/>
        </w:rPr>
        <w:t xml:space="preserve">дачи предложений о цене аукционе. </w:t>
      </w: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sz w:val="22"/>
          <w:szCs w:val="22"/>
        </w:rPr>
        <w:tab/>
      </w:r>
    </w:p>
    <w:p w:rsidR="004C695A" w:rsidRPr="0072617B" w:rsidRDefault="004C695A" w:rsidP="004C695A">
      <w:pPr>
        <w:pStyle w:val="a5"/>
        <w:rPr>
          <w:rFonts w:cs="Arial"/>
          <w:b/>
          <w:sz w:val="22"/>
          <w:szCs w:val="22"/>
        </w:rPr>
      </w:pPr>
      <w:r w:rsidRPr="0072617B">
        <w:rPr>
          <w:rFonts w:cs="Arial"/>
          <w:b/>
          <w:bCs/>
          <w:sz w:val="22"/>
          <w:szCs w:val="22"/>
        </w:rPr>
        <w:t>3.</w:t>
      </w:r>
      <w:r w:rsidRPr="0072617B">
        <w:rPr>
          <w:rFonts w:cs="Arial"/>
          <w:sz w:val="22"/>
          <w:szCs w:val="22"/>
        </w:rPr>
        <w:t xml:space="preserve"> </w:t>
      </w:r>
      <w:r w:rsidRPr="0072617B">
        <w:rPr>
          <w:rFonts w:cs="Arial"/>
          <w:b/>
          <w:bCs/>
          <w:sz w:val="22"/>
          <w:szCs w:val="22"/>
        </w:rPr>
        <w:t xml:space="preserve">Начальная цена объекта продажи - </w:t>
      </w:r>
      <w:r w:rsidRPr="0072617B">
        <w:rPr>
          <w:rFonts w:cs="Arial"/>
          <w:b/>
          <w:sz w:val="22"/>
          <w:szCs w:val="22"/>
        </w:rPr>
        <w:t>нежилого  помещения общей   пл</w:t>
      </w:r>
      <w:r w:rsidRPr="0072617B">
        <w:rPr>
          <w:rFonts w:cs="Arial"/>
          <w:b/>
          <w:sz w:val="22"/>
          <w:szCs w:val="22"/>
        </w:rPr>
        <w:t>о</w:t>
      </w:r>
      <w:r w:rsidRPr="0072617B">
        <w:rPr>
          <w:rFonts w:cs="Arial"/>
          <w:b/>
          <w:sz w:val="22"/>
          <w:szCs w:val="22"/>
        </w:rPr>
        <w:t>щадью  180,0  кв</w:t>
      </w:r>
      <w:proofErr w:type="gramStart"/>
      <w:r w:rsidRPr="0072617B">
        <w:rPr>
          <w:rFonts w:cs="Arial"/>
          <w:b/>
          <w:sz w:val="22"/>
          <w:szCs w:val="22"/>
        </w:rPr>
        <w:t>.м</w:t>
      </w:r>
      <w:proofErr w:type="gramEnd"/>
      <w:r w:rsidRPr="0072617B">
        <w:rPr>
          <w:rFonts w:cs="Arial"/>
          <w:b/>
          <w:sz w:val="22"/>
          <w:szCs w:val="22"/>
        </w:rPr>
        <w:t xml:space="preserve">,  расположенное  в подвале двухэтажного жилого дома  по адресу: Ростовская обл.,  г. Новошахтинск,   улица 40 Лет Октября, дом №11, помещение  13  </w:t>
      </w:r>
      <w:r w:rsidRPr="0072617B">
        <w:rPr>
          <w:rFonts w:cs="Arial"/>
          <w:b/>
          <w:bCs/>
          <w:sz w:val="22"/>
          <w:szCs w:val="22"/>
        </w:rPr>
        <w:t xml:space="preserve"> –       250  000  (Двести пятьдесят   тысяч) рублей  </w:t>
      </w:r>
      <w:proofErr w:type="gramStart"/>
      <w:r w:rsidRPr="0072617B">
        <w:rPr>
          <w:rFonts w:cs="Arial"/>
          <w:sz w:val="22"/>
          <w:szCs w:val="22"/>
        </w:rPr>
        <w:t>с</w:t>
      </w:r>
      <w:r w:rsidRPr="0072617B">
        <w:rPr>
          <w:rFonts w:cs="Arial"/>
          <w:sz w:val="22"/>
          <w:szCs w:val="22"/>
        </w:rPr>
        <w:t>о</w:t>
      </w:r>
      <w:r w:rsidRPr="0072617B">
        <w:rPr>
          <w:rFonts w:cs="Arial"/>
          <w:sz w:val="22"/>
          <w:szCs w:val="22"/>
        </w:rPr>
        <w:t>гласно отчета</w:t>
      </w:r>
      <w:proofErr w:type="gramEnd"/>
      <w:r w:rsidRPr="0072617B">
        <w:rPr>
          <w:rFonts w:cs="Arial"/>
          <w:sz w:val="22"/>
          <w:szCs w:val="22"/>
        </w:rPr>
        <w:t xml:space="preserve"> об опред</w:t>
      </w:r>
      <w:r w:rsidRPr="0072617B">
        <w:rPr>
          <w:rFonts w:cs="Arial"/>
          <w:sz w:val="22"/>
          <w:szCs w:val="22"/>
        </w:rPr>
        <w:t>е</w:t>
      </w:r>
      <w:r w:rsidRPr="0072617B">
        <w:rPr>
          <w:rFonts w:cs="Arial"/>
          <w:sz w:val="22"/>
          <w:szCs w:val="22"/>
        </w:rPr>
        <w:t xml:space="preserve">лении рыночной стоимости нежилого муниципального  помещения. </w:t>
      </w:r>
    </w:p>
    <w:p w:rsidR="004C695A" w:rsidRPr="0072617B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  <w:r w:rsidRPr="0072617B">
        <w:rPr>
          <w:rFonts w:ascii="Arial" w:hAnsi="Arial" w:cs="Arial"/>
          <w:sz w:val="22"/>
          <w:szCs w:val="22"/>
        </w:rPr>
        <w:t xml:space="preserve">  </w:t>
      </w:r>
      <w:r w:rsidRPr="0072617B">
        <w:rPr>
          <w:rFonts w:ascii="Arial" w:hAnsi="Arial" w:cs="Arial"/>
          <w:sz w:val="22"/>
          <w:szCs w:val="22"/>
        </w:rPr>
        <w:tab/>
        <w:t>5. Форма и сроки платежа</w:t>
      </w:r>
      <w:proofErr w:type="gramStart"/>
      <w:r w:rsidRPr="0072617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72617B">
        <w:rPr>
          <w:rFonts w:ascii="Arial" w:hAnsi="Arial" w:cs="Arial"/>
          <w:sz w:val="22"/>
          <w:szCs w:val="22"/>
        </w:rPr>
        <w:t xml:space="preserve"> оплата приобретенного покупателем муниципального имущества – нежилого  помещения, расположенного   по адресу: Ростовская обл., г. Нов</w:t>
      </w:r>
      <w:r w:rsidRPr="0072617B">
        <w:rPr>
          <w:rFonts w:ascii="Arial" w:hAnsi="Arial" w:cs="Arial"/>
          <w:sz w:val="22"/>
          <w:szCs w:val="22"/>
        </w:rPr>
        <w:t>о</w:t>
      </w:r>
      <w:r w:rsidRPr="0072617B">
        <w:rPr>
          <w:rFonts w:ascii="Arial" w:hAnsi="Arial" w:cs="Arial"/>
          <w:sz w:val="22"/>
          <w:szCs w:val="22"/>
        </w:rPr>
        <w:t xml:space="preserve">шахтинск,   ул. 40 Лет Октября, дом №11, помещение  13,  производится единовременно, не позднее,  чем через семь  календарных  дней </w:t>
      </w:r>
      <w:proofErr w:type="gramStart"/>
      <w:r w:rsidRPr="0072617B">
        <w:rPr>
          <w:rFonts w:ascii="Arial" w:hAnsi="Arial" w:cs="Arial"/>
          <w:sz w:val="22"/>
          <w:szCs w:val="22"/>
        </w:rPr>
        <w:t>с даты заключения</w:t>
      </w:r>
      <w:proofErr w:type="gramEnd"/>
      <w:r w:rsidRPr="0072617B">
        <w:rPr>
          <w:rFonts w:ascii="Arial" w:hAnsi="Arial" w:cs="Arial"/>
          <w:sz w:val="22"/>
          <w:szCs w:val="22"/>
        </w:rPr>
        <w:t xml:space="preserve">  договора купли-продажи имущества. </w:t>
      </w:r>
    </w:p>
    <w:p w:rsidR="004C695A" w:rsidRPr="0072617B" w:rsidRDefault="004C695A" w:rsidP="004C695A">
      <w:pPr>
        <w:jc w:val="both"/>
        <w:rPr>
          <w:rFonts w:ascii="Arial" w:hAnsi="Arial" w:cs="Arial"/>
          <w:sz w:val="22"/>
          <w:szCs w:val="22"/>
        </w:rPr>
      </w:pPr>
      <w:r w:rsidRPr="0072617B">
        <w:rPr>
          <w:rFonts w:ascii="Arial" w:hAnsi="Arial" w:cs="Arial"/>
          <w:b/>
          <w:bCs/>
          <w:sz w:val="22"/>
          <w:szCs w:val="22"/>
        </w:rPr>
        <w:tab/>
      </w:r>
    </w:p>
    <w:p w:rsidR="004C695A" w:rsidRPr="0072617B" w:rsidRDefault="004C695A" w:rsidP="004C695A">
      <w:pPr>
        <w:pStyle w:val="a3"/>
        <w:rPr>
          <w:rFonts w:cs="Arial"/>
          <w:b/>
          <w:bCs/>
          <w:sz w:val="22"/>
          <w:szCs w:val="22"/>
        </w:rPr>
      </w:pPr>
      <w:r w:rsidRPr="0072617B">
        <w:rPr>
          <w:rFonts w:cs="Arial"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>Председатель комиссии:</w:t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proofErr w:type="spellStart"/>
      <w:r w:rsidRPr="0072617B">
        <w:rPr>
          <w:rFonts w:cs="Arial"/>
          <w:b/>
          <w:bCs/>
          <w:sz w:val="22"/>
          <w:szCs w:val="22"/>
        </w:rPr>
        <w:t>Авраменко</w:t>
      </w:r>
      <w:proofErr w:type="spellEnd"/>
      <w:r w:rsidRPr="0072617B">
        <w:rPr>
          <w:rFonts w:cs="Arial"/>
          <w:b/>
          <w:bCs/>
          <w:sz w:val="22"/>
          <w:szCs w:val="22"/>
        </w:rPr>
        <w:t xml:space="preserve"> Т.Г.</w:t>
      </w:r>
    </w:p>
    <w:p w:rsidR="004C695A" w:rsidRPr="0072617B" w:rsidRDefault="004C695A" w:rsidP="004C695A">
      <w:pPr>
        <w:pStyle w:val="a3"/>
        <w:rPr>
          <w:rFonts w:cs="Arial"/>
          <w:b/>
          <w:bCs/>
          <w:sz w:val="22"/>
          <w:szCs w:val="22"/>
        </w:rPr>
      </w:pPr>
      <w:r w:rsidRPr="0072617B">
        <w:rPr>
          <w:rFonts w:cs="Arial"/>
          <w:b/>
          <w:bCs/>
          <w:sz w:val="22"/>
          <w:szCs w:val="22"/>
        </w:rPr>
        <w:tab/>
        <w:t>Зам. председателя</w:t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  <w:t>Филатова С.Е.</w:t>
      </w:r>
    </w:p>
    <w:p w:rsidR="004C695A" w:rsidRPr="0072617B" w:rsidRDefault="004C695A" w:rsidP="004C695A">
      <w:pPr>
        <w:pStyle w:val="a3"/>
        <w:rPr>
          <w:rFonts w:cs="Arial"/>
          <w:b/>
          <w:bCs/>
          <w:sz w:val="22"/>
          <w:szCs w:val="22"/>
        </w:rPr>
      </w:pPr>
      <w:r w:rsidRPr="0072617B">
        <w:rPr>
          <w:rFonts w:cs="Arial"/>
          <w:b/>
          <w:bCs/>
          <w:sz w:val="22"/>
          <w:szCs w:val="22"/>
        </w:rPr>
        <w:tab/>
        <w:t xml:space="preserve">Секретарь </w:t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proofErr w:type="spellStart"/>
      <w:r w:rsidRPr="0072617B">
        <w:rPr>
          <w:rFonts w:cs="Arial"/>
          <w:b/>
          <w:bCs/>
          <w:sz w:val="22"/>
          <w:szCs w:val="22"/>
        </w:rPr>
        <w:t>Соломенцева</w:t>
      </w:r>
      <w:proofErr w:type="spellEnd"/>
      <w:r w:rsidRPr="0072617B">
        <w:rPr>
          <w:rFonts w:cs="Arial"/>
          <w:b/>
          <w:bCs/>
          <w:sz w:val="22"/>
          <w:szCs w:val="22"/>
        </w:rPr>
        <w:t xml:space="preserve"> Т.В.</w:t>
      </w:r>
    </w:p>
    <w:p w:rsidR="004C695A" w:rsidRPr="0072617B" w:rsidRDefault="004C695A" w:rsidP="004C695A">
      <w:pPr>
        <w:pStyle w:val="a3"/>
        <w:rPr>
          <w:rFonts w:cs="Arial"/>
          <w:b/>
          <w:bCs/>
          <w:sz w:val="22"/>
          <w:szCs w:val="22"/>
        </w:rPr>
      </w:pPr>
      <w:r w:rsidRPr="0072617B">
        <w:rPr>
          <w:rFonts w:cs="Arial"/>
          <w:b/>
          <w:bCs/>
          <w:sz w:val="22"/>
          <w:szCs w:val="22"/>
        </w:rPr>
        <w:tab/>
        <w:t>Члены комиссии:</w:t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  <w:t>Крылова Ю.С.</w:t>
      </w:r>
    </w:p>
    <w:p w:rsidR="004C695A" w:rsidRPr="0072617B" w:rsidRDefault="004C695A" w:rsidP="004C695A">
      <w:pPr>
        <w:pStyle w:val="a3"/>
        <w:rPr>
          <w:rFonts w:cs="Arial"/>
          <w:b/>
          <w:bCs/>
          <w:sz w:val="22"/>
          <w:szCs w:val="22"/>
        </w:rPr>
      </w:pP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</w:r>
      <w:r w:rsidRPr="0072617B">
        <w:rPr>
          <w:rFonts w:cs="Arial"/>
          <w:b/>
          <w:bCs/>
          <w:sz w:val="22"/>
          <w:szCs w:val="22"/>
        </w:rPr>
        <w:tab/>
        <w:t>Овчаренко А.А.</w:t>
      </w:r>
    </w:p>
    <w:p w:rsidR="004C695A" w:rsidRDefault="004C695A" w:rsidP="004C695A">
      <w:pPr>
        <w:tabs>
          <w:tab w:val="left" w:pos="1440"/>
        </w:tabs>
        <w:ind w:left="720"/>
        <w:rPr>
          <w:rFonts w:ascii="Arial" w:hAnsi="Arial"/>
          <w:bCs/>
          <w:sz w:val="24"/>
        </w:rPr>
      </w:pPr>
    </w:p>
    <w:p w:rsidR="004C695A" w:rsidRPr="001A070F" w:rsidRDefault="004C695A" w:rsidP="004C695A">
      <w:pPr>
        <w:tabs>
          <w:tab w:val="left" w:pos="1440"/>
        </w:tabs>
        <w:ind w:left="720"/>
        <w:rPr>
          <w:sz w:val="24"/>
          <w:szCs w:val="24"/>
        </w:rPr>
      </w:pPr>
    </w:p>
    <w:p w:rsidR="004C695A" w:rsidRDefault="004C695A" w:rsidP="004C695A"/>
    <w:tbl>
      <w:tblPr>
        <w:tblpPr w:leftFromText="180" w:rightFromText="180" w:vertAnchor="text" w:horzAnchor="margin" w:tblpXSpec="center" w:tblpY="358"/>
        <w:tblW w:w="10272" w:type="dxa"/>
        <w:tblLayout w:type="fixed"/>
        <w:tblLook w:val="0000"/>
      </w:tblPr>
      <w:tblGrid>
        <w:gridCol w:w="5136"/>
        <w:gridCol w:w="5136"/>
      </w:tblGrid>
      <w:tr w:rsidR="004C695A" w:rsidRPr="00CE73B4" w:rsidTr="00182739">
        <w:tc>
          <w:tcPr>
            <w:tcW w:w="5136" w:type="dxa"/>
          </w:tcPr>
          <w:p w:rsidR="004C695A" w:rsidRPr="00CE73B4" w:rsidRDefault="004C695A" w:rsidP="00182739">
            <w:pPr>
              <w:snapToGrid w:val="0"/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>СОГЛАСОВАНО</w:t>
            </w: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Мэр города </w:t>
            </w:r>
            <w:r w:rsidRPr="00CE73B4">
              <w:rPr>
                <w:b/>
                <w:sz w:val="22"/>
                <w:szCs w:val="22"/>
              </w:rPr>
              <w:t xml:space="preserve"> Новошахтинска</w:t>
            </w:r>
            <w:r w:rsidRPr="00CE73B4">
              <w:rPr>
                <w:b/>
                <w:sz w:val="22"/>
                <w:szCs w:val="22"/>
              </w:rPr>
              <w:tab/>
            </w: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>____________________И.Н. Сорокин</w:t>
            </w: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>«____» _____</w:t>
            </w:r>
            <w:r>
              <w:rPr>
                <w:b/>
                <w:sz w:val="22"/>
                <w:szCs w:val="22"/>
              </w:rPr>
              <w:t>_______2015</w:t>
            </w:r>
            <w:r w:rsidRPr="00CE73B4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5136" w:type="dxa"/>
          </w:tcPr>
          <w:p w:rsidR="004C695A" w:rsidRPr="00CE73B4" w:rsidRDefault="004C695A" w:rsidP="00182739">
            <w:pPr>
              <w:snapToGrid w:val="0"/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 xml:space="preserve">УТВЕРЖДЕНО </w:t>
            </w:r>
          </w:p>
          <w:p w:rsidR="004C695A" w:rsidRPr="00CE73B4" w:rsidRDefault="004C695A" w:rsidP="00182739">
            <w:pPr>
              <w:snapToGrid w:val="0"/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>Распоряжение Комитета по управлению имущ</w:t>
            </w:r>
            <w:r w:rsidRPr="00CE73B4">
              <w:rPr>
                <w:b/>
                <w:sz w:val="22"/>
                <w:szCs w:val="22"/>
              </w:rPr>
              <w:t>е</w:t>
            </w:r>
            <w:r w:rsidRPr="00CE73B4">
              <w:rPr>
                <w:b/>
                <w:sz w:val="22"/>
                <w:szCs w:val="22"/>
              </w:rPr>
              <w:t xml:space="preserve">ством Администрации города Новошахтинска </w:t>
            </w:r>
          </w:p>
          <w:p w:rsidR="004C695A" w:rsidRPr="00CE73B4" w:rsidRDefault="004C695A" w:rsidP="00182739">
            <w:pPr>
              <w:pStyle w:val="4"/>
              <w:numPr>
                <w:ilvl w:val="0"/>
                <w:numId w:val="0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     431     от «  10   </w:t>
            </w:r>
            <w:r w:rsidRPr="00CE73B4">
              <w:rPr>
                <w:b/>
                <w:sz w:val="22"/>
                <w:szCs w:val="22"/>
              </w:rPr>
              <w:t>» ___</w:t>
            </w:r>
            <w:r>
              <w:rPr>
                <w:b/>
                <w:sz w:val="22"/>
                <w:szCs w:val="22"/>
              </w:rPr>
              <w:t>06</w:t>
            </w:r>
            <w:r w:rsidRPr="00CE73B4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 xml:space="preserve">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2"/>
                  <w:szCs w:val="22"/>
                </w:rPr>
                <w:t>2015</w:t>
              </w:r>
              <w:r w:rsidRPr="00CE73B4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CE73B4">
              <w:rPr>
                <w:b/>
                <w:sz w:val="22"/>
                <w:szCs w:val="22"/>
              </w:rPr>
              <w:t>.</w:t>
            </w: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  <w:r w:rsidRPr="00CE73B4">
              <w:rPr>
                <w:b/>
                <w:sz w:val="22"/>
                <w:szCs w:val="22"/>
              </w:rPr>
              <w:t>__________________</w:t>
            </w:r>
            <w:r>
              <w:rPr>
                <w:b/>
                <w:sz w:val="22"/>
                <w:szCs w:val="22"/>
              </w:rPr>
              <w:t xml:space="preserve"> Т.Г. </w:t>
            </w:r>
            <w:proofErr w:type="spellStart"/>
            <w:r>
              <w:rPr>
                <w:b/>
                <w:sz w:val="22"/>
                <w:szCs w:val="22"/>
              </w:rPr>
              <w:t>Авраменко</w:t>
            </w:r>
            <w:proofErr w:type="spellEnd"/>
          </w:p>
          <w:p w:rsidR="004C695A" w:rsidRPr="00CE73B4" w:rsidRDefault="004C695A" w:rsidP="00182739">
            <w:pPr>
              <w:rPr>
                <w:b/>
                <w:sz w:val="22"/>
                <w:szCs w:val="22"/>
              </w:rPr>
            </w:pPr>
          </w:p>
        </w:tc>
      </w:tr>
    </w:tbl>
    <w:p w:rsidR="004C695A" w:rsidRDefault="004C695A" w:rsidP="004C695A">
      <w:pPr>
        <w:ind w:left="1416" w:firstLine="708"/>
        <w:jc w:val="both"/>
        <w:rPr>
          <w:rFonts w:ascii="Arial" w:hAnsi="Arial"/>
          <w:b/>
          <w:bCs/>
        </w:rPr>
      </w:pPr>
    </w:p>
    <w:p w:rsidR="004C695A" w:rsidRDefault="004C695A" w:rsidP="004C695A">
      <w:pPr>
        <w:ind w:left="1416" w:firstLine="708"/>
        <w:jc w:val="both"/>
        <w:rPr>
          <w:rFonts w:ascii="Arial" w:hAnsi="Arial"/>
          <w:b/>
          <w:bCs/>
        </w:rPr>
      </w:pPr>
    </w:p>
    <w:p w:rsidR="004C695A" w:rsidRPr="0042498D" w:rsidRDefault="004C695A" w:rsidP="004C695A">
      <w:pPr>
        <w:ind w:left="1416" w:firstLine="708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  <w:r w:rsidRPr="0042498D">
        <w:rPr>
          <w:b/>
          <w:sz w:val="22"/>
          <w:szCs w:val="22"/>
        </w:rPr>
        <w:t>РЕШЕНИЕ</w:t>
      </w:r>
      <w:r>
        <w:rPr>
          <w:b/>
          <w:bCs/>
          <w:sz w:val="22"/>
          <w:szCs w:val="22"/>
        </w:rPr>
        <w:t xml:space="preserve"> </w:t>
      </w:r>
      <w:r w:rsidRPr="0042498D">
        <w:rPr>
          <w:b/>
          <w:bCs/>
          <w:sz w:val="22"/>
          <w:szCs w:val="22"/>
        </w:rPr>
        <w:t>ОБ УСЛОВИЯХ  ПРИВАТИЗАЦИИ</w:t>
      </w:r>
    </w:p>
    <w:p w:rsidR="004C695A" w:rsidRDefault="004C695A" w:rsidP="004C695A">
      <w:pPr>
        <w:rPr>
          <w:b/>
          <w:bCs/>
        </w:rPr>
      </w:pPr>
      <w:r>
        <w:rPr>
          <w:b/>
          <w:bCs/>
        </w:rPr>
        <w:t xml:space="preserve"> </w:t>
      </w:r>
    </w:p>
    <w:p w:rsidR="004C695A" w:rsidRPr="00365E33" w:rsidRDefault="004C695A" w:rsidP="004C695A">
      <w:pPr>
        <w:ind w:right="42" w:firstLine="708"/>
        <w:rPr>
          <w:rFonts w:ascii="Arial" w:hAnsi="Arial" w:cs="Arial"/>
          <w:b/>
          <w:sz w:val="22"/>
          <w:szCs w:val="22"/>
        </w:rPr>
      </w:pPr>
      <w:r w:rsidRPr="00365E33">
        <w:rPr>
          <w:rFonts w:ascii="Arial" w:hAnsi="Arial" w:cs="Arial"/>
          <w:b/>
          <w:sz w:val="22"/>
          <w:szCs w:val="22"/>
        </w:rPr>
        <w:t>Объект муниципального нежилого фонда  – лот в составе: нежилое помещение № 2, площадью 75,5 кв</w:t>
      </w:r>
      <w:proofErr w:type="gramStart"/>
      <w:r w:rsidRPr="00365E33">
        <w:rPr>
          <w:rFonts w:ascii="Arial" w:hAnsi="Arial" w:cs="Arial"/>
          <w:b/>
          <w:sz w:val="22"/>
          <w:szCs w:val="22"/>
        </w:rPr>
        <w:t>.м</w:t>
      </w:r>
      <w:proofErr w:type="gramEnd"/>
      <w:r w:rsidRPr="00365E33">
        <w:rPr>
          <w:rFonts w:ascii="Arial" w:hAnsi="Arial" w:cs="Arial"/>
          <w:b/>
          <w:sz w:val="22"/>
          <w:szCs w:val="22"/>
        </w:rPr>
        <w:t xml:space="preserve">   и нежилое помещение № 10, площадью 85,7 кв.м, распол</w:t>
      </w:r>
      <w:r w:rsidRPr="00365E33">
        <w:rPr>
          <w:rFonts w:ascii="Arial" w:hAnsi="Arial" w:cs="Arial"/>
          <w:b/>
          <w:sz w:val="22"/>
          <w:szCs w:val="22"/>
        </w:rPr>
        <w:t>о</w:t>
      </w:r>
      <w:r w:rsidRPr="00365E33">
        <w:rPr>
          <w:rFonts w:ascii="Arial" w:hAnsi="Arial" w:cs="Arial"/>
          <w:b/>
          <w:sz w:val="22"/>
          <w:szCs w:val="22"/>
        </w:rPr>
        <w:t>женное по адресу: Росто</w:t>
      </w:r>
      <w:r w:rsidRPr="00365E33">
        <w:rPr>
          <w:rFonts w:ascii="Arial" w:hAnsi="Arial" w:cs="Arial"/>
          <w:b/>
          <w:sz w:val="22"/>
          <w:szCs w:val="22"/>
        </w:rPr>
        <w:t>в</w:t>
      </w:r>
      <w:r w:rsidRPr="00365E33">
        <w:rPr>
          <w:rFonts w:ascii="Arial" w:hAnsi="Arial" w:cs="Arial"/>
          <w:b/>
          <w:sz w:val="22"/>
          <w:szCs w:val="22"/>
        </w:rPr>
        <w:t>ская обл., г</w:t>
      </w:r>
      <w:proofErr w:type="gramStart"/>
      <w:r w:rsidRPr="00365E33">
        <w:rPr>
          <w:rFonts w:ascii="Arial" w:hAnsi="Arial" w:cs="Arial"/>
          <w:b/>
          <w:sz w:val="22"/>
          <w:szCs w:val="22"/>
        </w:rPr>
        <w:t>.Н</w:t>
      </w:r>
      <w:proofErr w:type="gramEnd"/>
      <w:r w:rsidRPr="00365E33">
        <w:rPr>
          <w:rFonts w:ascii="Arial" w:hAnsi="Arial" w:cs="Arial"/>
          <w:b/>
          <w:sz w:val="22"/>
          <w:szCs w:val="22"/>
        </w:rPr>
        <w:t xml:space="preserve">овошахтинск, ул. </w:t>
      </w:r>
      <w:proofErr w:type="spellStart"/>
      <w:r w:rsidRPr="00365E33">
        <w:rPr>
          <w:rFonts w:ascii="Arial" w:hAnsi="Arial" w:cs="Arial"/>
          <w:b/>
          <w:sz w:val="22"/>
          <w:szCs w:val="22"/>
        </w:rPr>
        <w:t>Зорге</w:t>
      </w:r>
      <w:proofErr w:type="spellEnd"/>
      <w:r w:rsidRPr="00365E33">
        <w:rPr>
          <w:rFonts w:ascii="Arial" w:hAnsi="Arial" w:cs="Arial"/>
          <w:b/>
          <w:sz w:val="22"/>
          <w:szCs w:val="22"/>
        </w:rPr>
        <w:t>, 48.</w:t>
      </w:r>
    </w:p>
    <w:p w:rsidR="004C695A" w:rsidRPr="00365E33" w:rsidRDefault="004C695A" w:rsidP="004C695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4C695A" w:rsidRPr="00365E33" w:rsidRDefault="004C695A" w:rsidP="004C695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4C695A" w:rsidRPr="00365E33" w:rsidRDefault="004C695A" w:rsidP="004C695A">
      <w:pPr>
        <w:pStyle w:val="a5"/>
        <w:rPr>
          <w:rFonts w:cs="Arial"/>
          <w:b/>
          <w:sz w:val="22"/>
          <w:szCs w:val="22"/>
        </w:rPr>
      </w:pPr>
      <w:r w:rsidRPr="00365E33">
        <w:rPr>
          <w:rFonts w:cs="Arial"/>
          <w:b/>
          <w:bCs/>
          <w:sz w:val="22"/>
          <w:szCs w:val="22"/>
        </w:rPr>
        <w:t xml:space="preserve">Предмет продажи – </w:t>
      </w:r>
      <w:r w:rsidRPr="00365E33">
        <w:rPr>
          <w:rFonts w:cs="Arial"/>
          <w:b/>
          <w:sz w:val="22"/>
          <w:szCs w:val="22"/>
        </w:rPr>
        <w:t xml:space="preserve"> объекты нежилого муниципального фонда, вход</w:t>
      </w:r>
      <w:r w:rsidRPr="00365E33">
        <w:rPr>
          <w:rFonts w:cs="Arial"/>
          <w:b/>
          <w:sz w:val="22"/>
          <w:szCs w:val="22"/>
        </w:rPr>
        <w:t>я</w:t>
      </w:r>
      <w:r w:rsidRPr="00365E33">
        <w:rPr>
          <w:rFonts w:cs="Arial"/>
          <w:b/>
          <w:sz w:val="22"/>
          <w:szCs w:val="22"/>
        </w:rPr>
        <w:t>щие в лот № 1</w:t>
      </w:r>
      <w:proofErr w:type="gramStart"/>
      <w:r w:rsidRPr="00365E33">
        <w:rPr>
          <w:rFonts w:cs="Arial"/>
          <w:b/>
          <w:sz w:val="22"/>
          <w:szCs w:val="22"/>
        </w:rPr>
        <w:t xml:space="preserve"> :</w:t>
      </w:r>
      <w:proofErr w:type="gramEnd"/>
      <w:r w:rsidRPr="00365E33">
        <w:rPr>
          <w:rFonts w:cs="Arial"/>
          <w:b/>
          <w:sz w:val="22"/>
          <w:szCs w:val="22"/>
        </w:rPr>
        <w:t xml:space="preserve"> </w:t>
      </w:r>
    </w:p>
    <w:p w:rsidR="004C695A" w:rsidRPr="00365E33" w:rsidRDefault="004C695A" w:rsidP="004C695A">
      <w:pPr>
        <w:pStyle w:val="a5"/>
        <w:rPr>
          <w:rFonts w:cs="Arial"/>
          <w:b/>
          <w:sz w:val="22"/>
          <w:szCs w:val="22"/>
        </w:rPr>
      </w:pPr>
      <w:r w:rsidRPr="00365E33">
        <w:rPr>
          <w:rFonts w:cs="Arial"/>
          <w:b/>
          <w:sz w:val="22"/>
          <w:szCs w:val="22"/>
        </w:rPr>
        <w:lastRenderedPageBreak/>
        <w:t>1. Помещение, назначение: нежилое помещение,    общей площадью  75,5  кв</w:t>
      </w:r>
      <w:proofErr w:type="gramStart"/>
      <w:r w:rsidRPr="00365E33">
        <w:rPr>
          <w:rFonts w:cs="Arial"/>
          <w:b/>
          <w:sz w:val="22"/>
          <w:szCs w:val="22"/>
        </w:rPr>
        <w:t>.м</w:t>
      </w:r>
      <w:proofErr w:type="gramEnd"/>
      <w:r w:rsidRPr="00365E33">
        <w:rPr>
          <w:rFonts w:cs="Arial"/>
          <w:b/>
          <w:sz w:val="22"/>
          <w:szCs w:val="22"/>
        </w:rPr>
        <w:t>, этаж : № 2,  расположенное     по адресу: Россия, Ростовская обл.,  г. Новоша</w:t>
      </w:r>
      <w:r w:rsidRPr="00365E33">
        <w:rPr>
          <w:rFonts w:cs="Arial"/>
          <w:b/>
          <w:sz w:val="22"/>
          <w:szCs w:val="22"/>
        </w:rPr>
        <w:t>х</w:t>
      </w:r>
      <w:r w:rsidRPr="00365E33">
        <w:rPr>
          <w:rFonts w:cs="Arial"/>
          <w:b/>
          <w:sz w:val="22"/>
          <w:szCs w:val="22"/>
        </w:rPr>
        <w:t xml:space="preserve">тинск, улица  </w:t>
      </w:r>
      <w:proofErr w:type="spellStart"/>
      <w:r w:rsidRPr="00365E33">
        <w:rPr>
          <w:rFonts w:cs="Arial"/>
          <w:b/>
          <w:sz w:val="22"/>
          <w:szCs w:val="22"/>
        </w:rPr>
        <w:t>Зорге</w:t>
      </w:r>
      <w:proofErr w:type="spellEnd"/>
      <w:r w:rsidRPr="00365E33">
        <w:rPr>
          <w:rFonts w:cs="Arial"/>
          <w:b/>
          <w:sz w:val="22"/>
          <w:szCs w:val="22"/>
        </w:rPr>
        <w:t>, дом  48, помещение 2.</w:t>
      </w:r>
    </w:p>
    <w:p w:rsidR="004C695A" w:rsidRPr="00365E33" w:rsidRDefault="004C695A" w:rsidP="004C695A">
      <w:pPr>
        <w:pStyle w:val="a5"/>
        <w:ind w:left="708"/>
        <w:rPr>
          <w:rFonts w:cs="Arial"/>
          <w:b/>
          <w:sz w:val="22"/>
          <w:szCs w:val="22"/>
        </w:rPr>
      </w:pPr>
    </w:p>
    <w:p w:rsidR="004C695A" w:rsidRPr="00365E33" w:rsidRDefault="004C695A" w:rsidP="004C695A">
      <w:pPr>
        <w:pStyle w:val="a5"/>
        <w:rPr>
          <w:rFonts w:cs="Arial"/>
          <w:b/>
          <w:sz w:val="22"/>
          <w:szCs w:val="22"/>
        </w:rPr>
      </w:pPr>
      <w:r w:rsidRPr="00365E33">
        <w:rPr>
          <w:rFonts w:cs="Arial"/>
          <w:b/>
          <w:sz w:val="22"/>
          <w:szCs w:val="22"/>
        </w:rPr>
        <w:t>2. Помещение, назначение: нежилое помещение,    общей площадью  85,7  кв</w:t>
      </w:r>
      <w:proofErr w:type="gramStart"/>
      <w:r w:rsidRPr="00365E33">
        <w:rPr>
          <w:rFonts w:cs="Arial"/>
          <w:b/>
          <w:sz w:val="22"/>
          <w:szCs w:val="22"/>
        </w:rPr>
        <w:t>.м</w:t>
      </w:r>
      <w:proofErr w:type="gramEnd"/>
      <w:r w:rsidRPr="00365E33">
        <w:rPr>
          <w:rFonts w:cs="Arial"/>
          <w:b/>
          <w:sz w:val="22"/>
          <w:szCs w:val="22"/>
        </w:rPr>
        <w:t>, этаж : № 2,  расположенное     по адресу: Россия, Ростовская обл.,  г. Новоша</w:t>
      </w:r>
      <w:r w:rsidRPr="00365E33">
        <w:rPr>
          <w:rFonts w:cs="Arial"/>
          <w:b/>
          <w:sz w:val="22"/>
          <w:szCs w:val="22"/>
        </w:rPr>
        <w:t>х</w:t>
      </w:r>
      <w:r w:rsidRPr="00365E33">
        <w:rPr>
          <w:rFonts w:cs="Arial"/>
          <w:b/>
          <w:sz w:val="22"/>
          <w:szCs w:val="22"/>
        </w:rPr>
        <w:t xml:space="preserve">тинск, улица  </w:t>
      </w:r>
      <w:proofErr w:type="spellStart"/>
      <w:r w:rsidRPr="00365E33">
        <w:rPr>
          <w:rFonts w:cs="Arial"/>
          <w:b/>
          <w:sz w:val="22"/>
          <w:szCs w:val="22"/>
        </w:rPr>
        <w:t>Зорге</w:t>
      </w:r>
      <w:proofErr w:type="spellEnd"/>
      <w:r w:rsidRPr="00365E33">
        <w:rPr>
          <w:rFonts w:cs="Arial"/>
          <w:b/>
          <w:sz w:val="22"/>
          <w:szCs w:val="22"/>
        </w:rPr>
        <w:t>, дом  48, помещение 10.</w:t>
      </w:r>
    </w:p>
    <w:p w:rsidR="004C695A" w:rsidRPr="00365E33" w:rsidRDefault="004C695A" w:rsidP="004C695A">
      <w:pPr>
        <w:pStyle w:val="a5"/>
        <w:ind w:left="708"/>
        <w:rPr>
          <w:rFonts w:cs="Arial"/>
          <w:b/>
          <w:sz w:val="22"/>
          <w:szCs w:val="22"/>
        </w:rPr>
      </w:pPr>
    </w:p>
    <w:p w:rsidR="004C695A" w:rsidRPr="00365E33" w:rsidRDefault="004C695A" w:rsidP="004C695A">
      <w:pPr>
        <w:pStyle w:val="a5"/>
        <w:ind w:left="708"/>
        <w:rPr>
          <w:rFonts w:cs="Arial"/>
          <w:b/>
          <w:sz w:val="22"/>
          <w:szCs w:val="22"/>
        </w:rPr>
      </w:pPr>
      <w:r w:rsidRPr="00365E33">
        <w:rPr>
          <w:rFonts w:cs="Arial"/>
          <w:b/>
          <w:sz w:val="22"/>
          <w:szCs w:val="22"/>
        </w:rPr>
        <w:t>Описание объекта приватизируемого объекта недвижимого имущества:</w:t>
      </w:r>
    </w:p>
    <w:p w:rsidR="004C695A" w:rsidRPr="00365E33" w:rsidRDefault="004C695A" w:rsidP="004C695A">
      <w:pPr>
        <w:tabs>
          <w:tab w:val="left" w:pos="1128"/>
        </w:tabs>
        <w:ind w:left="708"/>
        <w:rPr>
          <w:rFonts w:ascii="Arial" w:hAnsi="Arial" w:cs="Arial"/>
          <w:sz w:val="22"/>
          <w:szCs w:val="22"/>
        </w:rPr>
      </w:pPr>
    </w:p>
    <w:p w:rsidR="004C695A" w:rsidRPr="00365E33" w:rsidRDefault="004C695A" w:rsidP="004C695A">
      <w:pPr>
        <w:rPr>
          <w:rFonts w:ascii="Arial" w:hAnsi="Arial" w:cs="Arial"/>
          <w:sz w:val="22"/>
          <w:szCs w:val="22"/>
        </w:rPr>
      </w:pPr>
      <w:r w:rsidRPr="00365E33">
        <w:rPr>
          <w:rFonts w:ascii="Arial" w:hAnsi="Arial" w:cs="Arial"/>
          <w:sz w:val="22"/>
          <w:szCs w:val="22"/>
        </w:rPr>
        <w:t xml:space="preserve">Нежилое  помещение  2, кадастровый номер 61:56:0120496:0:462,  </w:t>
      </w:r>
    </w:p>
    <w:p w:rsidR="004C695A" w:rsidRPr="00365E33" w:rsidRDefault="004C695A" w:rsidP="004C695A">
      <w:pPr>
        <w:rPr>
          <w:rFonts w:ascii="Arial" w:hAnsi="Arial" w:cs="Arial"/>
          <w:sz w:val="22"/>
          <w:szCs w:val="22"/>
        </w:rPr>
      </w:pPr>
      <w:r w:rsidRPr="00365E33">
        <w:rPr>
          <w:rFonts w:ascii="Arial" w:hAnsi="Arial" w:cs="Arial"/>
          <w:sz w:val="22"/>
          <w:szCs w:val="22"/>
        </w:rPr>
        <w:t>Нежилое помещение 10 , кадастровый номер 61:56:0120496:463.</w:t>
      </w:r>
    </w:p>
    <w:p w:rsidR="004C695A" w:rsidRPr="00365E33" w:rsidRDefault="004C695A" w:rsidP="004C695A">
      <w:pPr>
        <w:rPr>
          <w:rFonts w:ascii="Arial" w:hAnsi="Arial" w:cs="Arial"/>
          <w:sz w:val="22"/>
          <w:szCs w:val="22"/>
        </w:rPr>
      </w:pPr>
      <w:r w:rsidRPr="00365E33">
        <w:rPr>
          <w:rFonts w:ascii="Arial" w:hAnsi="Arial" w:cs="Arial"/>
          <w:sz w:val="22"/>
          <w:szCs w:val="22"/>
        </w:rPr>
        <w:t>Кадастровый номер здания, в котором расположены помещения № 2 и № 10:  61:56:0120496:68.</w:t>
      </w:r>
    </w:p>
    <w:p w:rsidR="004C695A" w:rsidRPr="00365E33" w:rsidRDefault="004C695A" w:rsidP="004C695A">
      <w:pPr>
        <w:rPr>
          <w:rFonts w:ascii="Arial" w:hAnsi="Arial" w:cs="Arial"/>
          <w:sz w:val="22"/>
          <w:szCs w:val="22"/>
        </w:rPr>
      </w:pPr>
      <w:r w:rsidRPr="00365E33">
        <w:rPr>
          <w:rFonts w:ascii="Arial" w:hAnsi="Arial" w:cs="Arial"/>
          <w:sz w:val="22"/>
          <w:szCs w:val="22"/>
        </w:rPr>
        <w:t>Помещения № 2 (в состав помещения 2 входят комнаты №№: 37, 38, 39, 40 согласно техн</w:t>
      </w:r>
      <w:r w:rsidRPr="00365E33">
        <w:rPr>
          <w:rFonts w:ascii="Arial" w:hAnsi="Arial" w:cs="Arial"/>
          <w:sz w:val="22"/>
          <w:szCs w:val="22"/>
        </w:rPr>
        <w:t>и</w:t>
      </w:r>
      <w:r w:rsidRPr="00365E33">
        <w:rPr>
          <w:rFonts w:ascii="Arial" w:hAnsi="Arial" w:cs="Arial"/>
          <w:sz w:val="22"/>
          <w:szCs w:val="22"/>
        </w:rPr>
        <w:t>ческого плана помещения) и № 10 (в состав помещения входят комнаты №№: 46, 47, 48, 49, 50 согласно технического плана помещения</w:t>
      </w:r>
      <w:proofErr w:type="gramStart"/>
      <w:r w:rsidRPr="00365E33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365E33">
        <w:rPr>
          <w:rFonts w:ascii="Arial" w:hAnsi="Arial" w:cs="Arial"/>
          <w:sz w:val="22"/>
          <w:szCs w:val="22"/>
        </w:rPr>
        <w:t xml:space="preserve"> расположены на 2-м этаже  двухэтажного нежилого здания. Зд</w:t>
      </w:r>
      <w:r w:rsidRPr="00365E33">
        <w:rPr>
          <w:rFonts w:ascii="Arial" w:hAnsi="Arial" w:cs="Arial"/>
          <w:sz w:val="22"/>
          <w:szCs w:val="22"/>
        </w:rPr>
        <w:t>а</w:t>
      </w:r>
      <w:r w:rsidRPr="00365E33">
        <w:rPr>
          <w:rFonts w:ascii="Arial" w:hAnsi="Arial" w:cs="Arial"/>
          <w:sz w:val="22"/>
          <w:szCs w:val="22"/>
        </w:rPr>
        <w:t>ние кирпичное,   перекрытия –  деревянные, утепленные, крыш</w:t>
      </w:r>
      <w:proofErr w:type="gramStart"/>
      <w:r w:rsidRPr="00365E33">
        <w:rPr>
          <w:rFonts w:ascii="Arial" w:hAnsi="Arial" w:cs="Arial"/>
          <w:sz w:val="22"/>
          <w:szCs w:val="22"/>
        </w:rPr>
        <w:t>а-</w:t>
      </w:r>
      <w:proofErr w:type="gramEnd"/>
      <w:r w:rsidRPr="00365E33">
        <w:rPr>
          <w:rFonts w:ascii="Arial" w:hAnsi="Arial" w:cs="Arial"/>
          <w:sz w:val="22"/>
          <w:szCs w:val="22"/>
        </w:rPr>
        <w:t xml:space="preserve"> шифер,  полы – дощатые,  пр</w:t>
      </w:r>
      <w:r w:rsidRPr="00365E33">
        <w:rPr>
          <w:rFonts w:ascii="Arial" w:hAnsi="Arial" w:cs="Arial"/>
          <w:sz w:val="22"/>
          <w:szCs w:val="22"/>
        </w:rPr>
        <w:t>о</w:t>
      </w:r>
      <w:r w:rsidRPr="00365E33">
        <w:rPr>
          <w:rFonts w:ascii="Arial" w:hAnsi="Arial" w:cs="Arial"/>
          <w:sz w:val="22"/>
          <w:szCs w:val="22"/>
        </w:rPr>
        <w:t>емы оконные  - двустворчатые,  внутренняя отделка:  штукатурка .  В здании имеются  санитарно-технические условия –  отопление, водопровод, канализация,  электроснабжение- скрытая проводка . В помещениях 2 и 10 имеется электросна</w:t>
      </w:r>
      <w:r w:rsidRPr="00365E33">
        <w:rPr>
          <w:rFonts w:ascii="Arial" w:hAnsi="Arial" w:cs="Arial"/>
          <w:sz w:val="22"/>
          <w:szCs w:val="22"/>
        </w:rPr>
        <w:t>б</w:t>
      </w:r>
      <w:r w:rsidRPr="00365E33">
        <w:rPr>
          <w:rFonts w:ascii="Arial" w:hAnsi="Arial" w:cs="Arial"/>
          <w:sz w:val="22"/>
          <w:szCs w:val="22"/>
        </w:rPr>
        <w:t>жение.</w:t>
      </w:r>
    </w:p>
    <w:p w:rsidR="004C695A" w:rsidRPr="00365E33" w:rsidRDefault="004C695A" w:rsidP="004C695A">
      <w:pPr>
        <w:rPr>
          <w:rFonts w:ascii="Arial" w:hAnsi="Arial" w:cs="Arial"/>
          <w:sz w:val="22"/>
          <w:szCs w:val="22"/>
        </w:rPr>
      </w:pPr>
      <w:r w:rsidRPr="00365E33">
        <w:rPr>
          <w:rFonts w:ascii="Arial" w:hAnsi="Arial" w:cs="Arial"/>
          <w:sz w:val="22"/>
          <w:szCs w:val="22"/>
        </w:rPr>
        <w:t xml:space="preserve">Год постройки здания – </w:t>
      </w:r>
      <w:smartTag w:uri="urn:schemas-microsoft-com:office:smarttags" w:element="metricconverter">
        <w:smartTagPr>
          <w:attr w:name="ProductID" w:val="1958 г"/>
        </w:smartTagPr>
        <w:r w:rsidRPr="00365E33">
          <w:rPr>
            <w:rFonts w:ascii="Arial" w:hAnsi="Arial" w:cs="Arial"/>
            <w:sz w:val="22"/>
            <w:szCs w:val="22"/>
          </w:rPr>
          <w:t>1958 г</w:t>
        </w:r>
      </w:smartTag>
      <w:r w:rsidRPr="00365E33">
        <w:rPr>
          <w:rFonts w:ascii="Arial" w:hAnsi="Arial" w:cs="Arial"/>
          <w:sz w:val="22"/>
          <w:szCs w:val="22"/>
        </w:rPr>
        <w:t>.</w:t>
      </w:r>
    </w:p>
    <w:p w:rsidR="004C695A" w:rsidRPr="00365E33" w:rsidRDefault="004C695A" w:rsidP="004C695A">
      <w:pPr>
        <w:ind w:firstLine="708"/>
        <w:rPr>
          <w:rFonts w:ascii="Arial" w:hAnsi="Arial" w:cs="Arial"/>
          <w:sz w:val="22"/>
          <w:szCs w:val="22"/>
        </w:rPr>
      </w:pPr>
      <w:r w:rsidRPr="00365E33">
        <w:rPr>
          <w:rFonts w:ascii="Arial" w:hAnsi="Arial" w:cs="Arial"/>
          <w:sz w:val="22"/>
          <w:szCs w:val="22"/>
        </w:rPr>
        <w:t>Согласно выписке из Единого реестра муниципальной собственности города Новошахтинска</w:t>
      </w:r>
      <w:proofErr w:type="gramStart"/>
      <w:r w:rsidRPr="00365E33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365E33">
        <w:rPr>
          <w:rFonts w:ascii="Arial" w:hAnsi="Arial" w:cs="Arial"/>
          <w:sz w:val="22"/>
          <w:szCs w:val="22"/>
        </w:rPr>
        <w:t xml:space="preserve"> нежилые  п</w:t>
      </w:r>
      <w:r w:rsidRPr="00365E33">
        <w:rPr>
          <w:rFonts w:ascii="Arial" w:hAnsi="Arial" w:cs="Arial"/>
          <w:sz w:val="22"/>
          <w:szCs w:val="22"/>
        </w:rPr>
        <w:t>о</w:t>
      </w:r>
      <w:r w:rsidRPr="00365E33">
        <w:rPr>
          <w:rFonts w:ascii="Arial" w:hAnsi="Arial" w:cs="Arial"/>
          <w:sz w:val="22"/>
          <w:szCs w:val="22"/>
        </w:rPr>
        <w:t xml:space="preserve">мещения 2 и  10 в  нежилом здании  по адресу: г. Новошахтинск,  ул. </w:t>
      </w:r>
      <w:proofErr w:type="spellStart"/>
      <w:r w:rsidRPr="00365E33">
        <w:rPr>
          <w:rFonts w:ascii="Arial" w:hAnsi="Arial" w:cs="Arial"/>
          <w:sz w:val="22"/>
          <w:szCs w:val="22"/>
        </w:rPr>
        <w:t>Зорге</w:t>
      </w:r>
      <w:proofErr w:type="spellEnd"/>
      <w:r w:rsidRPr="00365E33">
        <w:rPr>
          <w:rFonts w:ascii="Arial" w:hAnsi="Arial" w:cs="Arial"/>
          <w:sz w:val="22"/>
          <w:szCs w:val="22"/>
        </w:rPr>
        <w:t>, 48  в настоящее время находится  в мун</w:t>
      </w:r>
      <w:r w:rsidRPr="00365E33">
        <w:rPr>
          <w:rFonts w:ascii="Arial" w:hAnsi="Arial" w:cs="Arial"/>
          <w:sz w:val="22"/>
          <w:szCs w:val="22"/>
        </w:rPr>
        <w:t>и</w:t>
      </w:r>
      <w:r w:rsidRPr="00365E33">
        <w:rPr>
          <w:rFonts w:ascii="Arial" w:hAnsi="Arial" w:cs="Arial"/>
          <w:sz w:val="22"/>
          <w:szCs w:val="22"/>
        </w:rPr>
        <w:t xml:space="preserve">ципальной  казне, реестровые номера   П 12010003548 и П 12010003547 соответственно.  Помещения  являются муниципальной собственностью на основании  свидетельства о государственной регистрации права  № 010559 серия 61 АБ от 01.02.2005  на  нежилое здание по ул. </w:t>
      </w:r>
      <w:proofErr w:type="spellStart"/>
      <w:r w:rsidRPr="00365E33">
        <w:rPr>
          <w:rFonts w:ascii="Arial" w:hAnsi="Arial" w:cs="Arial"/>
          <w:sz w:val="22"/>
          <w:szCs w:val="22"/>
        </w:rPr>
        <w:t>Зорге</w:t>
      </w:r>
      <w:proofErr w:type="spellEnd"/>
      <w:r w:rsidRPr="00365E33">
        <w:rPr>
          <w:rFonts w:ascii="Arial" w:hAnsi="Arial" w:cs="Arial"/>
          <w:sz w:val="22"/>
          <w:szCs w:val="22"/>
        </w:rPr>
        <w:t xml:space="preserve">, 48.  </w:t>
      </w:r>
    </w:p>
    <w:p w:rsidR="004C695A" w:rsidRPr="00365E33" w:rsidRDefault="004C695A" w:rsidP="004C695A">
      <w:pPr>
        <w:ind w:firstLine="708"/>
        <w:rPr>
          <w:rFonts w:ascii="Arial" w:hAnsi="Arial" w:cs="Arial"/>
          <w:sz w:val="22"/>
          <w:szCs w:val="22"/>
        </w:rPr>
      </w:pPr>
      <w:r w:rsidRPr="00365E33">
        <w:rPr>
          <w:rFonts w:ascii="Arial" w:hAnsi="Arial" w:cs="Arial"/>
          <w:sz w:val="22"/>
          <w:szCs w:val="22"/>
        </w:rPr>
        <w:t xml:space="preserve"> Объекты недвижимости не находятся под арестом, не обременены  правами третьих лиц.</w:t>
      </w:r>
    </w:p>
    <w:p w:rsidR="004C695A" w:rsidRPr="00365E33" w:rsidRDefault="004C695A" w:rsidP="004C695A">
      <w:pPr>
        <w:rPr>
          <w:rFonts w:ascii="Arial" w:hAnsi="Arial" w:cs="Arial"/>
          <w:b/>
          <w:bCs/>
          <w:sz w:val="22"/>
          <w:szCs w:val="22"/>
        </w:rPr>
      </w:pPr>
      <w:r w:rsidRPr="00365E33">
        <w:rPr>
          <w:rFonts w:ascii="Arial" w:hAnsi="Arial" w:cs="Arial"/>
          <w:b/>
          <w:bCs/>
          <w:sz w:val="22"/>
          <w:szCs w:val="22"/>
        </w:rPr>
        <w:tab/>
        <w:t xml:space="preserve">2. Способ приватизации:   </w:t>
      </w:r>
    </w:p>
    <w:p w:rsidR="004C695A" w:rsidRPr="00365E33" w:rsidRDefault="004C695A" w:rsidP="004C695A">
      <w:pPr>
        <w:tabs>
          <w:tab w:val="left" w:pos="732"/>
        </w:tabs>
        <w:ind w:left="12"/>
        <w:rPr>
          <w:rFonts w:ascii="Arial" w:hAnsi="Arial" w:cs="Arial"/>
          <w:b/>
          <w:bCs/>
          <w:sz w:val="22"/>
          <w:szCs w:val="22"/>
        </w:rPr>
      </w:pPr>
      <w:r w:rsidRPr="00365E33">
        <w:rPr>
          <w:rFonts w:ascii="Arial" w:hAnsi="Arial" w:cs="Arial"/>
          <w:sz w:val="22"/>
          <w:szCs w:val="22"/>
        </w:rPr>
        <w:t xml:space="preserve">Согласно решения </w:t>
      </w:r>
      <w:proofErr w:type="spellStart"/>
      <w:r w:rsidRPr="00365E33">
        <w:rPr>
          <w:rFonts w:ascii="Arial" w:hAnsi="Arial" w:cs="Arial"/>
          <w:sz w:val="22"/>
          <w:szCs w:val="22"/>
        </w:rPr>
        <w:t>Новошахтинской</w:t>
      </w:r>
      <w:proofErr w:type="spellEnd"/>
      <w:r w:rsidRPr="00365E33">
        <w:rPr>
          <w:rFonts w:ascii="Arial" w:hAnsi="Arial" w:cs="Arial"/>
          <w:sz w:val="22"/>
          <w:szCs w:val="22"/>
        </w:rPr>
        <w:t xml:space="preserve"> городской Думы от    4 июня 2015 года  №  157      об</w:t>
      </w:r>
      <w:r w:rsidRPr="00365E33">
        <w:rPr>
          <w:rFonts w:ascii="Arial" w:hAnsi="Arial" w:cs="Arial"/>
          <w:sz w:val="22"/>
          <w:szCs w:val="22"/>
        </w:rPr>
        <w:t>ъ</w:t>
      </w:r>
      <w:r w:rsidRPr="00365E33">
        <w:rPr>
          <w:rFonts w:ascii="Arial" w:hAnsi="Arial" w:cs="Arial"/>
          <w:sz w:val="22"/>
          <w:szCs w:val="22"/>
        </w:rPr>
        <w:t>екты нежилого муниципального фонда – нежилое  помещение  2  общей площадью  75,5  кв</w:t>
      </w:r>
      <w:proofErr w:type="gramStart"/>
      <w:r w:rsidRPr="00365E33">
        <w:rPr>
          <w:rFonts w:ascii="Arial" w:hAnsi="Arial" w:cs="Arial"/>
          <w:sz w:val="22"/>
          <w:szCs w:val="22"/>
        </w:rPr>
        <w:t>.м</w:t>
      </w:r>
      <w:proofErr w:type="gramEnd"/>
      <w:r w:rsidRPr="00365E33">
        <w:rPr>
          <w:rFonts w:ascii="Arial" w:hAnsi="Arial" w:cs="Arial"/>
          <w:sz w:val="22"/>
          <w:szCs w:val="22"/>
        </w:rPr>
        <w:t>,  и нежилое помещение 10 общей площадью 85,7 кв.м, расположенные  на  втором эт</w:t>
      </w:r>
      <w:r w:rsidRPr="00365E33">
        <w:rPr>
          <w:rFonts w:ascii="Arial" w:hAnsi="Arial" w:cs="Arial"/>
          <w:sz w:val="22"/>
          <w:szCs w:val="22"/>
        </w:rPr>
        <w:t>а</w:t>
      </w:r>
      <w:r w:rsidRPr="00365E33">
        <w:rPr>
          <w:rFonts w:ascii="Arial" w:hAnsi="Arial" w:cs="Arial"/>
          <w:sz w:val="22"/>
          <w:szCs w:val="22"/>
        </w:rPr>
        <w:t>же  двухэтажного   нежилого здания, распол</w:t>
      </w:r>
      <w:r w:rsidRPr="00365E33">
        <w:rPr>
          <w:rFonts w:ascii="Arial" w:hAnsi="Arial" w:cs="Arial"/>
          <w:sz w:val="22"/>
          <w:szCs w:val="22"/>
        </w:rPr>
        <w:t>о</w:t>
      </w:r>
      <w:r w:rsidRPr="00365E33">
        <w:rPr>
          <w:rFonts w:ascii="Arial" w:hAnsi="Arial" w:cs="Arial"/>
          <w:sz w:val="22"/>
          <w:szCs w:val="22"/>
        </w:rPr>
        <w:t xml:space="preserve">женного  по адресу: Россия, Ростовская обл.,  г. Новошахтинск,  улица </w:t>
      </w:r>
      <w:proofErr w:type="spellStart"/>
      <w:r w:rsidRPr="00365E33">
        <w:rPr>
          <w:rFonts w:ascii="Arial" w:hAnsi="Arial" w:cs="Arial"/>
          <w:sz w:val="22"/>
          <w:szCs w:val="22"/>
        </w:rPr>
        <w:t>Зорге</w:t>
      </w:r>
      <w:proofErr w:type="spellEnd"/>
      <w:r w:rsidRPr="00365E33">
        <w:rPr>
          <w:rFonts w:ascii="Arial" w:hAnsi="Arial" w:cs="Arial"/>
          <w:sz w:val="22"/>
          <w:szCs w:val="22"/>
        </w:rPr>
        <w:t xml:space="preserve">, дом № 48, входящие в состав лота,     подлежат продаже на открытом по форме подачи предложений о цене аукционе. </w:t>
      </w:r>
      <w:r w:rsidRPr="00365E33">
        <w:rPr>
          <w:rFonts w:ascii="Arial" w:hAnsi="Arial" w:cs="Arial"/>
          <w:sz w:val="22"/>
          <w:szCs w:val="22"/>
        </w:rPr>
        <w:tab/>
      </w:r>
      <w:r w:rsidRPr="00365E33">
        <w:rPr>
          <w:rFonts w:ascii="Arial" w:hAnsi="Arial" w:cs="Arial"/>
          <w:sz w:val="22"/>
          <w:szCs w:val="22"/>
        </w:rPr>
        <w:tab/>
      </w:r>
      <w:r w:rsidRPr="00365E33">
        <w:rPr>
          <w:rFonts w:ascii="Arial" w:hAnsi="Arial" w:cs="Arial"/>
          <w:sz w:val="22"/>
          <w:szCs w:val="22"/>
        </w:rPr>
        <w:tab/>
      </w:r>
      <w:r w:rsidRPr="00365E33">
        <w:rPr>
          <w:rFonts w:ascii="Arial" w:hAnsi="Arial" w:cs="Arial"/>
          <w:b/>
          <w:bCs/>
          <w:sz w:val="22"/>
          <w:szCs w:val="22"/>
        </w:rPr>
        <w:t>3.</w:t>
      </w:r>
      <w:r w:rsidRPr="00365E33">
        <w:rPr>
          <w:rFonts w:ascii="Arial" w:hAnsi="Arial" w:cs="Arial"/>
          <w:sz w:val="22"/>
          <w:szCs w:val="22"/>
        </w:rPr>
        <w:t xml:space="preserve"> </w:t>
      </w:r>
      <w:r w:rsidRPr="00365E33">
        <w:rPr>
          <w:rFonts w:ascii="Arial" w:hAnsi="Arial" w:cs="Arial"/>
          <w:b/>
          <w:bCs/>
          <w:sz w:val="22"/>
          <w:szCs w:val="22"/>
        </w:rPr>
        <w:t>Начальная цена объекта продажи – лота в с</w:t>
      </w:r>
      <w:r w:rsidRPr="00365E33">
        <w:rPr>
          <w:rFonts w:ascii="Arial" w:hAnsi="Arial" w:cs="Arial"/>
          <w:b/>
          <w:bCs/>
          <w:sz w:val="22"/>
          <w:szCs w:val="22"/>
        </w:rPr>
        <w:t>о</w:t>
      </w:r>
      <w:r w:rsidRPr="00365E33">
        <w:rPr>
          <w:rFonts w:ascii="Arial" w:hAnsi="Arial" w:cs="Arial"/>
          <w:b/>
          <w:bCs/>
          <w:sz w:val="22"/>
          <w:szCs w:val="22"/>
        </w:rPr>
        <w:t>ставе: нежилого  помещения 2   общей площадью  75,5  кв</w:t>
      </w:r>
      <w:proofErr w:type="gramStart"/>
      <w:r w:rsidRPr="00365E33">
        <w:rPr>
          <w:rFonts w:ascii="Arial" w:hAnsi="Arial" w:cs="Arial"/>
          <w:b/>
          <w:bCs/>
          <w:sz w:val="22"/>
          <w:szCs w:val="22"/>
        </w:rPr>
        <w:t>.м</w:t>
      </w:r>
      <w:proofErr w:type="gramEnd"/>
      <w:r w:rsidRPr="00365E33">
        <w:rPr>
          <w:rFonts w:ascii="Arial" w:hAnsi="Arial" w:cs="Arial"/>
          <w:b/>
          <w:bCs/>
          <w:sz w:val="22"/>
          <w:szCs w:val="22"/>
        </w:rPr>
        <w:t xml:space="preserve"> и нежилого помещения 10 общей площадью 85,7 кв.м,  расположенных  в  нежилом здании    по адресу: Ростовская обл.,  г. Новошахтинск,  </w:t>
      </w:r>
    </w:p>
    <w:p w:rsidR="004C695A" w:rsidRPr="00365E33" w:rsidRDefault="004C695A" w:rsidP="004C695A">
      <w:pPr>
        <w:tabs>
          <w:tab w:val="left" w:pos="732"/>
        </w:tabs>
        <w:rPr>
          <w:rFonts w:ascii="Arial" w:hAnsi="Arial" w:cs="Arial"/>
          <w:sz w:val="22"/>
          <w:szCs w:val="22"/>
        </w:rPr>
      </w:pPr>
      <w:r w:rsidRPr="00365E33">
        <w:rPr>
          <w:rFonts w:ascii="Arial" w:hAnsi="Arial" w:cs="Arial"/>
          <w:b/>
          <w:bCs/>
          <w:sz w:val="22"/>
          <w:szCs w:val="22"/>
        </w:rPr>
        <w:t xml:space="preserve">улица </w:t>
      </w:r>
      <w:proofErr w:type="spellStart"/>
      <w:r w:rsidRPr="00365E33">
        <w:rPr>
          <w:rFonts w:ascii="Arial" w:hAnsi="Arial" w:cs="Arial"/>
          <w:b/>
          <w:bCs/>
          <w:sz w:val="22"/>
          <w:szCs w:val="22"/>
        </w:rPr>
        <w:t>Зорге</w:t>
      </w:r>
      <w:proofErr w:type="spellEnd"/>
      <w:r w:rsidRPr="00365E33">
        <w:rPr>
          <w:rFonts w:ascii="Arial" w:hAnsi="Arial" w:cs="Arial"/>
          <w:b/>
          <w:bCs/>
          <w:sz w:val="22"/>
          <w:szCs w:val="22"/>
        </w:rPr>
        <w:t xml:space="preserve">, 48  – 452  000  </w:t>
      </w:r>
      <w:proofErr w:type="gramStart"/>
      <w:r w:rsidRPr="00365E33">
        <w:rPr>
          <w:rFonts w:ascii="Arial" w:hAnsi="Arial" w:cs="Arial"/>
          <w:b/>
          <w:bCs/>
          <w:sz w:val="22"/>
          <w:szCs w:val="22"/>
        </w:rPr>
        <w:t xml:space="preserve">( </w:t>
      </w:r>
      <w:proofErr w:type="gramEnd"/>
      <w:r w:rsidRPr="00365E33">
        <w:rPr>
          <w:rFonts w:ascii="Arial" w:hAnsi="Arial" w:cs="Arial"/>
          <w:b/>
          <w:bCs/>
          <w:sz w:val="22"/>
          <w:szCs w:val="22"/>
        </w:rPr>
        <w:t xml:space="preserve">Четыреста пятьдесят две) рублей  </w:t>
      </w:r>
      <w:r w:rsidRPr="00365E33">
        <w:rPr>
          <w:rFonts w:ascii="Arial" w:hAnsi="Arial" w:cs="Arial"/>
          <w:sz w:val="22"/>
          <w:szCs w:val="22"/>
        </w:rPr>
        <w:t>согласно отчета об определении рыночной стоим</w:t>
      </w:r>
      <w:r w:rsidRPr="00365E33">
        <w:rPr>
          <w:rFonts w:ascii="Arial" w:hAnsi="Arial" w:cs="Arial"/>
          <w:sz w:val="22"/>
          <w:szCs w:val="22"/>
        </w:rPr>
        <w:t>о</w:t>
      </w:r>
      <w:r w:rsidRPr="00365E33">
        <w:rPr>
          <w:rFonts w:ascii="Arial" w:hAnsi="Arial" w:cs="Arial"/>
          <w:sz w:val="22"/>
          <w:szCs w:val="22"/>
        </w:rPr>
        <w:t>сти нежилого муниципального  помещения, в том числе:</w:t>
      </w:r>
    </w:p>
    <w:p w:rsidR="004C695A" w:rsidRPr="00365E33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  <w:r w:rsidRPr="00365E33">
        <w:rPr>
          <w:rFonts w:ascii="Arial" w:hAnsi="Arial" w:cs="Arial"/>
          <w:sz w:val="22"/>
          <w:szCs w:val="22"/>
        </w:rPr>
        <w:t>- нежилое помещение 2 – 212 000  (Двести двенадцать тысяч) рублей;</w:t>
      </w:r>
    </w:p>
    <w:p w:rsidR="004C695A" w:rsidRPr="00365E33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  <w:r w:rsidRPr="00365E33">
        <w:rPr>
          <w:rFonts w:ascii="Arial" w:hAnsi="Arial" w:cs="Arial"/>
          <w:sz w:val="22"/>
          <w:szCs w:val="22"/>
        </w:rPr>
        <w:t>- нежилое помещение 10 – 242 000 (Двести сорок две тысячи) рублей.</w:t>
      </w:r>
    </w:p>
    <w:p w:rsidR="004C695A" w:rsidRPr="00365E33" w:rsidRDefault="004C695A" w:rsidP="004C695A">
      <w:pPr>
        <w:tabs>
          <w:tab w:val="left" w:pos="732"/>
        </w:tabs>
        <w:ind w:left="12"/>
        <w:rPr>
          <w:rFonts w:ascii="Arial" w:hAnsi="Arial" w:cs="Arial"/>
          <w:sz w:val="22"/>
          <w:szCs w:val="22"/>
        </w:rPr>
      </w:pPr>
      <w:r w:rsidRPr="00365E33">
        <w:rPr>
          <w:rFonts w:ascii="Arial" w:hAnsi="Arial" w:cs="Arial"/>
          <w:sz w:val="22"/>
          <w:szCs w:val="22"/>
        </w:rPr>
        <w:t xml:space="preserve">  </w:t>
      </w:r>
      <w:r w:rsidRPr="00365E33">
        <w:rPr>
          <w:rFonts w:ascii="Arial" w:hAnsi="Arial" w:cs="Arial"/>
          <w:sz w:val="22"/>
          <w:szCs w:val="22"/>
        </w:rPr>
        <w:tab/>
        <w:t>4. Форма и сроки платежа</w:t>
      </w:r>
      <w:proofErr w:type="gramStart"/>
      <w:r w:rsidRPr="00365E3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65E33">
        <w:rPr>
          <w:rFonts w:ascii="Arial" w:hAnsi="Arial" w:cs="Arial"/>
          <w:sz w:val="22"/>
          <w:szCs w:val="22"/>
        </w:rPr>
        <w:t xml:space="preserve"> оплата приобретенного покупателем муниципального имущества – н</w:t>
      </w:r>
      <w:r w:rsidRPr="00365E33">
        <w:rPr>
          <w:rFonts w:ascii="Arial" w:hAnsi="Arial" w:cs="Arial"/>
          <w:sz w:val="22"/>
          <w:szCs w:val="22"/>
        </w:rPr>
        <w:t>е</w:t>
      </w:r>
      <w:r w:rsidRPr="00365E33">
        <w:rPr>
          <w:rFonts w:ascii="Arial" w:hAnsi="Arial" w:cs="Arial"/>
          <w:sz w:val="22"/>
          <w:szCs w:val="22"/>
        </w:rPr>
        <w:t>жилого  помещения 2 и нежилого помещения 10, расположенных по адресу:  Ростовская обл., г. Новоша</w:t>
      </w:r>
      <w:r w:rsidRPr="00365E33">
        <w:rPr>
          <w:rFonts w:ascii="Arial" w:hAnsi="Arial" w:cs="Arial"/>
          <w:sz w:val="22"/>
          <w:szCs w:val="22"/>
        </w:rPr>
        <w:t>х</w:t>
      </w:r>
      <w:r w:rsidRPr="00365E33">
        <w:rPr>
          <w:rFonts w:ascii="Arial" w:hAnsi="Arial" w:cs="Arial"/>
          <w:sz w:val="22"/>
          <w:szCs w:val="22"/>
        </w:rPr>
        <w:t xml:space="preserve">тинск,    улица </w:t>
      </w:r>
      <w:proofErr w:type="spellStart"/>
      <w:r w:rsidRPr="00365E33">
        <w:rPr>
          <w:rFonts w:ascii="Arial" w:hAnsi="Arial" w:cs="Arial"/>
          <w:sz w:val="22"/>
          <w:szCs w:val="22"/>
        </w:rPr>
        <w:t>Зорге</w:t>
      </w:r>
      <w:proofErr w:type="spellEnd"/>
      <w:r w:rsidRPr="00365E33">
        <w:rPr>
          <w:rFonts w:ascii="Arial" w:hAnsi="Arial" w:cs="Arial"/>
          <w:sz w:val="22"/>
          <w:szCs w:val="22"/>
        </w:rPr>
        <w:t xml:space="preserve">, дом № 48  производится единовременно, не позднее,  чем через семь  календарных  дней </w:t>
      </w:r>
      <w:proofErr w:type="gramStart"/>
      <w:r w:rsidRPr="00365E33">
        <w:rPr>
          <w:rFonts w:ascii="Arial" w:hAnsi="Arial" w:cs="Arial"/>
          <w:sz w:val="22"/>
          <w:szCs w:val="22"/>
        </w:rPr>
        <w:t>с даты заключения</w:t>
      </w:r>
      <w:proofErr w:type="gramEnd"/>
      <w:r w:rsidRPr="00365E33">
        <w:rPr>
          <w:rFonts w:ascii="Arial" w:hAnsi="Arial" w:cs="Arial"/>
          <w:sz w:val="22"/>
          <w:szCs w:val="22"/>
        </w:rPr>
        <w:t xml:space="preserve">  договора купли-продажи. </w:t>
      </w:r>
    </w:p>
    <w:p w:rsidR="004C695A" w:rsidRPr="00365E33" w:rsidRDefault="004C695A" w:rsidP="004C695A">
      <w:pPr>
        <w:jc w:val="both"/>
        <w:rPr>
          <w:rFonts w:ascii="Arial" w:hAnsi="Arial" w:cs="Arial"/>
          <w:sz w:val="22"/>
          <w:szCs w:val="22"/>
        </w:rPr>
      </w:pPr>
      <w:r w:rsidRPr="00365E33">
        <w:rPr>
          <w:rFonts w:ascii="Arial" w:hAnsi="Arial" w:cs="Arial"/>
          <w:b/>
          <w:bCs/>
          <w:sz w:val="22"/>
          <w:szCs w:val="22"/>
        </w:rPr>
        <w:tab/>
      </w:r>
    </w:p>
    <w:p w:rsidR="004C695A" w:rsidRPr="00365E33" w:rsidRDefault="004C695A" w:rsidP="004C695A">
      <w:pPr>
        <w:pStyle w:val="a3"/>
        <w:rPr>
          <w:rFonts w:cs="Arial"/>
          <w:b/>
          <w:bCs/>
          <w:sz w:val="22"/>
          <w:szCs w:val="22"/>
        </w:rPr>
      </w:pPr>
      <w:r w:rsidRPr="00365E33">
        <w:rPr>
          <w:rFonts w:cs="Arial"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>Председатель комиссии:</w:t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proofErr w:type="spellStart"/>
      <w:r w:rsidRPr="00365E33">
        <w:rPr>
          <w:rFonts w:cs="Arial"/>
          <w:b/>
          <w:bCs/>
          <w:sz w:val="22"/>
          <w:szCs w:val="22"/>
        </w:rPr>
        <w:t>Авраменко</w:t>
      </w:r>
      <w:proofErr w:type="spellEnd"/>
      <w:r w:rsidRPr="00365E33">
        <w:rPr>
          <w:rFonts w:cs="Arial"/>
          <w:b/>
          <w:bCs/>
          <w:sz w:val="22"/>
          <w:szCs w:val="22"/>
        </w:rPr>
        <w:t xml:space="preserve"> Т.Г.</w:t>
      </w:r>
    </w:p>
    <w:p w:rsidR="004C695A" w:rsidRPr="00365E33" w:rsidRDefault="004C695A" w:rsidP="004C695A">
      <w:pPr>
        <w:pStyle w:val="a3"/>
        <w:rPr>
          <w:rFonts w:cs="Arial"/>
          <w:b/>
          <w:bCs/>
          <w:sz w:val="22"/>
          <w:szCs w:val="22"/>
        </w:rPr>
      </w:pPr>
      <w:r w:rsidRPr="00365E33">
        <w:rPr>
          <w:rFonts w:cs="Arial"/>
          <w:b/>
          <w:bCs/>
          <w:sz w:val="22"/>
          <w:szCs w:val="22"/>
        </w:rPr>
        <w:tab/>
        <w:t>Зам. председателя</w:t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  <w:t>Филатова С.Е.</w:t>
      </w:r>
    </w:p>
    <w:p w:rsidR="004C695A" w:rsidRPr="00365E33" w:rsidRDefault="004C695A" w:rsidP="004C695A">
      <w:pPr>
        <w:pStyle w:val="a3"/>
        <w:rPr>
          <w:rFonts w:cs="Arial"/>
          <w:b/>
          <w:bCs/>
          <w:sz w:val="22"/>
          <w:szCs w:val="22"/>
        </w:rPr>
      </w:pPr>
      <w:r w:rsidRPr="00365E33">
        <w:rPr>
          <w:rFonts w:cs="Arial"/>
          <w:b/>
          <w:bCs/>
          <w:sz w:val="22"/>
          <w:szCs w:val="22"/>
        </w:rPr>
        <w:tab/>
        <w:t xml:space="preserve">Секретарь </w:t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proofErr w:type="spellStart"/>
      <w:r w:rsidRPr="00365E33">
        <w:rPr>
          <w:rFonts w:cs="Arial"/>
          <w:b/>
          <w:bCs/>
          <w:sz w:val="22"/>
          <w:szCs w:val="22"/>
        </w:rPr>
        <w:t>Соломенцева</w:t>
      </w:r>
      <w:proofErr w:type="spellEnd"/>
      <w:r w:rsidRPr="00365E33">
        <w:rPr>
          <w:rFonts w:cs="Arial"/>
          <w:b/>
          <w:bCs/>
          <w:sz w:val="22"/>
          <w:szCs w:val="22"/>
        </w:rPr>
        <w:t xml:space="preserve"> Т.В.</w:t>
      </w:r>
    </w:p>
    <w:p w:rsidR="004C695A" w:rsidRPr="00365E33" w:rsidRDefault="004C695A" w:rsidP="004C695A">
      <w:pPr>
        <w:pStyle w:val="a3"/>
        <w:rPr>
          <w:rFonts w:cs="Arial"/>
          <w:b/>
          <w:bCs/>
          <w:sz w:val="22"/>
          <w:szCs w:val="22"/>
        </w:rPr>
      </w:pPr>
      <w:r w:rsidRPr="00365E33">
        <w:rPr>
          <w:rFonts w:cs="Arial"/>
          <w:b/>
          <w:bCs/>
          <w:sz w:val="22"/>
          <w:szCs w:val="22"/>
        </w:rPr>
        <w:tab/>
        <w:t>Члены комиссии:</w:t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  <w:t>Овчаренко А.А.</w:t>
      </w:r>
    </w:p>
    <w:p w:rsidR="004C695A" w:rsidRDefault="004C695A" w:rsidP="004C695A">
      <w:pPr>
        <w:pStyle w:val="a3"/>
        <w:rPr>
          <w:rFonts w:cs="Arial"/>
          <w:b/>
          <w:bCs/>
          <w:sz w:val="22"/>
          <w:szCs w:val="22"/>
        </w:rPr>
      </w:pPr>
      <w:r w:rsidRPr="00365E33">
        <w:rPr>
          <w:rFonts w:cs="Arial"/>
          <w:b/>
          <w:bCs/>
          <w:sz w:val="22"/>
          <w:szCs w:val="22"/>
        </w:rPr>
        <w:tab/>
      </w:r>
      <w:r w:rsidRPr="00365E33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>Крылова Ю.С.</w:t>
      </w:r>
    </w:p>
    <w:p w:rsidR="004C695A" w:rsidRDefault="004C695A" w:rsidP="004C695A">
      <w:pPr>
        <w:pStyle w:val="a3"/>
        <w:rPr>
          <w:rFonts w:cs="Arial"/>
          <w:b/>
          <w:bCs/>
          <w:sz w:val="22"/>
          <w:szCs w:val="22"/>
        </w:rPr>
      </w:pPr>
    </w:p>
    <w:p w:rsidR="00914848" w:rsidRPr="004C695A" w:rsidRDefault="00914848" w:rsidP="004C695A"/>
    <w:sectPr w:rsidR="00914848" w:rsidRPr="004C695A" w:rsidSect="00B65B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2A7B"/>
    <w:rsid w:val="003E2A7B"/>
    <w:rsid w:val="004C695A"/>
    <w:rsid w:val="00914848"/>
    <w:rsid w:val="00AF2A49"/>
    <w:rsid w:val="00B65B39"/>
    <w:rsid w:val="00C8299D"/>
    <w:rsid w:val="00E104C8"/>
    <w:rsid w:val="00E8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7B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695A"/>
    <w:pPr>
      <w:keepNext/>
      <w:numPr>
        <w:ilvl w:val="3"/>
        <w:numId w:val="1"/>
      </w:numPr>
      <w:suppressAutoHyphens/>
      <w:overflowPunct/>
      <w:autoSpaceDE/>
      <w:textAlignment w:val="auto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A7B"/>
    <w:pPr>
      <w:keepNext/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3E2A7B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3E2A7B"/>
    <w:pPr>
      <w:ind w:left="1299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3E2A7B"/>
    <w:rPr>
      <w:rFonts w:ascii="Arial" w:eastAsia="Times New Roman" w:hAnsi="Arial" w:cs="Times New Roman"/>
      <w:sz w:val="24"/>
      <w:szCs w:val="20"/>
      <w:lang w:eastAsia="ar-SA"/>
    </w:rPr>
  </w:style>
  <w:style w:type="character" w:styleId="a7">
    <w:name w:val="Hyperlink"/>
    <w:basedOn w:val="a0"/>
    <w:rsid w:val="003E2A7B"/>
    <w:rPr>
      <w:color w:val="0000FF"/>
      <w:u w:val="single"/>
    </w:rPr>
  </w:style>
  <w:style w:type="paragraph" w:customStyle="1" w:styleId="western">
    <w:name w:val="western"/>
    <w:basedOn w:val="a"/>
    <w:rsid w:val="003E2A7B"/>
    <w:pPr>
      <w:overflowPunct/>
      <w:autoSpaceDE/>
      <w:spacing w:before="100" w:beforeAutospacing="1" w:after="119"/>
      <w:textAlignment w:val="auto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695A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F2204D53A30845C15242D36F16BE6ACA63561C441C16E1CB8681037D387B940193F7D17AE7E09S4a1N" TargetMode="External"/><Relationship Id="rId5" Type="http://schemas.openxmlformats.org/officeDocument/2006/relationships/hyperlink" Target="mailto:nov_k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4037</Words>
  <Characters>23017</Characters>
  <Application>Microsoft Office Word</Application>
  <DocSecurity>0</DocSecurity>
  <Lines>191</Lines>
  <Paragraphs>53</Paragraphs>
  <ScaleCrop>false</ScaleCrop>
  <Company>RePack by SPecialiST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6</cp:revision>
  <dcterms:created xsi:type="dcterms:W3CDTF">2015-06-15T17:22:00Z</dcterms:created>
  <dcterms:modified xsi:type="dcterms:W3CDTF">2015-06-15T17:52:00Z</dcterms:modified>
</cp:coreProperties>
</file>