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308B4" w:rsidP="00DC1C29">
      <w:pPr>
        <w:tabs>
          <w:tab w:val="left" w:pos="732"/>
        </w:tabs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Председатель</w:t>
      </w:r>
      <w:r w:rsidR="00D42272">
        <w:rPr>
          <w:rFonts w:ascii="Arial" w:hAnsi="Arial" w:cs="Arial"/>
          <w:b/>
          <w:sz w:val="22"/>
          <w:szCs w:val="22"/>
        </w:rPr>
        <w:t xml:space="preserve"> Комитета по управлению имуществом</w:t>
      </w:r>
      <w:r w:rsidR="00DC1C29">
        <w:rPr>
          <w:rFonts w:ascii="Arial" w:hAnsi="Arial" w:cs="Arial"/>
          <w:b/>
          <w:sz w:val="22"/>
          <w:szCs w:val="22"/>
        </w:rPr>
        <w:t xml:space="preserve"> </w:t>
      </w:r>
      <w:r w:rsidR="00D42272">
        <w:rPr>
          <w:rFonts w:ascii="Arial" w:hAnsi="Arial" w:cs="Arial"/>
          <w:b/>
          <w:sz w:val="22"/>
          <w:szCs w:val="22"/>
        </w:rPr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308B4">
        <w:rPr>
          <w:rFonts w:ascii="Arial" w:hAnsi="Arial" w:cs="Arial"/>
          <w:b/>
          <w:sz w:val="22"/>
          <w:szCs w:val="22"/>
        </w:rPr>
        <w:tab/>
      </w:r>
      <w:r w:rsidR="00D308B4">
        <w:rPr>
          <w:rFonts w:ascii="Arial" w:hAnsi="Arial" w:cs="Arial"/>
          <w:b/>
          <w:sz w:val="22"/>
          <w:szCs w:val="22"/>
        </w:rPr>
        <w:tab/>
      </w:r>
      <w:proofErr w:type="spellStart"/>
      <w:r w:rsidR="00D308B4">
        <w:rPr>
          <w:rFonts w:ascii="Arial" w:hAnsi="Arial" w:cs="Arial"/>
          <w:b/>
          <w:sz w:val="22"/>
          <w:szCs w:val="22"/>
        </w:rPr>
        <w:t>________________Т.Г.Авраменко</w:t>
      </w:r>
      <w:proofErr w:type="spellEnd"/>
      <w:r w:rsidR="00DC1C29">
        <w:rPr>
          <w:rFonts w:ascii="Arial" w:hAnsi="Arial" w:cs="Arial"/>
          <w:b/>
          <w:sz w:val="22"/>
          <w:szCs w:val="22"/>
        </w:rPr>
        <w:tab/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>
        <w:rPr>
          <w:rFonts w:ascii="Arial" w:hAnsi="Arial" w:cs="Arial"/>
          <w:b/>
          <w:sz w:val="22"/>
          <w:szCs w:val="22"/>
        </w:rPr>
        <w:t xml:space="preserve">  комиссии по проведению аукциона по продаже муниципального имущества </w:t>
      </w:r>
      <w:r w:rsidR="00D82850">
        <w:rPr>
          <w:rFonts w:ascii="Arial" w:hAnsi="Arial" w:cs="Arial"/>
          <w:b/>
          <w:sz w:val="22"/>
          <w:szCs w:val="22"/>
        </w:rPr>
        <w:t>в форме открытых торгов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7D6819">
        <w:rPr>
          <w:rFonts w:ascii="Arial" w:hAnsi="Arial" w:cs="Arial"/>
          <w:b/>
          <w:sz w:val="22"/>
          <w:szCs w:val="22"/>
        </w:rPr>
        <w:t>. Новошахтинск,</w:t>
      </w:r>
      <w:r w:rsidR="007D6819">
        <w:rPr>
          <w:rFonts w:ascii="Arial" w:hAnsi="Arial" w:cs="Arial"/>
          <w:b/>
          <w:sz w:val="22"/>
          <w:szCs w:val="22"/>
        </w:rPr>
        <w:tab/>
      </w:r>
      <w:r w:rsidR="007D6819">
        <w:rPr>
          <w:rFonts w:ascii="Arial" w:hAnsi="Arial" w:cs="Arial"/>
          <w:b/>
          <w:sz w:val="22"/>
          <w:szCs w:val="22"/>
        </w:rPr>
        <w:tab/>
      </w:r>
      <w:r w:rsidR="007D6819">
        <w:rPr>
          <w:rFonts w:ascii="Arial" w:hAnsi="Arial" w:cs="Arial"/>
          <w:b/>
          <w:sz w:val="22"/>
          <w:szCs w:val="22"/>
        </w:rPr>
        <w:tab/>
      </w:r>
      <w:r w:rsidR="007D6819">
        <w:rPr>
          <w:rFonts w:ascii="Arial" w:hAnsi="Arial" w:cs="Arial"/>
          <w:b/>
          <w:sz w:val="22"/>
          <w:szCs w:val="22"/>
        </w:rPr>
        <w:tab/>
      </w:r>
      <w:r w:rsidR="007D6819">
        <w:rPr>
          <w:rFonts w:ascii="Arial" w:hAnsi="Arial" w:cs="Arial"/>
          <w:b/>
          <w:sz w:val="22"/>
          <w:szCs w:val="22"/>
        </w:rPr>
        <w:tab/>
      </w:r>
      <w:r w:rsidR="007D6819">
        <w:rPr>
          <w:rFonts w:ascii="Arial" w:hAnsi="Arial" w:cs="Arial"/>
          <w:b/>
          <w:sz w:val="22"/>
          <w:szCs w:val="22"/>
        </w:rPr>
        <w:tab/>
      </w:r>
      <w:r w:rsidR="007D6819">
        <w:rPr>
          <w:rFonts w:ascii="Arial" w:hAnsi="Arial" w:cs="Arial"/>
          <w:b/>
          <w:sz w:val="22"/>
          <w:szCs w:val="22"/>
        </w:rPr>
        <w:tab/>
      </w:r>
      <w:r w:rsidR="007D6819">
        <w:rPr>
          <w:rFonts w:ascii="Arial" w:hAnsi="Arial" w:cs="Arial"/>
          <w:b/>
          <w:sz w:val="22"/>
          <w:szCs w:val="22"/>
        </w:rPr>
        <w:tab/>
        <w:t>14 декабря</w:t>
      </w:r>
      <w:r w:rsidR="00DC1C29">
        <w:rPr>
          <w:rFonts w:ascii="Arial" w:hAnsi="Arial" w:cs="Arial"/>
          <w:b/>
          <w:sz w:val="22"/>
          <w:szCs w:val="22"/>
        </w:rPr>
        <w:t xml:space="preserve"> </w:t>
      </w:r>
      <w:r w:rsidR="0083564C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BA6BA7" w:rsidRDefault="00BA6BA7" w:rsidP="00BA6BA7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>
        <w:rPr>
          <w:rFonts w:ascii="Arial" w:hAnsi="Arial" w:cs="Arial"/>
          <w:sz w:val="22"/>
          <w:szCs w:val="22"/>
        </w:rPr>
        <w:t xml:space="preserve"> имуществом Администрации города Новошахтин</w:t>
      </w:r>
      <w:r w:rsidR="00D308B4">
        <w:rPr>
          <w:rFonts w:ascii="Arial" w:hAnsi="Arial" w:cs="Arial"/>
          <w:sz w:val="22"/>
          <w:szCs w:val="22"/>
        </w:rPr>
        <w:t xml:space="preserve">ска  </w:t>
      </w:r>
      <w:proofErr w:type="spellStart"/>
      <w:r w:rsidR="00D308B4">
        <w:rPr>
          <w:rFonts w:ascii="Arial" w:hAnsi="Arial" w:cs="Arial"/>
          <w:sz w:val="22"/>
          <w:szCs w:val="22"/>
        </w:rPr>
        <w:t>Авраменко</w:t>
      </w:r>
      <w:proofErr w:type="spellEnd"/>
      <w:r w:rsidR="00D308B4">
        <w:rPr>
          <w:rFonts w:ascii="Arial" w:hAnsi="Arial" w:cs="Arial"/>
          <w:sz w:val="22"/>
          <w:szCs w:val="22"/>
        </w:rPr>
        <w:t xml:space="preserve"> Т.Г. 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Т.В.</w:t>
      </w:r>
      <w:r w:rsidR="007D6819">
        <w:rPr>
          <w:rFonts w:ascii="Arial" w:hAnsi="Arial" w:cs="Arial"/>
          <w:sz w:val="22"/>
          <w:szCs w:val="22"/>
        </w:rPr>
        <w:t xml:space="preserve"> (больничный)</w:t>
      </w:r>
      <w:r w:rsidR="00961A41">
        <w:rPr>
          <w:rFonts w:ascii="Arial" w:hAnsi="Arial" w:cs="Arial"/>
          <w:sz w:val="22"/>
          <w:szCs w:val="22"/>
        </w:rPr>
        <w:t>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961A41" w:rsidRDefault="0083564C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юридического отдела Администрации города Новошахтинска Суркова И.Н</w:t>
      </w:r>
      <w:r w:rsidR="00961A41">
        <w:rPr>
          <w:rFonts w:ascii="Arial" w:hAnsi="Arial" w:cs="Arial"/>
          <w:sz w:val="22"/>
          <w:szCs w:val="22"/>
        </w:rPr>
        <w:t>.</w:t>
      </w:r>
      <w:r w:rsidR="00D308B4">
        <w:rPr>
          <w:rFonts w:ascii="Arial" w:hAnsi="Arial" w:cs="Arial"/>
          <w:sz w:val="22"/>
          <w:szCs w:val="22"/>
        </w:rPr>
        <w:t xml:space="preserve"> </w:t>
      </w:r>
    </w:p>
    <w:p w:rsidR="007A57DE" w:rsidRDefault="007A57DE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  <w:r>
        <w:rPr>
          <w:rFonts w:ascii="Arial" w:hAnsi="Arial" w:cs="Arial"/>
          <w:sz w:val="22"/>
          <w:szCs w:val="22"/>
        </w:rPr>
        <w:t xml:space="preserve"> С.Н.</w:t>
      </w: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на участие в аукционе, открытого по составу участников и по форме</w:t>
      </w:r>
      <w:r w:rsidR="0081711F" w:rsidRPr="00B61B36">
        <w:rPr>
          <w:rFonts w:ascii="Arial" w:hAnsi="Arial" w:cs="Arial"/>
          <w:b/>
          <w:sz w:val="22"/>
          <w:szCs w:val="22"/>
        </w:rPr>
        <w:t xml:space="preserve"> подачи предложений о цене, 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7D6819">
        <w:rPr>
          <w:rFonts w:ascii="Arial" w:hAnsi="Arial" w:cs="Arial"/>
          <w:b/>
          <w:sz w:val="22"/>
          <w:szCs w:val="22"/>
        </w:rPr>
        <w:t>ласти, назначенных на  18 декабря</w:t>
      </w:r>
      <w:r w:rsidR="0083564C">
        <w:rPr>
          <w:rFonts w:ascii="Arial" w:hAnsi="Arial" w:cs="Arial"/>
          <w:b/>
          <w:sz w:val="22"/>
          <w:szCs w:val="22"/>
        </w:rPr>
        <w:t xml:space="preserve"> 2018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года.</w:t>
      </w: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>
        <w:rPr>
          <w:rFonts w:ascii="Arial" w:hAnsi="Arial" w:cs="Arial"/>
          <w:sz w:val="22"/>
          <w:szCs w:val="22"/>
        </w:rPr>
        <w:t xml:space="preserve">нии  и условиях открытых </w:t>
      </w:r>
      <w:r w:rsidR="00F202F1">
        <w:rPr>
          <w:rFonts w:ascii="Arial" w:hAnsi="Arial" w:cs="Arial"/>
          <w:sz w:val="22"/>
          <w:szCs w:val="22"/>
        </w:rPr>
        <w:t xml:space="preserve">аукционных торгов,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BA6BA7">
        <w:rPr>
          <w:rFonts w:ascii="Arial" w:hAnsi="Arial" w:cs="Arial"/>
          <w:sz w:val="22"/>
          <w:szCs w:val="22"/>
        </w:rPr>
        <w:t>дминистрации города   заявок</w:t>
      </w:r>
      <w:r>
        <w:rPr>
          <w:rFonts w:ascii="Arial" w:hAnsi="Arial" w:cs="Arial"/>
          <w:sz w:val="22"/>
          <w:szCs w:val="22"/>
        </w:rPr>
        <w:t xml:space="preserve"> на участие в аукционе по продаже объектов недвижимости</w:t>
      </w:r>
      <w:r w:rsidR="0083564C">
        <w:rPr>
          <w:rFonts w:ascii="Arial" w:hAnsi="Arial" w:cs="Arial"/>
          <w:sz w:val="22"/>
          <w:szCs w:val="22"/>
        </w:rPr>
        <w:t xml:space="preserve"> и движимого имущества,</w:t>
      </w:r>
      <w:r w:rsidR="007D6819">
        <w:rPr>
          <w:rFonts w:ascii="Arial" w:hAnsi="Arial" w:cs="Arial"/>
          <w:sz w:val="22"/>
          <w:szCs w:val="22"/>
        </w:rPr>
        <w:t xml:space="preserve"> который назначен на   18 декабря</w:t>
      </w:r>
      <w:r w:rsidR="00D308B4">
        <w:rPr>
          <w:rFonts w:ascii="Arial" w:hAnsi="Arial" w:cs="Arial"/>
          <w:sz w:val="22"/>
          <w:szCs w:val="22"/>
        </w:rPr>
        <w:t xml:space="preserve"> </w:t>
      </w:r>
      <w:r w:rsidR="0083564C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года</w:t>
      </w:r>
      <w:r w:rsidR="00BA6BA7">
        <w:rPr>
          <w:rFonts w:ascii="Arial" w:hAnsi="Arial" w:cs="Arial"/>
          <w:sz w:val="22"/>
          <w:szCs w:val="22"/>
        </w:rPr>
        <w:t xml:space="preserve"> – не поступило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BA6BA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Поступило  заявок</w:t>
      </w:r>
      <w:r w:rsidR="006B76D7" w:rsidRPr="006B76D7">
        <w:rPr>
          <w:rFonts w:ascii="Arial" w:hAnsi="Arial" w:cs="Arial"/>
          <w:sz w:val="22"/>
          <w:szCs w:val="22"/>
        </w:rPr>
        <w:t xml:space="preserve"> на участие в открытом аукционе</w:t>
      </w:r>
      <w:r>
        <w:rPr>
          <w:rFonts w:ascii="Arial" w:hAnsi="Arial" w:cs="Arial"/>
          <w:sz w:val="22"/>
          <w:szCs w:val="22"/>
        </w:rPr>
        <w:t xml:space="preserve"> - нет</w:t>
      </w:r>
      <w:r w:rsidR="006B76D7" w:rsidRPr="006B76D7">
        <w:rPr>
          <w:rFonts w:ascii="Arial" w:hAnsi="Arial" w:cs="Arial"/>
          <w:sz w:val="22"/>
          <w:szCs w:val="22"/>
        </w:rPr>
        <w:t>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 (в допуске к участию в аукционе)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Возвращено заявок в связи со снятием лота с аукциона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1B1F99" w:rsidRPr="00614745" w:rsidRDefault="001B1F99" w:rsidP="00614745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614745">
        <w:rPr>
          <w:rFonts w:ascii="Arial" w:hAnsi="Arial" w:cs="Arial"/>
          <w:b/>
          <w:sz w:val="22"/>
          <w:szCs w:val="22"/>
        </w:rPr>
        <w:t>Аукционная комиссия  установила:</w:t>
      </w:r>
    </w:p>
    <w:p w:rsidR="001B1F99" w:rsidRDefault="001B1F99" w:rsidP="001B1F99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1B1F99" w:rsidRPr="00614745" w:rsidRDefault="001B1F99" w:rsidP="00614745">
      <w:pPr>
        <w:pStyle w:val="a7"/>
        <w:numPr>
          <w:ilvl w:val="1"/>
          <w:numId w:val="1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614745">
        <w:rPr>
          <w:rFonts w:ascii="Arial" w:hAnsi="Arial" w:cs="Arial"/>
          <w:sz w:val="22"/>
          <w:szCs w:val="22"/>
        </w:rPr>
        <w:t xml:space="preserve">По состоянию на  17-00 часов   10.12.2018   года по лоту № 1 не </w:t>
      </w:r>
      <w:r w:rsidR="00D9256C" w:rsidRPr="00614745">
        <w:rPr>
          <w:rFonts w:ascii="Arial" w:hAnsi="Arial" w:cs="Arial"/>
          <w:sz w:val="22"/>
          <w:szCs w:val="22"/>
        </w:rPr>
        <w:t xml:space="preserve">  поступило  ни одной </w:t>
      </w:r>
      <w:r w:rsidRPr="00614745">
        <w:rPr>
          <w:rFonts w:ascii="Arial" w:hAnsi="Arial" w:cs="Arial"/>
          <w:sz w:val="22"/>
          <w:szCs w:val="22"/>
        </w:rPr>
        <w:t xml:space="preserve"> заявки.</w:t>
      </w:r>
    </w:p>
    <w:p w:rsidR="00D936DE" w:rsidRDefault="00D936DE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7D6819" w:rsidRDefault="00452CDB" w:rsidP="007D6819">
      <w:pPr>
        <w:pStyle w:val="a5"/>
        <w:jc w:val="both"/>
        <w:rPr>
          <w:rFonts w:cs="Arial"/>
          <w:b/>
          <w:sz w:val="22"/>
          <w:szCs w:val="22"/>
        </w:rPr>
      </w:pPr>
      <w:r w:rsidRPr="00CD188F">
        <w:rPr>
          <w:rFonts w:cs="Arial"/>
          <w:sz w:val="22"/>
          <w:szCs w:val="22"/>
        </w:rPr>
        <w:t xml:space="preserve"> </w:t>
      </w:r>
      <w:r w:rsidR="007D6819">
        <w:rPr>
          <w:rFonts w:cs="Arial"/>
          <w:b/>
          <w:sz w:val="22"/>
          <w:szCs w:val="22"/>
        </w:rPr>
        <w:t>ЛОТ   № 1</w:t>
      </w:r>
      <w:r w:rsidR="007D6819" w:rsidRPr="00161A6A">
        <w:rPr>
          <w:rFonts w:cs="Arial"/>
          <w:b/>
          <w:sz w:val="22"/>
          <w:szCs w:val="22"/>
        </w:rPr>
        <w:t xml:space="preserve"> – </w:t>
      </w:r>
      <w:r w:rsidR="007D6819">
        <w:rPr>
          <w:rFonts w:cs="Arial"/>
          <w:b/>
          <w:sz w:val="22"/>
          <w:szCs w:val="22"/>
        </w:rPr>
        <w:t>Муниципальное имущество –</w:t>
      </w:r>
      <w:r w:rsidR="00004891">
        <w:rPr>
          <w:rFonts w:cs="Arial"/>
          <w:b/>
          <w:sz w:val="22"/>
          <w:szCs w:val="22"/>
        </w:rPr>
        <w:t xml:space="preserve"> </w:t>
      </w:r>
      <w:r w:rsidR="007D6819">
        <w:rPr>
          <w:rFonts w:cs="Arial"/>
          <w:b/>
          <w:sz w:val="22"/>
          <w:szCs w:val="22"/>
        </w:rPr>
        <w:t xml:space="preserve">Объекты связи, расположенные </w:t>
      </w:r>
    </w:p>
    <w:p w:rsidR="007D6819" w:rsidRDefault="007D6819" w:rsidP="007D6819">
      <w:pPr>
        <w:pStyle w:val="a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 поселках города Новошахтинска и города Шахты, в составе:</w:t>
      </w:r>
    </w:p>
    <w:p w:rsidR="007D6819" w:rsidRPr="00614745" w:rsidRDefault="007D6819" w:rsidP="007D6819">
      <w:pPr>
        <w:pStyle w:val="a5"/>
        <w:jc w:val="both"/>
        <w:rPr>
          <w:rFonts w:cs="Arial"/>
          <w:sz w:val="22"/>
          <w:szCs w:val="22"/>
        </w:rPr>
      </w:pPr>
      <w:r w:rsidRPr="00614745">
        <w:rPr>
          <w:rFonts w:cs="Arial"/>
          <w:sz w:val="22"/>
          <w:szCs w:val="22"/>
        </w:rPr>
        <w:t>- Объект связи (сооружение) радиомачта башенного типа высотой 42 метра, расположенная по адресу: Россия, Ростовская область, город Новошахтинск, улица Горняцкая, 21-б;</w:t>
      </w:r>
    </w:p>
    <w:p w:rsidR="007D6819" w:rsidRPr="00614745" w:rsidRDefault="007D6819" w:rsidP="007D6819">
      <w:pPr>
        <w:pStyle w:val="a5"/>
        <w:jc w:val="both"/>
        <w:rPr>
          <w:rFonts w:cs="Arial"/>
          <w:sz w:val="22"/>
          <w:szCs w:val="22"/>
        </w:rPr>
      </w:pPr>
      <w:r w:rsidRPr="00614745">
        <w:rPr>
          <w:rFonts w:cs="Arial"/>
          <w:sz w:val="22"/>
          <w:szCs w:val="22"/>
        </w:rPr>
        <w:t>- Объект связи (сооружение) радиомачта башенного типа высотой 42 метра, расположенная по адресу: Россия, Ростовская область, город Новошахтинск, улица Громовой, 138-а;</w:t>
      </w:r>
    </w:p>
    <w:p w:rsidR="007D6819" w:rsidRPr="00614745" w:rsidRDefault="007D6819" w:rsidP="007D6819">
      <w:pPr>
        <w:pStyle w:val="a5"/>
        <w:jc w:val="both"/>
        <w:rPr>
          <w:rFonts w:cs="Arial"/>
          <w:sz w:val="22"/>
          <w:szCs w:val="22"/>
        </w:rPr>
      </w:pPr>
      <w:r w:rsidRPr="00614745">
        <w:rPr>
          <w:rFonts w:cs="Arial"/>
          <w:sz w:val="22"/>
          <w:szCs w:val="22"/>
        </w:rPr>
        <w:t>- Объект связи (сооружение) радиомачта башенного типа высотой 42 метра, расположенная по адресу: Россия, Ростовская область, город Новошахтинск, улица Тореза, 20-б;</w:t>
      </w:r>
    </w:p>
    <w:p w:rsidR="007D6819" w:rsidRDefault="007D6819" w:rsidP="007D6819">
      <w:pPr>
        <w:pStyle w:val="a5"/>
        <w:jc w:val="both"/>
        <w:rPr>
          <w:rFonts w:cs="Arial"/>
          <w:b/>
          <w:sz w:val="22"/>
          <w:szCs w:val="22"/>
        </w:rPr>
      </w:pPr>
      <w:r w:rsidRPr="00614745">
        <w:rPr>
          <w:rFonts w:cs="Arial"/>
          <w:sz w:val="22"/>
          <w:szCs w:val="22"/>
        </w:rPr>
        <w:t>- Сооружение связи площадью 69,6 кв</w:t>
      </w:r>
      <w:proofErr w:type="gramStart"/>
      <w:r w:rsidRPr="00614745">
        <w:rPr>
          <w:rFonts w:cs="Arial"/>
          <w:sz w:val="22"/>
          <w:szCs w:val="22"/>
        </w:rPr>
        <w:t>.м</w:t>
      </w:r>
      <w:proofErr w:type="gramEnd"/>
      <w:r w:rsidRPr="00614745">
        <w:rPr>
          <w:rFonts w:cs="Arial"/>
          <w:sz w:val="22"/>
          <w:szCs w:val="22"/>
        </w:rPr>
        <w:t>, расположенное по адресу: Россия, Ростовская область, город Шахты, улица  50 лет ВЛКСМ, д. 1-б</w:t>
      </w:r>
      <w:r w:rsidR="00614745" w:rsidRPr="00614745">
        <w:rPr>
          <w:rFonts w:cs="Arial"/>
          <w:sz w:val="22"/>
          <w:szCs w:val="22"/>
        </w:rPr>
        <w:t xml:space="preserve"> </w:t>
      </w:r>
      <w:r w:rsidR="00614745">
        <w:rPr>
          <w:rFonts w:cs="Arial"/>
          <w:b/>
          <w:sz w:val="22"/>
          <w:szCs w:val="22"/>
        </w:rPr>
        <w:t xml:space="preserve">– аукционные  торги </w:t>
      </w:r>
    </w:p>
    <w:p w:rsidR="007D6819" w:rsidRDefault="007D6819" w:rsidP="00CD188F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452CDB" w:rsidRPr="00614745" w:rsidRDefault="00452CDB" w:rsidP="00CD188F">
      <w:pPr>
        <w:tabs>
          <w:tab w:val="left" w:pos="732"/>
        </w:tabs>
        <w:ind w:left="12"/>
        <w:rPr>
          <w:rFonts w:ascii="Arial" w:hAnsi="Arial" w:cs="Arial"/>
          <w:b/>
          <w:bCs/>
          <w:sz w:val="22"/>
          <w:szCs w:val="22"/>
        </w:rPr>
      </w:pPr>
      <w:proofErr w:type="gramStart"/>
      <w:r w:rsidRPr="00614745">
        <w:rPr>
          <w:rFonts w:ascii="Arial" w:hAnsi="Arial" w:cs="Arial"/>
          <w:b/>
          <w:sz w:val="22"/>
          <w:szCs w:val="22"/>
        </w:rPr>
        <w:lastRenderedPageBreak/>
        <w:t>признаны несостоявшимися в связи с отсутствием заявок</w:t>
      </w:r>
      <w:r w:rsidR="00BA6BA7" w:rsidRPr="00614745">
        <w:rPr>
          <w:rFonts w:ascii="Arial" w:hAnsi="Arial" w:cs="Arial"/>
          <w:b/>
          <w:sz w:val="22"/>
          <w:szCs w:val="22"/>
        </w:rPr>
        <w:t xml:space="preserve"> на участие в аукционе по данному  лоту</w:t>
      </w:r>
      <w:r w:rsidRPr="0061474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614745" w:rsidRPr="00614745" w:rsidRDefault="00614745" w:rsidP="00614745">
      <w:pPr>
        <w:pStyle w:val="a7"/>
        <w:numPr>
          <w:ilvl w:val="1"/>
          <w:numId w:val="1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614745">
        <w:rPr>
          <w:rFonts w:ascii="Arial" w:hAnsi="Arial" w:cs="Arial"/>
          <w:sz w:val="22"/>
          <w:szCs w:val="22"/>
        </w:rPr>
        <w:t>По состоянию на  17-00 часов   10.12.2018   года по лоту № 2</w:t>
      </w:r>
      <w:r w:rsidR="00004891">
        <w:rPr>
          <w:rFonts w:ascii="Arial" w:hAnsi="Arial" w:cs="Arial"/>
          <w:sz w:val="22"/>
          <w:szCs w:val="22"/>
        </w:rPr>
        <w:t xml:space="preserve"> </w:t>
      </w:r>
      <w:r w:rsidRPr="00614745">
        <w:rPr>
          <w:rFonts w:ascii="Arial" w:hAnsi="Arial" w:cs="Arial"/>
          <w:sz w:val="22"/>
          <w:szCs w:val="22"/>
        </w:rPr>
        <w:t xml:space="preserve"> не   поступило  ни одной  заявки.</w:t>
      </w:r>
    </w:p>
    <w:p w:rsidR="00614745" w:rsidRDefault="00614745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614745" w:rsidRDefault="00614745" w:rsidP="00614745">
      <w:pPr>
        <w:pStyle w:val="ConsPlusNormal"/>
        <w:ind w:firstLine="540"/>
        <w:jc w:val="both"/>
        <w:rPr>
          <w:sz w:val="24"/>
          <w:szCs w:val="24"/>
        </w:rPr>
      </w:pPr>
    </w:p>
    <w:p w:rsidR="00614745" w:rsidRDefault="00614745" w:rsidP="00614745">
      <w:pPr>
        <w:pStyle w:val="a5"/>
        <w:jc w:val="both"/>
        <w:rPr>
          <w:rFonts w:cs="Arial"/>
          <w:b/>
          <w:sz w:val="22"/>
          <w:szCs w:val="22"/>
        </w:rPr>
      </w:pPr>
      <w:r w:rsidRPr="00086C0A">
        <w:rPr>
          <w:szCs w:val="24"/>
        </w:rPr>
        <w:t xml:space="preserve">ЛОТ  № </w:t>
      </w:r>
      <w:r>
        <w:rPr>
          <w:szCs w:val="24"/>
        </w:rPr>
        <w:t>2</w:t>
      </w:r>
      <w:r w:rsidRPr="00086C0A">
        <w:rPr>
          <w:szCs w:val="24"/>
        </w:rPr>
        <w:t xml:space="preserve"> – </w:t>
      </w:r>
      <w:r>
        <w:rPr>
          <w:szCs w:val="24"/>
        </w:rPr>
        <w:t>Сети электроснабжения, назначение: нежилое. Протяженность: 1447 метров. Адрес (местоположение): Россия, Ростовская обл., г. Новошахтинск, Сети электроснабжения малоэтажной застройки по ул. Газеты Правда участок № 1, участок № 2 в г. Новошахтинске Ростовской области</w:t>
      </w:r>
      <w:proofErr w:type="gramStart"/>
      <w:r>
        <w:rPr>
          <w:szCs w:val="24"/>
        </w:rPr>
        <w:t>.</w:t>
      </w:r>
      <w:proofErr w:type="gramEnd"/>
      <w:r w:rsidRPr="00614745">
        <w:rPr>
          <w:rFonts w:cs="Arial"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 xml:space="preserve">– </w:t>
      </w:r>
      <w:proofErr w:type="gramStart"/>
      <w:r>
        <w:rPr>
          <w:rFonts w:cs="Arial"/>
          <w:b/>
          <w:sz w:val="22"/>
          <w:szCs w:val="22"/>
        </w:rPr>
        <w:t>а</w:t>
      </w:r>
      <w:proofErr w:type="gramEnd"/>
      <w:r>
        <w:rPr>
          <w:rFonts w:cs="Arial"/>
          <w:b/>
          <w:sz w:val="22"/>
          <w:szCs w:val="22"/>
        </w:rPr>
        <w:t xml:space="preserve">укционные  торги </w:t>
      </w:r>
    </w:p>
    <w:p w:rsidR="00614745" w:rsidRPr="00004891" w:rsidRDefault="00614745" w:rsidP="0000489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04891">
        <w:t>признаны несостоявшимися в связи с отсутствием заявок на участие в аукционе по</w:t>
      </w:r>
      <w:r w:rsidR="00004891">
        <w:t xml:space="preserve">  </w:t>
      </w:r>
      <w:r w:rsidR="00004891" w:rsidRPr="00004891">
        <w:t>данному лоту.</w:t>
      </w:r>
      <w:proofErr w:type="gramEnd"/>
    </w:p>
    <w:p w:rsidR="00004891" w:rsidRPr="00004891" w:rsidRDefault="00004891" w:rsidP="00CD188F">
      <w:pPr>
        <w:pStyle w:val="a5"/>
        <w:ind w:firstLine="0"/>
        <w:rPr>
          <w:rFonts w:cs="Arial"/>
          <w:b/>
          <w:sz w:val="22"/>
          <w:szCs w:val="22"/>
        </w:rPr>
      </w:pPr>
    </w:p>
    <w:p w:rsidR="00CD188F" w:rsidRPr="00004891" w:rsidRDefault="00CD188F" w:rsidP="00CD188F">
      <w:pPr>
        <w:pStyle w:val="a5"/>
        <w:ind w:firstLine="0"/>
        <w:rPr>
          <w:rFonts w:cs="Arial"/>
          <w:b/>
          <w:sz w:val="22"/>
          <w:szCs w:val="22"/>
        </w:rPr>
      </w:pPr>
    </w:p>
    <w:p w:rsidR="00CD188F" w:rsidRDefault="00CD188F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_______________С.Н.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CD188F">
        <w:rPr>
          <w:rFonts w:ascii="Arial" w:hAnsi="Arial" w:cs="Arial"/>
          <w:sz w:val="22"/>
          <w:szCs w:val="22"/>
        </w:rPr>
        <w:t>И.Н. Суркова</w:t>
      </w:r>
    </w:p>
    <w:p w:rsidR="00B61B36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61B36" w:rsidSect="00C232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5B1FA9"/>
    <w:multiLevelType w:val="multilevel"/>
    <w:tmpl w:val="B0DA309C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800"/>
      </w:pPr>
      <w:rPr>
        <w:rFonts w:hint="default"/>
      </w:rPr>
    </w:lvl>
  </w:abstractNum>
  <w:abstractNum w:abstractNumId="2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F5"/>
    <w:rsid w:val="00004891"/>
    <w:rsid w:val="001B1F99"/>
    <w:rsid w:val="00253FB6"/>
    <w:rsid w:val="00452CDB"/>
    <w:rsid w:val="00497C92"/>
    <w:rsid w:val="005B67E4"/>
    <w:rsid w:val="00614745"/>
    <w:rsid w:val="00662F12"/>
    <w:rsid w:val="006B76D7"/>
    <w:rsid w:val="00795547"/>
    <w:rsid w:val="007A57DE"/>
    <w:rsid w:val="007D41B0"/>
    <w:rsid w:val="007D6819"/>
    <w:rsid w:val="0081711F"/>
    <w:rsid w:val="0083564C"/>
    <w:rsid w:val="00844517"/>
    <w:rsid w:val="00892C58"/>
    <w:rsid w:val="00906BA5"/>
    <w:rsid w:val="00961A41"/>
    <w:rsid w:val="009B5CC1"/>
    <w:rsid w:val="00A16A4F"/>
    <w:rsid w:val="00A96937"/>
    <w:rsid w:val="00B001FF"/>
    <w:rsid w:val="00B5395F"/>
    <w:rsid w:val="00B61B36"/>
    <w:rsid w:val="00B94233"/>
    <w:rsid w:val="00BA6BA7"/>
    <w:rsid w:val="00BF2AB3"/>
    <w:rsid w:val="00C232D3"/>
    <w:rsid w:val="00CD188F"/>
    <w:rsid w:val="00D308B4"/>
    <w:rsid w:val="00D42272"/>
    <w:rsid w:val="00D82850"/>
    <w:rsid w:val="00D9256C"/>
    <w:rsid w:val="00D936DE"/>
    <w:rsid w:val="00DC1C29"/>
    <w:rsid w:val="00E05134"/>
    <w:rsid w:val="00E977F5"/>
    <w:rsid w:val="00F202F1"/>
    <w:rsid w:val="00F4279E"/>
    <w:rsid w:val="00F54C04"/>
    <w:rsid w:val="00FD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2017-07-04T07:32:00Z</cp:lastPrinted>
  <dcterms:created xsi:type="dcterms:W3CDTF">2018-12-13T13:01:00Z</dcterms:created>
  <dcterms:modified xsi:type="dcterms:W3CDTF">2018-12-13T13:01:00Z</dcterms:modified>
</cp:coreProperties>
</file>