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E0" w:rsidRPr="00396226" w:rsidRDefault="009278E0" w:rsidP="00A52E2B">
      <w:pPr>
        <w:ind w:firstLine="70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96226">
        <w:rPr>
          <w:rFonts w:ascii="Arial" w:hAnsi="Arial" w:cs="Arial"/>
          <w:b/>
          <w:sz w:val="22"/>
          <w:szCs w:val="22"/>
        </w:rPr>
        <w:t>ПРОТОКОЛ № 1</w:t>
      </w:r>
    </w:p>
    <w:p w:rsidR="009278E0" w:rsidRPr="00396226" w:rsidRDefault="009278E0" w:rsidP="009278E0">
      <w:pPr>
        <w:ind w:left="708"/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 xml:space="preserve">Заседания аукционной комиссии </w:t>
      </w:r>
      <w:proofErr w:type="gramStart"/>
      <w:r w:rsidRPr="00396226">
        <w:rPr>
          <w:rFonts w:ascii="Arial" w:hAnsi="Arial" w:cs="Arial"/>
          <w:b/>
          <w:sz w:val="22"/>
          <w:szCs w:val="22"/>
        </w:rPr>
        <w:t>по рассмотрению заявок на участие в аукционе  на право заключения договоров на размещение</w:t>
      </w:r>
      <w:proofErr w:type="gramEnd"/>
      <w:r w:rsidRPr="00396226">
        <w:rPr>
          <w:rFonts w:ascii="Arial" w:hAnsi="Arial" w:cs="Arial"/>
          <w:b/>
          <w:sz w:val="22"/>
          <w:szCs w:val="22"/>
        </w:rPr>
        <w:t xml:space="preserve"> НТО</w:t>
      </w:r>
    </w:p>
    <w:p w:rsidR="009278E0" w:rsidRPr="00396226" w:rsidRDefault="009278E0" w:rsidP="009278E0">
      <w:pPr>
        <w:rPr>
          <w:rFonts w:ascii="Arial" w:hAnsi="Arial" w:cs="Arial"/>
          <w:b/>
          <w:sz w:val="22"/>
          <w:szCs w:val="22"/>
        </w:rPr>
      </w:pPr>
    </w:p>
    <w:p w:rsidR="009278E0" w:rsidRPr="00396226" w:rsidRDefault="00A2745F" w:rsidP="00927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 июня</w:t>
      </w:r>
      <w:r w:rsidR="00AB3A82">
        <w:rPr>
          <w:rFonts w:ascii="Arial" w:hAnsi="Arial" w:cs="Arial"/>
          <w:sz w:val="22"/>
          <w:szCs w:val="22"/>
        </w:rPr>
        <w:t xml:space="preserve">   2023</w:t>
      </w:r>
      <w:r w:rsidR="0078353C" w:rsidRPr="00396226">
        <w:rPr>
          <w:rFonts w:ascii="Arial" w:hAnsi="Arial" w:cs="Arial"/>
          <w:sz w:val="22"/>
          <w:szCs w:val="22"/>
        </w:rPr>
        <w:t xml:space="preserve"> г.</w:t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435B36">
        <w:rPr>
          <w:rFonts w:ascii="Arial" w:hAnsi="Arial" w:cs="Arial"/>
          <w:sz w:val="22"/>
          <w:szCs w:val="22"/>
        </w:rPr>
        <w:t xml:space="preserve">         </w:t>
      </w:r>
      <w:r w:rsidR="009278E0" w:rsidRPr="00396226">
        <w:rPr>
          <w:rFonts w:ascii="Arial" w:hAnsi="Arial" w:cs="Arial"/>
          <w:sz w:val="22"/>
          <w:szCs w:val="22"/>
        </w:rPr>
        <w:t>г. Новошахтинск</w:t>
      </w:r>
    </w:p>
    <w:p w:rsidR="009278E0" w:rsidRPr="00396226" w:rsidRDefault="009278E0" w:rsidP="00A52E2B">
      <w:pPr>
        <w:ind w:firstLine="708"/>
        <w:rPr>
          <w:rFonts w:ascii="Arial" w:hAnsi="Arial" w:cs="Arial"/>
          <w:sz w:val="22"/>
          <w:szCs w:val="22"/>
        </w:rPr>
      </w:pPr>
    </w:p>
    <w:p w:rsidR="006301AA" w:rsidRPr="00396226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Место рассмотрения заявок: Ростовская обл., г. Новошахтинск, ул. Харьковская,133, Комитет по управлению имуществ</w:t>
      </w:r>
      <w:r w:rsidR="00435E20">
        <w:rPr>
          <w:rFonts w:ascii="Arial" w:hAnsi="Arial" w:cs="Arial"/>
          <w:sz w:val="22"/>
          <w:szCs w:val="22"/>
        </w:rPr>
        <w:t xml:space="preserve">ом Администрации города, </w:t>
      </w:r>
      <w:proofErr w:type="spellStart"/>
      <w:r w:rsidR="00435E20">
        <w:rPr>
          <w:rFonts w:ascii="Arial" w:hAnsi="Arial" w:cs="Arial"/>
          <w:sz w:val="22"/>
          <w:szCs w:val="22"/>
        </w:rPr>
        <w:t>к</w:t>
      </w:r>
      <w:r w:rsidR="00396226">
        <w:rPr>
          <w:rFonts w:ascii="Arial" w:hAnsi="Arial" w:cs="Arial"/>
          <w:sz w:val="22"/>
          <w:szCs w:val="22"/>
        </w:rPr>
        <w:t>аб</w:t>
      </w:r>
      <w:proofErr w:type="spellEnd"/>
      <w:r w:rsidR="00396226">
        <w:rPr>
          <w:rFonts w:ascii="Arial" w:hAnsi="Arial" w:cs="Arial"/>
          <w:sz w:val="22"/>
          <w:szCs w:val="22"/>
        </w:rPr>
        <w:t>.</w:t>
      </w:r>
      <w:r w:rsidRPr="00396226">
        <w:rPr>
          <w:rFonts w:ascii="Arial" w:hAnsi="Arial" w:cs="Arial"/>
          <w:sz w:val="22"/>
          <w:szCs w:val="22"/>
        </w:rPr>
        <w:t xml:space="preserve"> № 3.</w:t>
      </w:r>
    </w:p>
    <w:p w:rsidR="006301AA" w:rsidRPr="00396226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Нач</w:t>
      </w:r>
      <w:r w:rsidR="00E04F22" w:rsidRPr="00396226">
        <w:rPr>
          <w:rFonts w:ascii="Arial" w:hAnsi="Arial" w:cs="Arial"/>
          <w:sz w:val="22"/>
          <w:szCs w:val="22"/>
        </w:rPr>
        <w:t>ал</w:t>
      </w:r>
      <w:r w:rsidR="00744533" w:rsidRPr="00396226">
        <w:rPr>
          <w:rFonts w:ascii="Arial" w:hAnsi="Arial" w:cs="Arial"/>
          <w:sz w:val="22"/>
          <w:szCs w:val="22"/>
        </w:rPr>
        <w:t>о</w:t>
      </w:r>
      <w:r w:rsidR="000E5DCF">
        <w:rPr>
          <w:rFonts w:ascii="Arial" w:hAnsi="Arial" w:cs="Arial"/>
          <w:sz w:val="22"/>
          <w:szCs w:val="22"/>
        </w:rPr>
        <w:t xml:space="preserve"> ра</w:t>
      </w:r>
      <w:r w:rsidR="008133BA">
        <w:rPr>
          <w:rFonts w:ascii="Arial" w:hAnsi="Arial" w:cs="Arial"/>
          <w:sz w:val="22"/>
          <w:szCs w:val="22"/>
        </w:rPr>
        <w:t>ссмотр</w:t>
      </w:r>
      <w:r w:rsidR="00466FB0">
        <w:rPr>
          <w:rFonts w:ascii="Arial" w:hAnsi="Arial" w:cs="Arial"/>
          <w:sz w:val="22"/>
          <w:szCs w:val="22"/>
        </w:rPr>
        <w:t>е</w:t>
      </w:r>
      <w:r w:rsidR="007F7BAD">
        <w:rPr>
          <w:rFonts w:ascii="Arial" w:hAnsi="Arial" w:cs="Arial"/>
          <w:sz w:val="22"/>
          <w:szCs w:val="22"/>
        </w:rPr>
        <w:t>ния</w:t>
      </w:r>
      <w:r w:rsidR="004961A1">
        <w:rPr>
          <w:rFonts w:ascii="Arial" w:hAnsi="Arial" w:cs="Arial"/>
          <w:sz w:val="22"/>
          <w:szCs w:val="22"/>
        </w:rPr>
        <w:t xml:space="preserve"> </w:t>
      </w:r>
      <w:r w:rsidR="00A2745F">
        <w:rPr>
          <w:rFonts w:ascii="Arial" w:hAnsi="Arial" w:cs="Arial"/>
          <w:sz w:val="22"/>
          <w:szCs w:val="22"/>
        </w:rPr>
        <w:t>поступивших заявок:  22 июня</w:t>
      </w:r>
      <w:r w:rsidR="00AB3A82">
        <w:rPr>
          <w:rFonts w:ascii="Arial" w:hAnsi="Arial" w:cs="Arial"/>
          <w:sz w:val="22"/>
          <w:szCs w:val="22"/>
        </w:rPr>
        <w:t xml:space="preserve"> </w:t>
      </w:r>
      <w:r w:rsidR="000E5DCF">
        <w:rPr>
          <w:rFonts w:ascii="Arial" w:hAnsi="Arial" w:cs="Arial"/>
          <w:sz w:val="22"/>
          <w:szCs w:val="22"/>
        </w:rPr>
        <w:t xml:space="preserve"> </w:t>
      </w:r>
      <w:r w:rsidR="006C003E">
        <w:rPr>
          <w:rFonts w:ascii="Arial" w:hAnsi="Arial" w:cs="Arial"/>
          <w:sz w:val="22"/>
          <w:szCs w:val="22"/>
        </w:rPr>
        <w:t xml:space="preserve"> 202</w:t>
      </w:r>
      <w:r w:rsidR="00AB3A82">
        <w:rPr>
          <w:rFonts w:ascii="Arial" w:hAnsi="Arial" w:cs="Arial"/>
          <w:sz w:val="22"/>
          <w:szCs w:val="22"/>
        </w:rPr>
        <w:t>3</w:t>
      </w:r>
      <w:r w:rsidRPr="00396226">
        <w:rPr>
          <w:rFonts w:ascii="Arial" w:hAnsi="Arial" w:cs="Arial"/>
          <w:sz w:val="22"/>
          <w:szCs w:val="22"/>
        </w:rPr>
        <w:t>года в 12-00 часов.</w:t>
      </w:r>
    </w:p>
    <w:p w:rsidR="00635533" w:rsidRPr="00396226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Аукционная комиссия в составе:</w:t>
      </w:r>
    </w:p>
    <w:p w:rsidR="00635533" w:rsidRPr="00396226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Председатель аукционной комиссии: Авраменко Т.Г.</w:t>
      </w:r>
    </w:p>
    <w:p w:rsidR="00635533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Заместитель пре</w:t>
      </w:r>
      <w:r w:rsidR="005410B0">
        <w:rPr>
          <w:rFonts w:ascii="Arial" w:hAnsi="Arial" w:cs="Arial"/>
          <w:sz w:val="22"/>
          <w:szCs w:val="22"/>
        </w:rPr>
        <w:t>дседателя комиссии: Крылова Ю.С</w:t>
      </w:r>
      <w:r w:rsidRPr="00396226">
        <w:rPr>
          <w:rFonts w:ascii="Arial" w:hAnsi="Arial" w:cs="Arial"/>
          <w:sz w:val="22"/>
          <w:szCs w:val="22"/>
        </w:rPr>
        <w:t>.</w:t>
      </w:r>
      <w:r w:rsidR="000E5DCF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Члены аукционной комиссии:</w:t>
      </w:r>
    </w:p>
    <w:p w:rsidR="003B6176" w:rsidRPr="00396226" w:rsidRDefault="003804CA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Чеботаева</w:t>
      </w:r>
      <w:proofErr w:type="spellEnd"/>
      <w:r>
        <w:rPr>
          <w:rFonts w:ascii="Arial" w:hAnsi="Arial" w:cs="Arial"/>
          <w:sz w:val="22"/>
          <w:szCs w:val="22"/>
        </w:rPr>
        <w:t xml:space="preserve"> С.В</w:t>
      </w:r>
      <w:r w:rsidR="003B6176" w:rsidRPr="00396226">
        <w:rPr>
          <w:rFonts w:ascii="Arial" w:hAnsi="Arial" w:cs="Arial"/>
          <w:sz w:val="22"/>
          <w:szCs w:val="22"/>
        </w:rPr>
        <w:t>.</w:t>
      </w:r>
      <w:r w:rsidR="00C85E26" w:rsidRPr="00396226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0E5DCF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Панфилова С.Я</w:t>
      </w:r>
      <w:r w:rsidR="003B6176" w:rsidRPr="00396226">
        <w:rPr>
          <w:rFonts w:ascii="Arial" w:hAnsi="Arial" w:cs="Arial"/>
          <w:sz w:val="22"/>
          <w:szCs w:val="22"/>
        </w:rPr>
        <w:t>.</w:t>
      </w:r>
    </w:p>
    <w:p w:rsidR="003B6176" w:rsidRPr="00396226" w:rsidRDefault="00AA14AC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Преснякова</w:t>
      </w:r>
      <w:proofErr w:type="spellEnd"/>
      <w:r>
        <w:rPr>
          <w:rFonts w:ascii="Arial" w:hAnsi="Arial" w:cs="Arial"/>
          <w:sz w:val="22"/>
          <w:szCs w:val="22"/>
        </w:rPr>
        <w:t xml:space="preserve">  Е</w:t>
      </w:r>
      <w:r w:rsidR="003B6176" w:rsidRPr="00396226">
        <w:rPr>
          <w:rFonts w:ascii="Arial" w:hAnsi="Arial" w:cs="Arial"/>
          <w:sz w:val="22"/>
          <w:szCs w:val="22"/>
        </w:rPr>
        <w:t>.М.</w:t>
      </w:r>
      <w:r w:rsidR="00EE62F4" w:rsidRPr="00396226">
        <w:rPr>
          <w:rFonts w:ascii="Arial" w:hAnsi="Arial" w:cs="Arial"/>
          <w:sz w:val="22"/>
          <w:szCs w:val="22"/>
        </w:rPr>
        <w:t xml:space="preserve"> </w:t>
      </w:r>
    </w:p>
    <w:p w:rsidR="003B617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96226">
        <w:rPr>
          <w:rFonts w:ascii="Arial" w:hAnsi="Arial" w:cs="Arial"/>
          <w:sz w:val="22"/>
          <w:szCs w:val="22"/>
        </w:rPr>
        <w:t>Соломенцева</w:t>
      </w:r>
      <w:proofErr w:type="spellEnd"/>
      <w:r w:rsidRPr="00396226">
        <w:rPr>
          <w:rFonts w:ascii="Arial" w:hAnsi="Arial" w:cs="Arial"/>
          <w:sz w:val="22"/>
          <w:szCs w:val="22"/>
        </w:rPr>
        <w:t xml:space="preserve"> Т.В.</w:t>
      </w:r>
    </w:p>
    <w:p w:rsidR="005410B0" w:rsidRPr="00396226" w:rsidRDefault="005410B0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Сетракян</w:t>
      </w:r>
      <w:proofErr w:type="spellEnd"/>
      <w:r>
        <w:rPr>
          <w:rFonts w:ascii="Arial" w:hAnsi="Arial" w:cs="Arial"/>
          <w:sz w:val="22"/>
          <w:szCs w:val="22"/>
        </w:rPr>
        <w:t xml:space="preserve">  О.А.</w:t>
      </w:r>
    </w:p>
    <w:p w:rsidR="00694ED4" w:rsidRDefault="00843F3D" w:rsidP="0000196A">
      <w:pPr>
        <w:ind w:firstLine="708"/>
        <w:rPr>
          <w:rFonts w:ascii="Arial" w:hAnsi="Arial" w:cs="Arial"/>
          <w:bCs/>
          <w:sz w:val="22"/>
          <w:szCs w:val="22"/>
        </w:rPr>
      </w:pPr>
      <w:proofErr w:type="gramStart"/>
      <w:r w:rsidRPr="00F4494D">
        <w:rPr>
          <w:rFonts w:ascii="Arial" w:hAnsi="Arial" w:cs="Arial"/>
          <w:sz w:val="22"/>
          <w:szCs w:val="22"/>
        </w:rPr>
        <w:t>рассмотрела заявки и приложенные к ним документы, поданные претендентами для участия в аукцион</w:t>
      </w:r>
      <w:r w:rsidR="00C85E26" w:rsidRPr="00F4494D">
        <w:rPr>
          <w:rFonts w:ascii="Arial" w:hAnsi="Arial" w:cs="Arial"/>
          <w:sz w:val="22"/>
          <w:szCs w:val="22"/>
        </w:rPr>
        <w:t>е, объявленном</w:t>
      </w:r>
      <w:r w:rsidR="00F4494D" w:rsidRPr="00F4494D">
        <w:rPr>
          <w:rFonts w:ascii="Arial" w:hAnsi="Arial" w:cs="Arial"/>
          <w:b/>
          <w:sz w:val="22"/>
          <w:szCs w:val="22"/>
        </w:rPr>
        <w:t xml:space="preserve">  </w:t>
      </w:r>
      <w:r w:rsidR="00B2173D">
        <w:rPr>
          <w:rFonts w:ascii="Arial" w:hAnsi="Arial" w:cs="Arial"/>
          <w:sz w:val="22"/>
          <w:szCs w:val="22"/>
        </w:rPr>
        <w:t xml:space="preserve">на   </w:t>
      </w:r>
      <w:r w:rsidR="00A2745F">
        <w:rPr>
          <w:rFonts w:ascii="Arial" w:hAnsi="Arial" w:cs="Arial"/>
          <w:sz w:val="22"/>
          <w:szCs w:val="22"/>
        </w:rPr>
        <w:t>27 июня</w:t>
      </w:r>
      <w:r w:rsidR="006D27AC">
        <w:rPr>
          <w:rFonts w:ascii="Arial" w:hAnsi="Arial" w:cs="Arial"/>
          <w:sz w:val="22"/>
          <w:szCs w:val="22"/>
        </w:rPr>
        <w:t xml:space="preserve"> </w:t>
      </w:r>
      <w:r w:rsidR="00CC759E">
        <w:rPr>
          <w:rFonts w:ascii="Arial" w:hAnsi="Arial" w:cs="Arial"/>
          <w:sz w:val="22"/>
          <w:szCs w:val="22"/>
        </w:rPr>
        <w:t xml:space="preserve"> </w:t>
      </w:r>
      <w:r w:rsidR="004B4D0D">
        <w:rPr>
          <w:rFonts w:ascii="Arial" w:hAnsi="Arial" w:cs="Arial"/>
          <w:sz w:val="22"/>
          <w:szCs w:val="22"/>
        </w:rPr>
        <w:t xml:space="preserve"> </w:t>
      </w:r>
      <w:r w:rsidR="00F70AA6">
        <w:rPr>
          <w:rFonts w:ascii="Arial" w:hAnsi="Arial" w:cs="Arial"/>
          <w:sz w:val="22"/>
          <w:szCs w:val="22"/>
        </w:rPr>
        <w:t xml:space="preserve"> 20</w:t>
      </w:r>
      <w:r w:rsidR="0021030C">
        <w:rPr>
          <w:rFonts w:ascii="Arial" w:hAnsi="Arial" w:cs="Arial"/>
          <w:sz w:val="22"/>
          <w:szCs w:val="22"/>
        </w:rPr>
        <w:t>2</w:t>
      </w:r>
      <w:r w:rsidR="006D27AC">
        <w:rPr>
          <w:rFonts w:ascii="Arial" w:hAnsi="Arial" w:cs="Arial"/>
          <w:sz w:val="22"/>
          <w:szCs w:val="22"/>
        </w:rPr>
        <w:t>3</w:t>
      </w:r>
      <w:r w:rsidRPr="00F4494D">
        <w:rPr>
          <w:rFonts w:ascii="Arial" w:hAnsi="Arial" w:cs="Arial"/>
          <w:sz w:val="22"/>
          <w:szCs w:val="22"/>
        </w:rPr>
        <w:t xml:space="preserve"> года, на право заключения договора на размещение нестационарного торгового объекта</w:t>
      </w:r>
      <w:r w:rsidR="00F923D0">
        <w:rPr>
          <w:rFonts w:ascii="Arial" w:hAnsi="Arial" w:cs="Arial"/>
          <w:sz w:val="22"/>
          <w:szCs w:val="22"/>
        </w:rPr>
        <w:t xml:space="preserve">, </w:t>
      </w:r>
      <w:r w:rsidR="0021030C">
        <w:rPr>
          <w:rFonts w:ascii="Arial" w:hAnsi="Arial" w:cs="Arial"/>
          <w:sz w:val="22"/>
          <w:szCs w:val="22"/>
        </w:rPr>
        <w:t xml:space="preserve"> </w:t>
      </w:r>
      <w:r w:rsidR="00E21C87">
        <w:rPr>
          <w:rFonts w:ascii="Arial" w:hAnsi="Arial" w:cs="Arial"/>
          <w:sz w:val="22"/>
          <w:szCs w:val="22"/>
        </w:rPr>
        <w:t xml:space="preserve">  </w:t>
      </w:r>
      <w:r w:rsidRPr="00F4494D">
        <w:rPr>
          <w:rFonts w:ascii="Arial" w:hAnsi="Arial" w:cs="Arial"/>
          <w:sz w:val="22"/>
          <w:szCs w:val="22"/>
        </w:rPr>
        <w:t xml:space="preserve"> (</w:t>
      </w:r>
      <w:r w:rsidR="00731F4D">
        <w:rPr>
          <w:rFonts w:ascii="Arial" w:hAnsi="Arial" w:cs="Arial"/>
          <w:sz w:val="22"/>
          <w:szCs w:val="22"/>
        </w:rPr>
        <w:t xml:space="preserve">далее НТО) в месте, определенном </w:t>
      </w:r>
      <w:r w:rsidRPr="00F4494D">
        <w:rPr>
          <w:rFonts w:ascii="Arial" w:hAnsi="Arial" w:cs="Arial"/>
          <w:sz w:val="22"/>
          <w:szCs w:val="22"/>
        </w:rPr>
        <w:t xml:space="preserve"> Схемой</w:t>
      </w:r>
      <w:r w:rsidR="008118E7" w:rsidRPr="00F4494D">
        <w:rPr>
          <w:rFonts w:ascii="Arial" w:hAnsi="Arial" w:cs="Arial"/>
          <w:sz w:val="22"/>
          <w:szCs w:val="22"/>
        </w:rPr>
        <w:t xml:space="preserve"> размещения НТО на земельных участках, находящихся в муниципальной собственности</w:t>
      </w:r>
      <w:r w:rsidR="00022ADC" w:rsidRPr="00F4494D">
        <w:rPr>
          <w:rFonts w:ascii="Arial" w:hAnsi="Arial" w:cs="Arial"/>
          <w:sz w:val="22"/>
          <w:szCs w:val="22"/>
        </w:rPr>
        <w:t xml:space="preserve"> либо государственная собственность не которые не разграничена, утвержденной постановлением Администрации города от</w:t>
      </w:r>
      <w:r w:rsidR="00EE62F4" w:rsidRPr="00F4494D">
        <w:rPr>
          <w:rFonts w:ascii="Arial" w:hAnsi="Arial" w:cs="Arial"/>
          <w:sz w:val="22"/>
          <w:szCs w:val="22"/>
        </w:rPr>
        <w:t xml:space="preserve"> </w:t>
      </w:r>
      <w:r w:rsidR="00E21C87">
        <w:rPr>
          <w:rFonts w:ascii="Arial" w:hAnsi="Arial" w:cs="Arial"/>
          <w:sz w:val="24"/>
          <w:szCs w:val="24"/>
        </w:rPr>
        <w:t>24.01.2020</w:t>
      </w:r>
      <w:r w:rsidR="00F4494D" w:rsidRPr="00F4494D">
        <w:rPr>
          <w:rFonts w:ascii="Arial" w:hAnsi="Arial" w:cs="Arial"/>
          <w:sz w:val="24"/>
          <w:szCs w:val="24"/>
        </w:rPr>
        <w:t xml:space="preserve">  </w:t>
      </w:r>
      <w:r w:rsidR="00FA6A34">
        <w:rPr>
          <w:rFonts w:ascii="Arial" w:hAnsi="Arial" w:cs="Arial"/>
          <w:sz w:val="24"/>
          <w:szCs w:val="24"/>
        </w:rPr>
        <w:t xml:space="preserve">    </w:t>
      </w:r>
      <w:r w:rsidR="00F4494D" w:rsidRPr="00F4494D">
        <w:rPr>
          <w:rFonts w:ascii="Arial" w:hAnsi="Arial" w:cs="Arial"/>
          <w:sz w:val="24"/>
          <w:szCs w:val="24"/>
        </w:rPr>
        <w:t xml:space="preserve">№ </w:t>
      </w:r>
      <w:r w:rsidR="00E21C87">
        <w:rPr>
          <w:rFonts w:ascii="Arial" w:hAnsi="Arial" w:cs="Arial"/>
          <w:sz w:val="24"/>
          <w:szCs w:val="24"/>
        </w:rPr>
        <w:t>32</w:t>
      </w:r>
      <w:r w:rsidR="00022ADC" w:rsidRPr="00F4494D">
        <w:rPr>
          <w:rFonts w:ascii="Arial" w:hAnsi="Arial" w:cs="Arial"/>
          <w:sz w:val="22"/>
          <w:szCs w:val="22"/>
        </w:rPr>
        <w:t>,</w:t>
      </w:r>
      <w:r w:rsidR="001F48D5" w:rsidRPr="00F4494D">
        <w:rPr>
          <w:rFonts w:ascii="Arial" w:hAnsi="Arial" w:cs="Arial"/>
          <w:sz w:val="22"/>
          <w:szCs w:val="22"/>
        </w:rPr>
        <w:t xml:space="preserve"> в соответствии с</w:t>
      </w:r>
      <w:proofErr w:type="gramEnd"/>
      <w:r w:rsidR="001F48D5" w:rsidRPr="00F4494D">
        <w:rPr>
          <w:rFonts w:ascii="Arial" w:hAnsi="Arial" w:cs="Arial"/>
          <w:sz w:val="22"/>
          <w:szCs w:val="22"/>
        </w:rPr>
        <w:t xml:space="preserve">  извещением </w:t>
      </w:r>
      <w:r w:rsidR="00F70AA6">
        <w:rPr>
          <w:rFonts w:ascii="Arial" w:hAnsi="Arial" w:cs="Arial"/>
          <w:bCs/>
          <w:sz w:val="22"/>
          <w:szCs w:val="22"/>
        </w:rPr>
        <w:t xml:space="preserve">№ </w:t>
      </w:r>
      <w:r w:rsidR="00A2745F">
        <w:rPr>
          <w:rFonts w:ascii="Arial" w:hAnsi="Arial" w:cs="Arial"/>
          <w:bCs/>
          <w:sz w:val="22"/>
          <w:szCs w:val="22"/>
        </w:rPr>
        <w:t>2 от  26 мая</w:t>
      </w:r>
      <w:r w:rsidR="00A67218">
        <w:rPr>
          <w:rFonts w:ascii="Arial" w:hAnsi="Arial" w:cs="Arial"/>
          <w:bCs/>
          <w:sz w:val="22"/>
          <w:szCs w:val="22"/>
        </w:rPr>
        <w:t xml:space="preserve"> </w:t>
      </w:r>
      <w:r w:rsidR="003804CA">
        <w:rPr>
          <w:rFonts w:ascii="Arial" w:hAnsi="Arial" w:cs="Arial"/>
          <w:bCs/>
          <w:sz w:val="22"/>
          <w:szCs w:val="22"/>
        </w:rPr>
        <w:t xml:space="preserve"> 202</w:t>
      </w:r>
      <w:r w:rsidR="009514ED">
        <w:rPr>
          <w:rFonts w:ascii="Arial" w:hAnsi="Arial" w:cs="Arial"/>
          <w:bCs/>
          <w:sz w:val="22"/>
          <w:szCs w:val="22"/>
        </w:rPr>
        <w:t>3</w:t>
      </w:r>
      <w:r w:rsidR="001F48D5" w:rsidRPr="00F4494D">
        <w:rPr>
          <w:rFonts w:ascii="Arial" w:hAnsi="Arial" w:cs="Arial"/>
          <w:bCs/>
          <w:sz w:val="22"/>
          <w:szCs w:val="22"/>
        </w:rPr>
        <w:t xml:space="preserve"> о проведении открытого аукциона на право заключения договора на размещение нестационарного торгового о</w:t>
      </w:r>
      <w:r w:rsidR="00435E20" w:rsidRPr="00F4494D">
        <w:rPr>
          <w:rFonts w:ascii="Arial" w:hAnsi="Arial" w:cs="Arial"/>
          <w:bCs/>
          <w:sz w:val="22"/>
          <w:szCs w:val="22"/>
        </w:rPr>
        <w:t>бъекта</w:t>
      </w:r>
      <w:r w:rsidR="001F48D5" w:rsidRPr="00F4494D">
        <w:rPr>
          <w:rFonts w:ascii="Arial" w:hAnsi="Arial" w:cs="Arial"/>
          <w:bCs/>
          <w:sz w:val="22"/>
          <w:szCs w:val="22"/>
        </w:rPr>
        <w:t xml:space="preserve">    на земельном участке, расположенном по адресу:  </w:t>
      </w:r>
    </w:p>
    <w:p w:rsidR="007C38BC" w:rsidRDefault="007C38BC" w:rsidP="0000196A">
      <w:pPr>
        <w:ind w:firstLine="708"/>
        <w:rPr>
          <w:rFonts w:ascii="Arial" w:hAnsi="Arial" w:cs="Arial"/>
          <w:bCs/>
          <w:sz w:val="22"/>
          <w:szCs w:val="22"/>
        </w:rPr>
      </w:pPr>
    </w:p>
    <w:p w:rsidR="00F77D37" w:rsidRPr="00F77D37" w:rsidRDefault="00F77D37" w:rsidP="00F77D37">
      <w:pPr>
        <w:ind w:firstLine="708"/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Лот № 1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7.57.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Место размещения НТО: </w:t>
      </w:r>
      <w:proofErr w:type="gramStart"/>
      <w:r w:rsidRPr="00F77D37">
        <w:rPr>
          <w:rFonts w:ascii="Arial" w:hAnsi="Arial" w:cs="Arial"/>
          <w:sz w:val="22"/>
          <w:szCs w:val="22"/>
        </w:rPr>
        <w:t>Ростовская обл., г. Новошахтинск, ул. Комсомольская, (площадка перед ООО «НТК» по ул. Базарной, 48/50).</w:t>
      </w:r>
      <w:proofErr w:type="gramEnd"/>
      <w:r w:rsidRPr="00F77D37">
        <w:rPr>
          <w:rFonts w:ascii="Arial" w:hAnsi="Arial" w:cs="Arial"/>
          <w:sz w:val="22"/>
          <w:szCs w:val="22"/>
        </w:rPr>
        <w:t xml:space="preserve"> Галерея в количестве 5 размещенных НТО.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60 кв.м.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Вид и цель использования НТО: Продовольственные товары, непродовольственные товары.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Срок действия договора на размещение НТО: 10 лет.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Начальная цена  предмета аукциона – годовой  размер платы на размещение НТО составляет:  98 667,00   </w:t>
      </w:r>
      <w:proofErr w:type="gramStart"/>
      <w:r w:rsidRPr="00F77D37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F77D37">
        <w:rPr>
          <w:rFonts w:ascii="Arial" w:hAnsi="Arial" w:cs="Arial"/>
          <w:sz w:val="22"/>
          <w:szCs w:val="22"/>
        </w:rPr>
        <w:t>Девяносто восемь   тысяч  шестьсот шестьдесят семь) рублей   00    коп.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Шаг аукциона  –   2 900 руб.   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Сумма задатка –  19 733,40    руб.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</w:p>
    <w:p w:rsidR="00F77D37" w:rsidRPr="00F77D37" w:rsidRDefault="00F77D37" w:rsidP="00F77D37">
      <w:pPr>
        <w:ind w:firstLine="708"/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Лот № 2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8.1.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Место размещения НТО: Ростовская обл., г. Новошахтинск, ул. Харьковская, 8-д. 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20  кв.м.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Вид и цель использования НТО: Смешанные  товары.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Срок действия договора на размещение НТО: 5 лет.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Начальная цена  предмета аукциона – годовой  размер платы на размещение НТО составляет: 32 889,00   </w:t>
      </w:r>
      <w:proofErr w:type="gramStart"/>
      <w:r w:rsidRPr="00F77D37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F77D37">
        <w:rPr>
          <w:rFonts w:ascii="Arial" w:hAnsi="Arial" w:cs="Arial"/>
          <w:sz w:val="22"/>
          <w:szCs w:val="22"/>
        </w:rPr>
        <w:t>Тридцать  две   тысячи  восемьсот восемьдесят девять) рублей   00    коп.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Шаг аукциона  –   986 руб.   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Сумма задатка –  6 577,80    руб.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</w:p>
    <w:p w:rsidR="00F77D37" w:rsidRPr="00F77D37" w:rsidRDefault="00F77D37" w:rsidP="00F77D37">
      <w:pPr>
        <w:ind w:firstLine="708"/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Лот № 3 – право на размещение  нестационарного торгового объекта, за исключением нестационарного торгового объекта на базе транспортного средства  (далее </w:t>
      </w:r>
      <w:r w:rsidRPr="00F77D37">
        <w:rPr>
          <w:rFonts w:ascii="Arial" w:hAnsi="Arial" w:cs="Arial"/>
          <w:sz w:val="22"/>
          <w:szCs w:val="22"/>
        </w:rPr>
        <w:lastRenderedPageBreak/>
        <w:t>- НТО)  в месте, определенном пунктом  4.8.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Место размещения НТО: </w:t>
      </w:r>
      <w:proofErr w:type="gramStart"/>
      <w:r w:rsidRPr="00F77D37">
        <w:rPr>
          <w:rFonts w:ascii="Arial" w:hAnsi="Arial" w:cs="Arial"/>
          <w:sz w:val="22"/>
          <w:szCs w:val="22"/>
        </w:rPr>
        <w:t xml:space="preserve">Ростовская обл., г. Новошахтинск, ул. Восточная (площадка около павильона «Овощи, фрукты» по ул. Восточной, 12-в). </w:t>
      </w:r>
      <w:proofErr w:type="gramEnd"/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27 кв.м.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Вид и цель использования НТО: Смешанные товары.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Срок действия договора на размещение НТО: 5 лет.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Начальная цена  предмета аукциона –  годовой  размер платы на размещение НТО   составляет:  25 900,00   (Двадцать пять  тысяч девятьсот</w:t>
      </w:r>
      <w:proofErr w:type="gramStart"/>
      <w:r w:rsidRPr="00F77D37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F77D37">
        <w:rPr>
          <w:rFonts w:ascii="Arial" w:hAnsi="Arial" w:cs="Arial"/>
          <w:sz w:val="22"/>
          <w:szCs w:val="22"/>
        </w:rPr>
        <w:t xml:space="preserve"> рублей   00    коп.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Шаг аукциона  –   777 руб.   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Сумма задатка –  5 180   руб.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</w:p>
    <w:p w:rsidR="00F77D37" w:rsidRPr="00F77D37" w:rsidRDefault="00F77D37" w:rsidP="00F77D37">
      <w:pPr>
        <w:ind w:firstLine="708"/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Лот № 4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1.5.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Место размещения НТО: Ростовская обл., г. Новошахтинск, ул. Крупской (площадка около павильона по ул. Крупской, 1-г). 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36 кв.м.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Вид и цель использования НТО: Продовольственные  товары (овощи, фрукты).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Срок действия договора на размещение НТО: 5 лет.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Начальная цена  предмета аукциона –  годовой  размер платы на размещение НТО   составляет:  49334,00   (Сорок девять  тысяч триста тридцать четыре</w:t>
      </w:r>
      <w:proofErr w:type="gramStart"/>
      <w:r w:rsidRPr="00F77D37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F77D37">
        <w:rPr>
          <w:rFonts w:ascii="Arial" w:hAnsi="Arial" w:cs="Arial"/>
          <w:sz w:val="22"/>
          <w:szCs w:val="22"/>
        </w:rPr>
        <w:t xml:space="preserve"> рубля   00    коп.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Шаг аукциона  –   1480 руб.   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Сумма задатка –  9 866,80   руб.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</w:p>
    <w:p w:rsidR="00F77D37" w:rsidRPr="00F77D37" w:rsidRDefault="00F77D37" w:rsidP="00F77D37">
      <w:pPr>
        <w:ind w:firstLine="708"/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Лот № 5 – право на размещение  нестационарного торгового объекта  на базе транспортного средства  (далее - НТО)  в месте, определенном пунктом  1.10.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Место размещения НТО: Ростовская обл., г. Новошахтинск, ул. Крупская (площадка около магазина по ул. Крупской, 1-б). 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10 кв.м.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Вид и цель использования НТО:  Сезонные овощи, фрукты, автофургон, бахчевой развал.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Срок действия договора на размещение НТО: с 1 июля  по  1 ноября.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Начальная цена  предмета аукциона –   размер платы на размещение НТО с 1 июля  по  1 ноября  составляет:  4 656,00   </w:t>
      </w:r>
      <w:proofErr w:type="gramStart"/>
      <w:r w:rsidRPr="00F77D37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F77D37">
        <w:rPr>
          <w:rFonts w:ascii="Arial" w:hAnsi="Arial" w:cs="Arial"/>
          <w:sz w:val="22"/>
          <w:szCs w:val="22"/>
        </w:rPr>
        <w:t>Четыре  тысячи     шестьсот пятьдесят шесть ) рублей   00    коп.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Шаг аукциона  –   140 руб.   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Сумма задатка –  931,20   руб.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</w:p>
    <w:p w:rsidR="00F77D37" w:rsidRPr="00F77D37" w:rsidRDefault="00F77D37" w:rsidP="00F77D37">
      <w:pPr>
        <w:ind w:firstLine="708"/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Лот № 6 – право на размещение  нестационарного торгового объекта  на базе транспортного средства  (далее - НТО)  в месте, определенном пунктом  2.3.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Место размещения НТО: Ростовская обл., г. Новошахтинск, ул. Можайского (район торгового павильона по ул. Можайского, 1-б), первое торговое место. 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10 кв.м.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Вид и цель использования НТО:  Сезонные овощи, фрукты, автофургон, бахчевой развал.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Срок действия договора на размещение НТО: с 1 июля  по  1 ноября.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Начальная цена  предмета аукциона –   размер платы на размещение НТО с 1 июля  по  1 ноября  составляет:  4 656,00   </w:t>
      </w:r>
      <w:proofErr w:type="gramStart"/>
      <w:r w:rsidRPr="00F77D37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F77D37">
        <w:rPr>
          <w:rFonts w:ascii="Arial" w:hAnsi="Arial" w:cs="Arial"/>
          <w:sz w:val="22"/>
          <w:szCs w:val="22"/>
        </w:rPr>
        <w:t>Четыре  тысячи     шестьсот пятьдесят шесть ) рублей   00    коп.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Шаг аукциона  –   140 руб.   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Сумма задатка –  931,20   руб.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</w:p>
    <w:p w:rsidR="00F77D37" w:rsidRPr="00F77D37" w:rsidRDefault="00F77D37" w:rsidP="00F77D37">
      <w:pPr>
        <w:ind w:firstLine="708"/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lastRenderedPageBreak/>
        <w:t>Лот № 7 – право на размещение  нестационарного торгового объекта  на базе транспортного средства  (далее - НТО)  в месте, определенном пунктом  2.4.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Место размещения НТО: Ростовская обл., г. Новошахтинск, ул. Можайского (район торгового павильона по ул. Можайского, 1-б), второе  торговое место. 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10 кв.м.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Вид и цель использования НТО:  Сезонные овощи, фрукты, автофургон, бахчевой развал.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Срок действия договора на размещение НТО: с 1 июля  по  1 ноября.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Начальная цена  предмета аукциона –   размер платы на размещение НТО с 1 июля  по  1 ноября  составляет:  4 656,00   </w:t>
      </w:r>
      <w:proofErr w:type="gramStart"/>
      <w:r w:rsidRPr="00F77D37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F77D37">
        <w:rPr>
          <w:rFonts w:ascii="Arial" w:hAnsi="Arial" w:cs="Arial"/>
          <w:sz w:val="22"/>
          <w:szCs w:val="22"/>
        </w:rPr>
        <w:t>Четыре  тысячи     шестьсот пятьдесят шесть ) рублей   00    коп.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Шаг аукциона  –   140 руб.   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Сумма задатка –  931,20   руб.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</w:p>
    <w:p w:rsidR="00F77D37" w:rsidRPr="00F77D37" w:rsidRDefault="00F77D37" w:rsidP="00F77D37">
      <w:pPr>
        <w:ind w:firstLine="708"/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Лот № 8 – право на размещение  нестационарного торгового объекта  на базе транспортного средства  (далее - НТО)  в месте, определенном пунктом  2.5.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Место размещения НТО: Ростовская обл., г. Новошахтинск, ул. Можайского (район торгового павильона по ул. Можайского, 1-б), третье торговое место. 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10 кв.м.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Вид и цель использования НТО:  Сезонные овощи, фрукты, автофургон, бахчевой развал.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Срок действия договора на размещение НТО: с 1 июля  по  1 ноября.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Начальная цена  предмета аукциона –   размер платы на размещение НТО с 1 июля  по  1 ноября  составляет:  4 656,00   </w:t>
      </w:r>
      <w:proofErr w:type="gramStart"/>
      <w:r w:rsidRPr="00F77D37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F77D37">
        <w:rPr>
          <w:rFonts w:ascii="Arial" w:hAnsi="Arial" w:cs="Arial"/>
          <w:sz w:val="22"/>
          <w:szCs w:val="22"/>
        </w:rPr>
        <w:t>Четыре  тысячи     шестьсот пятьдесят шесть ) рублей   00    коп.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Шаг аукциона  –   140 руб.   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Сумма задатка –  931,20   руб.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</w:p>
    <w:p w:rsidR="00F77D37" w:rsidRPr="00F77D37" w:rsidRDefault="00F77D37" w:rsidP="00F77D37">
      <w:pPr>
        <w:ind w:firstLine="708"/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Лот № 9 – право на размещение  нестационарного торгового объекта  на базе транспортного средства  (далее - НТО)  в месте, определенном пунктом  3.29.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Место размещения НТО: </w:t>
      </w:r>
      <w:proofErr w:type="gramStart"/>
      <w:r w:rsidRPr="00F77D37">
        <w:rPr>
          <w:rFonts w:ascii="Arial" w:hAnsi="Arial" w:cs="Arial"/>
          <w:sz w:val="22"/>
          <w:szCs w:val="22"/>
        </w:rPr>
        <w:t xml:space="preserve">Ростовская обл., г. Новошахтинск, ул. Ленинградская (район  павильона «Промтовары»  по ул. Ленинградской, 10-д). </w:t>
      </w:r>
      <w:proofErr w:type="gramEnd"/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10 кв.м.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Вид и цель использования НТО:  Сезонные овощи, фрукты, автофургон, бахчевой развал.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Срок действия договора на размещение НТО: ежегодно с 1 июля  по  1 ноября 2029 года.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Начальная цена  предмета аукциона –   ежегодный размер платы на размещение НТО за период  с 1 июля  по  1 ноября  составляет:  5 587,00   ( Пять  тысяч пятьсот восемьдесят семь ) рублей   00    коп</w:t>
      </w:r>
      <w:proofErr w:type="gramStart"/>
      <w:r w:rsidRPr="00F77D37">
        <w:rPr>
          <w:rFonts w:ascii="Arial" w:hAnsi="Arial" w:cs="Arial"/>
          <w:sz w:val="22"/>
          <w:szCs w:val="22"/>
        </w:rPr>
        <w:t>.</w:t>
      </w:r>
      <w:proofErr w:type="gramEnd"/>
      <w:r w:rsidRPr="00F77D37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F77D37">
        <w:rPr>
          <w:rFonts w:ascii="Arial" w:hAnsi="Arial" w:cs="Arial"/>
          <w:sz w:val="22"/>
          <w:szCs w:val="22"/>
        </w:rPr>
        <w:t>в</w:t>
      </w:r>
      <w:proofErr w:type="gramEnd"/>
      <w:r w:rsidRPr="00F77D37">
        <w:rPr>
          <w:rFonts w:ascii="Arial" w:hAnsi="Arial" w:cs="Arial"/>
          <w:sz w:val="22"/>
          <w:szCs w:val="22"/>
        </w:rPr>
        <w:t xml:space="preserve">  год.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Шаг аукциона  –   167 руб.   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Сумма задатка –  1 117,40   руб.</w:t>
      </w:r>
    </w:p>
    <w:p w:rsidR="00F77D37" w:rsidRPr="00F77D37" w:rsidRDefault="00F77D37" w:rsidP="00F77D37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Ежегодная плата за размещение объекта изменяется путем ежегодной индексации с учетом размера уровня инфляции,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</w:p>
    <w:p w:rsidR="00F77D37" w:rsidRPr="00F77D37" w:rsidRDefault="00F77D37" w:rsidP="00F77D37">
      <w:pPr>
        <w:ind w:firstLine="708"/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Лот № 10 – право на размещение  нестационарного торгового объекта  на базе транспортного средства  (далее - НТО)  в месте, определенном пунктом  4.4.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Место размещения НТО: Ростовская обл., г. Новошахтинск, ул. Восточная (район магазина  ИП Синицына С.Н по  ул. </w:t>
      </w:r>
      <w:proofErr w:type="gramStart"/>
      <w:r w:rsidRPr="00F77D37">
        <w:rPr>
          <w:rFonts w:ascii="Arial" w:hAnsi="Arial" w:cs="Arial"/>
          <w:sz w:val="22"/>
          <w:szCs w:val="22"/>
        </w:rPr>
        <w:t>Восточной</w:t>
      </w:r>
      <w:proofErr w:type="gramEnd"/>
      <w:r w:rsidRPr="00F77D37">
        <w:rPr>
          <w:rFonts w:ascii="Arial" w:hAnsi="Arial" w:cs="Arial"/>
          <w:sz w:val="22"/>
          <w:szCs w:val="22"/>
        </w:rPr>
        <w:t xml:space="preserve">, 10), первое торговое место. 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lastRenderedPageBreak/>
        <w:t>- Площадь земельного участка, предназначенного для размещения НТО: 10 кв.м.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Вид и цель использования НТО:  Сезонные овощи, фрукты, автофургон, бахчевой развал.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Срок действия договора на размещение НТО: с 1 июля  по  1 ноября.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Начальная цена  предмета аукциона –   размер платы на размещение НТО с 1 июля  по  1 ноября  составляет:  3 259,00   </w:t>
      </w:r>
      <w:proofErr w:type="gramStart"/>
      <w:r w:rsidRPr="00F77D37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F77D37">
        <w:rPr>
          <w:rFonts w:ascii="Arial" w:hAnsi="Arial" w:cs="Arial"/>
          <w:sz w:val="22"/>
          <w:szCs w:val="22"/>
        </w:rPr>
        <w:t>Три  тысячи  двести пятьдесят девять ) рублей   00    коп.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Шаг аукциона  –   98 руб.   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Сумма задатка –  651,80   руб.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</w:p>
    <w:p w:rsidR="00F77D37" w:rsidRPr="00F77D37" w:rsidRDefault="00F77D37" w:rsidP="00F77D37">
      <w:pPr>
        <w:ind w:firstLine="708"/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Лот № 11 – право на размещение  нестационарного торгового объекта  на базе транспортного средства  (далее - НТО)  в месте, определенном пунктом  4.5.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Место размещения НТО: Ростовская обл., г. Новошахтинск, ул. Восточная (район магазина  ИП Синицына С.Н по ул. </w:t>
      </w:r>
      <w:proofErr w:type="gramStart"/>
      <w:r w:rsidRPr="00F77D37">
        <w:rPr>
          <w:rFonts w:ascii="Arial" w:hAnsi="Arial" w:cs="Arial"/>
          <w:sz w:val="22"/>
          <w:szCs w:val="22"/>
        </w:rPr>
        <w:t>Восточной</w:t>
      </w:r>
      <w:proofErr w:type="gramEnd"/>
      <w:r w:rsidRPr="00F77D37">
        <w:rPr>
          <w:rFonts w:ascii="Arial" w:hAnsi="Arial" w:cs="Arial"/>
          <w:sz w:val="22"/>
          <w:szCs w:val="22"/>
        </w:rPr>
        <w:t xml:space="preserve">, 10), второе торговое место. 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10 кв.м.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Вид и цель использования НТО:  Сезонные овощи, фрукты, автофургон, бахчевой развал.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Срок действия договора на размещение НТО: с 1 июля  по  1 ноября.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Начальная цена  предмета аукциона –   размер платы на размещение НТО с 1 июля  по  1 ноября  составляет:  3 259,00   </w:t>
      </w:r>
      <w:proofErr w:type="gramStart"/>
      <w:r w:rsidRPr="00F77D37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F77D37">
        <w:rPr>
          <w:rFonts w:ascii="Arial" w:hAnsi="Arial" w:cs="Arial"/>
          <w:sz w:val="22"/>
          <w:szCs w:val="22"/>
        </w:rPr>
        <w:t>Три  тысячи  двести пятьдесят девять ) рублей   00    коп.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Шаг аукциона  –   98 руб.   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Сумма задатка –  651,80   руб.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</w:p>
    <w:p w:rsidR="00F77D37" w:rsidRPr="00F77D37" w:rsidRDefault="00F77D37" w:rsidP="00F77D37">
      <w:pPr>
        <w:ind w:firstLine="708"/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Лот № 12 – право на размещение  нестационарного торгового объекта  на базе транспортного средства  (далее - НТО)  в месте, определенном пунктом  5.9.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Место размещения НТО: Ростовская обл., г. Новошахтинск, ул. Линейная  (район магазина  по ул. </w:t>
      </w:r>
      <w:proofErr w:type="gramStart"/>
      <w:r w:rsidRPr="00F77D37">
        <w:rPr>
          <w:rFonts w:ascii="Arial" w:hAnsi="Arial" w:cs="Arial"/>
          <w:sz w:val="22"/>
          <w:szCs w:val="22"/>
        </w:rPr>
        <w:t>Линейной</w:t>
      </w:r>
      <w:proofErr w:type="gramEnd"/>
      <w:r w:rsidRPr="00F77D37">
        <w:rPr>
          <w:rFonts w:ascii="Arial" w:hAnsi="Arial" w:cs="Arial"/>
          <w:sz w:val="22"/>
          <w:szCs w:val="22"/>
        </w:rPr>
        <w:t xml:space="preserve">, 4). 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10 кв.м.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Вид и цель использования НТО:  Сезонные овощи, фрукты, автофургон, бахчевой развал.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Срок действия договора на размещение НТО: с 1 июля  по  1 ноября.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Начальная цена  предмета аукциона –   размер платы на размещение НТО с 1 июля  по  1 ноября  составляет:  3 259,00   </w:t>
      </w:r>
      <w:proofErr w:type="gramStart"/>
      <w:r w:rsidRPr="00F77D37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F77D37">
        <w:rPr>
          <w:rFonts w:ascii="Arial" w:hAnsi="Arial" w:cs="Arial"/>
          <w:sz w:val="22"/>
          <w:szCs w:val="22"/>
        </w:rPr>
        <w:t>Три  тысячи  двести пятьдесят девять ) рублей   00    коп.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Шаг аукциона  –   98 руб.   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Сумма задатка –  651,80   руб.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</w:p>
    <w:p w:rsidR="00F77D37" w:rsidRPr="00F77D37" w:rsidRDefault="00F77D37" w:rsidP="00F77D37">
      <w:pPr>
        <w:ind w:firstLine="708"/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Лот № 13 – право на размещение  нестационарного торгового объекта  на базе транспортного средства  (далее - НТО)  в месте, определенном пунктом  10.14.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Место размещения НТО: Ростовская обл., г. Новошахтинск, ул. Парковая, 36-и. 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10 кв.м.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Вид и цель использования НТО:  Сезонные овощи, фрукты, автофургон, бахчевой развал.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Срок действия договора на размещение НТО: с 1 июля  по  1 ноября.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Начальная цена  предмета аукциона –   размер платы на размещение НТО с 1 июля  по  1 ноября  составляет:  4656,00   </w:t>
      </w:r>
      <w:proofErr w:type="gramStart"/>
      <w:r w:rsidRPr="00F77D37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F77D37">
        <w:rPr>
          <w:rFonts w:ascii="Arial" w:hAnsi="Arial" w:cs="Arial"/>
          <w:sz w:val="22"/>
          <w:szCs w:val="22"/>
        </w:rPr>
        <w:t>Четыре  тысячи  шестьсот пятьдесят шесть ) рублей   00    коп.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Шаг аукциона  –   140 руб.   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Сумма задатка –  931,20   руб.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</w:p>
    <w:p w:rsidR="00F77D37" w:rsidRPr="00F77D37" w:rsidRDefault="00F77D37" w:rsidP="00F77D37">
      <w:pPr>
        <w:ind w:firstLine="708"/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Лот № 14 – право на размещение  нестационарного торгового объекта  на базе транспортного средства  (далее - НТО)  в месте, определенном пунктом  10.15. Схемы размещения НТО  на землях, государственная собственность на которые не </w:t>
      </w:r>
      <w:r w:rsidRPr="00F77D37">
        <w:rPr>
          <w:rFonts w:ascii="Arial" w:hAnsi="Arial" w:cs="Arial"/>
          <w:sz w:val="22"/>
          <w:szCs w:val="22"/>
        </w:rPr>
        <w:lastRenderedPageBreak/>
        <w:t>разграничена, утвержденной Постановлением Администрации города Новошахтинска от  24.01.2020 № 32.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Место размещения НТО: Ростовская обл., г. Новошахтинск, ул. Парковая, 36-л. 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10 кв.м.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Вид и цель использования НТО:  Сезонные овощи, фрукты, автофургон, бахчевой развал.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Срок действия договора на размещение НТО: с 1 июля  по  1 ноября.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Начальная цена  предмета аукциона –   размер платы на размещение НТО с 1 июля  по  1 ноября  составляет:  4656,00   </w:t>
      </w:r>
      <w:proofErr w:type="gramStart"/>
      <w:r w:rsidRPr="00F77D37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F77D37">
        <w:rPr>
          <w:rFonts w:ascii="Arial" w:hAnsi="Arial" w:cs="Arial"/>
          <w:sz w:val="22"/>
          <w:szCs w:val="22"/>
        </w:rPr>
        <w:t>Четыре  тысячи  шестьсот пятьдесят шесть ) рублей   00    коп.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 xml:space="preserve">- Шаг аукциона  –   140 руб.   </w:t>
      </w:r>
    </w:p>
    <w:p w:rsidR="00F77D37" w:rsidRPr="00F77D37" w:rsidRDefault="00F77D37" w:rsidP="00F77D37">
      <w:pPr>
        <w:rPr>
          <w:rFonts w:ascii="Arial" w:hAnsi="Arial" w:cs="Arial"/>
          <w:sz w:val="22"/>
          <w:szCs w:val="22"/>
        </w:rPr>
      </w:pPr>
      <w:r w:rsidRPr="00F77D37">
        <w:rPr>
          <w:rFonts w:ascii="Arial" w:hAnsi="Arial" w:cs="Arial"/>
          <w:sz w:val="22"/>
          <w:szCs w:val="22"/>
        </w:rPr>
        <w:t>- Сумма задатка –  931,20   руб.</w:t>
      </w:r>
    </w:p>
    <w:p w:rsidR="00F77D37" w:rsidRPr="00F77D37" w:rsidRDefault="00F77D37" w:rsidP="00F77D37">
      <w:pPr>
        <w:ind w:firstLine="708"/>
        <w:rPr>
          <w:rFonts w:ascii="Arial" w:hAnsi="Arial" w:cs="Arial"/>
          <w:sz w:val="22"/>
          <w:szCs w:val="22"/>
        </w:rPr>
      </w:pPr>
    </w:p>
    <w:p w:rsidR="00F77D37" w:rsidRDefault="00F77D37" w:rsidP="00724577">
      <w:pPr>
        <w:rPr>
          <w:rFonts w:ascii="Arial" w:hAnsi="Arial" w:cs="Arial"/>
          <w:sz w:val="22"/>
          <w:szCs w:val="22"/>
        </w:rPr>
      </w:pPr>
    </w:p>
    <w:p w:rsidR="00724577" w:rsidRDefault="00724577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1.По результатам проверки наличия заявок, требуемых сведений и документов к ним, а также установления факта оплаты задатков составлена таблица 1.</w:t>
      </w:r>
    </w:p>
    <w:p w:rsidR="00F01A9B" w:rsidRDefault="00F01A9B" w:rsidP="00724577">
      <w:pPr>
        <w:rPr>
          <w:rFonts w:ascii="Arial" w:hAnsi="Arial" w:cs="Arial"/>
          <w:b/>
          <w:sz w:val="22"/>
          <w:szCs w:val="22"/>
        </w:rPr>
      </w:pPr>
    </w:p>
    <w:p w:rsidR="00724577" w:rsidRPr="00396226" w:rsidRDefault="00724577" w:rsidP="00724577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71"/>
        <w:gridCol w:w="2265"/>
        <w:gridCol w:w="850"/>
        <w:gridCol w:w="1276"/>
        <w:gridCol w:w="1276"/>
        <w:gridCol w:w="992"/>
        <w:gridCol w:w="1276"/>
        <w:gridCol w:w="1099"/>
      </w:tblGrid>
      <w:tr w:rsidR="003F5FF1" w:rsidRPr="00396226" w:rsidTr="00D316EB">
        <w:tc>
          <w:tcPr>
            <w:tcW w:w="571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265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Перечень всех поданных заявок (наименование претендента)</w:t>
            </w:r>
          </w:p>
        </w:tc>
        <w:tc>
          <w:tcPr>
            <w:tcW w:w="850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 xml:space="preserve"> лота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 и дата заявки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Сведе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ния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 xml:space="preserve"> о задатке</w:t>
            </w:r>
          </w:p>
        </w:tc>
        <w:tc>
          <w:tcPr>
            <w:tcW w:w="992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Сведения об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отзы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ве</w:t>
            </w:r>
            <w:proofErr w:type="spellEnd"/>
            <w:proofErr w:type="gramEnd"/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Наличие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требуе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мых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6226">
              <w:rPr>
                <w:rFonts w:ascii="Arial" w:hAnsi="Arial" w:cs="Arial"/>
                <w:sz w:val="22"/>
                <w:szCs w:val="22"/>
              </w:rPr>
              <w:t>докумен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тов</w:t>
            </w:r>
            <w:proofErr w:type="spellEnd"/>
          </w:p>
        </w:tc>
        <w:tc>
          <w:tcPr>
            <w:tcW w:w="1099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Допус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>к</w:t>
            </w:r>
            <w:r w:rsidR="00896301">
              <w:rPr>
                <w:rFonts w:ascii="Arial" w:hAnsi="Arial" w:cs="Arial"/>
                <w:sz w:val="22"/>
                <w:szCs w:val="22"/>
              </w:rPr>
              <w:t xml:space="preserve"> к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724577" w:rsidRPr="00396226">
              <w:rPr>
                <w:rFonts w:ascii="Arial" w:hAnsi="Arial" w:cs="Arial"/>
                <w:sz w:val="22"/>
                <w:szCs w:val="22"/>
              </w:rPr>
              <w:t>аукци-ону</w:t>
            </w:r>
            <w:proofErr w:type="spellEnd"/>
            <w:proofErr w:type="gramEnd"/>
          </w:p>
        </w:tc>
      </w:tr>
      <w:tr w:rsidR="00756090" w:rsidRPr="00396226" w:rsidTr="00D316EB">
        <w:tc>
          <w:tcPr>
            <w:tcW w:w="571" w:type="dxa"/>
          </w:tcPr>
          <w:p w:rsidR="00756090" w:rsidRDefault="009F20D5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5" w:type="dxa"/>
          </w:tcPr>
          <w:p w:rsidR="00756090" w:rsidRDefault="00252F4B" w:rsidP="006E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Рогожников Юрий Владимирович</w:t>
            </w:r>
          </w:p>
        </w:tc>
        <w:tc>
          <w:tcPr>
            <w:tcW w:w="850" w:type="dxa"/>
          </w:tcPr>
          <w:p w:rsidR="00756090" w:rsidRDefault="007D0F8C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52F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56090" w:rsidRDefault="008A7E6F" w:rsidP="005913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</w:t>
            </w:r>
            <w:r w:rsidR="007C0DC1">
              <w:rPr>
                <w:rFonts w:ascii="Arial" w:hAnsi="Arial" w:cs="Arial"/>
                <w:sz w:val="22"/>
                <w:szCs w:val="22"/>
              </w:rPr>
              <w:t xml:space="preserve"> от 30.05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  <w:r w:rsidR="00731F4D">
              <w:rPr>
                <w:rFonts w:ascii="Arial" w:hAnsi="Arial" w:cs="Arial"/>
                <w:sz w:val="22"/>
                <w:szCs w:val="22"/>
              </w:rPr>
              <w:t>2</w:t>
            </w:r>
            <w:r w:rsidR="0059137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756090" w:rsidRDefault="007C0DC1" w:rsidP="005913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651,80 руб. 29.05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  <w:r w:rsidR="00731F4D">
              <w:rPr>
                <w:rFonts w:ascii="Arial" w:hAnsi="Arial" w:cs="Arial"/>
                <w:sz w:val="22"/>
                <w:szCs w:val="22"/>
              </w:rPr>
              <w:t>2</w:t>
            </w:r>
            <w:r w:rsidR="0059137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56090" w:rsidRPr="00396226" w:rsidRDefault="00756090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56090" w:rsidRPr="00396226" w:rsidRDefault="00756090" w:rsidP="00CE657B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756090" w:rsidRPr="00396226" w:rsidRDefault="00756090" w:rsidP="00CE657B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4141B8" w:rsidRPr="00396226" w:rsidTr="00D316EB">
        <w:tc>
          <w:tcPr>
            <w:tcW w:w="571" w:type="dxa"/>
          </w:tcPr>
          <w:p w:rsidR="004141B8" w:rsidRDefault="004141B8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65" w:type="dxa"/>
          </w:tcPr>
          <w:p w:rsidR="004141B8" w:rsidRDefault="00111150" w:rsidP="006E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Еловская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Ольга Петровна</w:t>
            </w:r>
          </w:p>
        </w:tc>
        <w:tc>
          <w:tcPr>
            <w:tcW w:w="850" w:type="dxa"/>
          </w:tcPr>
          <w:p w:rsidR="004141B8" w:rsidRDefault="00111150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141B8" w:rsidRDefault="00111150" w:rsidP="006807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2 от 01.06</w:t>
            </w:r>
            <w:r w:rsidR="004141B8">
              <w:rPr>
                <w:rFonts w:ascii="Arial" w:hAnsi="Arial" w:cs="Arial"/>
                <w:sz w:val="22"/>
                <w:szCs w:val="22"/>
              </w:rPr>
              <w:t>.2</w:t>
            </w:r>
            <w:r w:rsidR="006807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141B8" w:rsidRDefault="00111150" w:rsidP="008A49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1117,40 </w:t>
            </w:r>
            <w:r w:rsidR="003A7380">
              <w:rPr>
                <w:rFonts w:ascii="Arial" w:hAnsi="Arial" w:cs="Arial"/>
                <w:sz w:val="22"/>
                <w:szCs w:val="22"/>
              </w:rPr>
              <w:t>руб.</w:t>
            </w:r>
            <w:r w:rsidR="00295E22">
              <w:rPr>
                <w:rFonts w:ascii="Arial" w:hAnsi="Arial" w:cs="Arial"/>
                <w:sz w:val="22"/>
                <w:szCs w:val="22"/>
              </w:rPr>
              <w:t xml:space="preserve"> 29.05</w:t>
            </w:r>
            <w:r w:rsidR="003A7380">
              <w:rPr>
                <w:rFonts w:ascii="Arial" w:hAnsi="Arial" w:cs="Arial"/>
                <w:sz w:val="22"/>
                <w:szCs w:val="22"/>
              </w:rPr>
              <w:t>.23</w:t>
            </w:r>
          </w:p>
        </w:tc>
        <w:tc>
          <w:tcPr>
            <w:tcW w:w="992" w:type="dxa"/>
          </w:tcPr>
          <w:p w:rsidR="004141B8" w:rsidRPr="00396226" w:rsidRDefault="004141B8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4141B8" w:rsidRPr="00396226" w:rsidRDefault="004141B8" w:rsidP="00F9584E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4141B8" w:rsidRPr="00396226" w:rsidRDefault="004141B8" w:rsidP="00F9584E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295E22" w:rsidRPr="00396226" w:rsidTr="00D316EB">
        <w:tc>
          <w:tcPr>
            <w:tcW w:w="571" w:type="dxa"/>
          </w:tcPr>
          <w:p w:rsidR="00295E22" w:rsidRDefault="00295E22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65" w:type="dxa"/>
          </w:tcPr>
          <w:p w:rsidR="00295E22" w:rsidRDefault="00295E22" w:rsidP="001B5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</w:t>
            </w:r>
            <w:r w:rsidR="00C6737F">
              <w:rPr>
                <w:rFonts w:ascii="Arial" w:hAnsi="Arial" w:cs="Arial"/>
                <w:sz w:val="22"/>
                <w:szCs w:val="22"/>
              </w:rPr>
              <w:t>НОВОШАХТИНСКИЙ ТОРГОВЫЙ КОМПЛЕКС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295E22" w:rsidRDefault="006D6C57" w:rsidP="001B5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95E22" w:rsidRDefault="006D6C57" w:rsidP="001B5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3 от 16</w:t>
            </w:r>
            <w:r w:rsidR="00295E22">
              <w:rPr>
                <w:rFonts w:ascii="Arial" w:hAnsi="Arial" w:cs="Arial"/>
                <w:sz w:val="22"/>
                <w:szCs w:val="22"/>
              </w:rPr>
              <w:t>.06.23</w:t>
            </w:r>
          </w:p>
        </w:tc>
        <w:tc>
          <w:tcPr>
            <w:tcW w:w="1276" w:type="dxa"/>
          </w:tcPr>
          <w:p w:rsidR="00295E22" w:rsidRDefault="006D6C57" w:rsidP="001B5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19733,40 </w:t>
            </w:r>
            <w:r w:rsidR="00295E22">
              <w:rPr>
                <w:rFonts w:ascii="Arial" w:hAnsi="Arial" w:cs="Arial"/>
                <w:sz w:val="22"/>
                <w:szCs w:val="22"/>
              </w:rPr>
              <w:t>руб.</w:t>
            </w:r>
            <w:r>
              <w:rPr>
                <w:rFonts w:ascii="Arial" w:hAnsi="Arial" w:cs="Arial"/>
                <w:sz w:val="22"/>
                <w:szCs w:val="22"/>
              </w:rPr>
              <w:t xml:space="preserve"> 30</w:t>
            </w:r>
            <w:r w:rsidR="00295E22">
              <w:rPr>
                <w:rFonts w:ascii="Arial" w:hAnsi="Arial" w:cs="Arial"/>
                <w:sz w:val="22"/>
                <w:szCs w:val="22"/>
              </w:rPr>
              <w:t>.05.23</w:t>
            </w:r>
          </w:p>
        </w:tc>
        <w:tc>
          <w:tcPr>
            <w:tcW w:w="992" w:type="dxa"/>
          </w:tcPr>
          <w:p w:rsidR="00295E22" w:rsidRPr="00396226" w:rsidRDefault="00295E22" w:rsidP="001B5F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95E22" w:rsidRPr="00396226" w:rsidRDefault="00295E22" w:rsidP="001B5F2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295E22" w:rsidRPr="00396226" w:rsidRDefault="00295E22" w:rsidP="001B5F2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085A32" w:rsidRPr="00396226" w:rsidTr="00D316EB">
        <w:tc>
          <w:tcPr>
            <w:tcW w:w="571" w:type="dxa"/>
          </w:tcPr>
          <w:p w:rsidR="00085A32" w:rsidRDefault="00085A32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65" w:type="dxa"/>
          </w:tcPr>
          <w:p w:rsidR="00085A32" w:rsidRDefault="00085A32" w:rsidP="001B5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Панюкова Елена Александровна</w:t>
            </w:r>
          </w:p>
        </w:tc>
        <w:tc>
          <w:tcPr>
            <w:tcW w:w="850" w:type="dxa"/>
          </w:tcPr>
          <w:p w:rsidR="00085A32" w:rsidRDefault="00085A32" w:rsidP="001B5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85A32" w:rsidRDefault="00085A32" w:rsidP="001B5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4 от 19.06.23</w:t>
            </w:r>
          </w:p>
        </w:tc>
        <w:tc>
          <w:tcPr>
            <w:tcW w:w="1276" w:type="dxa"/>
          </w:tcPr>
          <w:p w:rsidR="00085A32" w:rsidRDefault="00302501" w:rsidP="001B5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6577,80</w:t>
            </w:r>
            <w:r w:rsidR="00085A32"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F30E1C">
              <w:rPr>
                <w:rFonts w:ascii="Arial" w:hAnsi="Arial" w:cs="Arial"/>
                <w:sz w:val="22"/>
                <w:szCs w:val="22"/>
              </w:rPr>
              <w:t>9.06</w:t>
            </w:r>
            <w:r w:rsidR="00085A32">
              <w:rPr>
                <w:rFonts w:ascii="Arial" w:hAnsi="Arial" w:cs="Arial"/>
                <w:sz w:val="22"/>
                <w:szCs w:val="22"/>
              </w:rPr>
              <w:t>.23</w:t>
            </w:r>
          </w:p>
        </w:tc>
        <w:tc>
          <w:tcPr>
            <w:tcW w:w="992" w:type="dxa"/>
          </w:tcPr>
          <w:p w:rsidR="00085A32" w:rsidRPr="00396226" w:rsidRDefault="00085A32" w:rsidP="001B5F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5A32" w:rsidRPr="00396226" w:rsidRDefault="00085A32" w:rsidP="001B5F2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085A32" w:rsidRPr="00396226" w:rsidRDefault="00085A32" w:rsidP="001B5F2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F30E1C" w:rsidRPr="00396226" w:rsidTr="00D316EB">
        <w:tc>
          <w:tcPr>
            <w:tcW w:w="571" w:type="dxa"/>
          </w:tcPr>
          <w:p w:rsidR="00F30E1C" w:rsidRDefault="00F30E1C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265" w:type="dxa"/>
          </w:tcPr>
          <w:p w:rsidR="00F30E1C" w:rsidRDefault="00F30E1C" w:rsidP="001B5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Хоменко Андрей Леонидович</w:t>
            </w:r>
          </w:p>
        </w:tc>
        <w:tc>
          <w:tcPr>
            <w:tcW w:w="850" w:type="dxa"/>
          </w:tcPr>
          <w:p w:rsidR="00F30E1C" w:rsidRDefault="00F30E1C" w:rsidP="001B5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F30E1C" w:rsidRDefault="00F30E1C" w:rsidP="001B5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5 от 19.06.23</w:t>
            </w:r>
          </w:p>
        </w:tc>
        <w:tc>
          <w:tcPr>
            <w:tcW w:w="1276" w:type="dxa"/>
          </w:tcPr>
          <w:p w:rsidR="00F30E1C" w:rsidRDefault="00EB11B8" w:rsidP="001B5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5180,00</w:t>
            </w:r>
            <w:r w:rsidR="00F30E1C"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</w:rPr>
              <w:t xml:space="preserve"> 19.06</w:t>
            </w:r>
            <w:r w:rsidR="00F30E1C">
              <w:rPr>
                <w:rFonts w:ascii="Arial" w:hAnsi="Arial" w:cs="Arial"/>
                <w:sz w:val="22"/>
                <w:szCs w:val="22"/>
              </w:rPr>
              <w:t>.23</w:t>
            </w:r>
          </w:p>
        </w:tc>
        <w:tc>
          <w:tcPr>
            <w:tcW w:w="992" w:type="dxa"/>
          </w:tcPr>
          <w:p w:rsidR="00F30E1C" w:rsidRPr="00396226" w:rsidRDefault="00F30E1C" w:rsidP="001B5F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30E1C" w:rsidRPr="00396226" w:rsidRDefault="00F30E1C" w:rsidP="001B5F2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F30E1C" w:rsidRPr="00396226" w:rsidRDefault="00F30E1C" w:rsidP="001B5F2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EB11B8" w:rsidRPr="00396226" w:rsidTr="00D316EB">
        <w:tc>
          <w:tcPr>
            <w:tcW w:w="571" w:type="dxa"/>
          </w:tcPr>
          <w:p w:rsidR="00EB11B8" w:rsidRDefault="00EB11B8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265" w:type="dxa"/>
          </w:tcPr>
          <w:p w:rsidR="00EB11B8" w:rsidRDefault="00EB11B8" w:rsidP="001B5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Джафаров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Элнур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728FC">
              <w:rPr>
                <w:rFonts w:ascii="Arial" w:hAnsi="Arial" w:cs="Arial"/>
                <w:sz w:val="22"/>
                <w:szCs w:val="22"/>
              </w:rPr>
              <w:t>Тофиг</w:t>
            </w:r>
            <w:proofErr w:type="spellEnd"/>
            <w:r w:rsidR="00B728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728FC">
              <w:rPr>
                <w:rFonts w:ascii="Arial" w:hAnsi="Arial" w:cs="Arial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850" w:type="dxa"/>
          </w:tcPr>
          <w:p w:rsidR="00EB11B8" w:rsidRDefault="00B728FC" w:rsidP="001B5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EB11B8" w:rsidRDefault="00B728FC" w:rsidP="001B5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6 от 19</w:t>
            </w:r>
            <w:r w:rsidR="00EB11B8">
              <w:rPr>
                <w:rFonts w:ascii="Arial" w:hAnsi="Arial" w:cs="Arial"/>
                <w:sz w:val="22"/>
                <w:szCs w:val="22"/>
              </w:rPr>
              <w:t>.06.23</w:t>
            </w:r>
          </w:p>
        </w:tc>
        <w:tc>
          <w:tcPr>
            <w:tcW w:w="1276" w:type="dxa"/>
          </w:tcPr>
          <w:p w:rsidR="00EB11B8" w:rsidRDefault="00B728FC" w:rsidP="001B5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9866,80</w:t>
            </w:r>
            <w:r w:rsidR="00EB11B8"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 w:rsidR="00E74A41">
              <w:rPr>
                <w:rFonts w:ascii="Arial" w:hAnsi="Arial" w:cs="Arial"/>
                <w:sz w:val="22"/>
                <w:szCs w:val="22"/>
              </w:rPr>
              <w:t xml:space="preserve"> 13.06</w:t>
            </w:r>
            <w:r w:rsidR="00EB11B8">
              <w:rPr>
                <w:rFonts w:ascii="Arial" w:hAnsi="Arial" w:cs="Arial"/>
                <w:sz w:val="22"/>
                <w:szCs w:val="22"/>
              </w:rPr>
              <w:t>.23</w:t>
            </w:r>
          </w:p>
        </w:tc>
        <w:tc>
          <w:tcPr>
            <w:tcW w:w="992" w:type="dxa"/>
          </w:tcPr>
          <w:p w:rsidR="00EB11B8" w:rsidRPr="00396226" w:rsidRDefault="00EB11B8" w:rsidP="001B5F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B11B8" w:rsidRPr="00396226" w:rsidRDefault="00EB11B8" w:rsidP="001B5F2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EB11B8" w:rsidRPr="00396226" w:rsidRDefault="00EB11B8" w:rsidP="001B5F2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E74A41" w:rsidRPr="00396226" w:rsidTr="00D316EB">
        <w:tc>
          <w:tcPr>
            <w:tcW w:w="571" w:type="dxa"/>
          </w:tcPr>
          <w:p w:rsidR="00E74A41" w:rsidRDefault="00E74A41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265" w:type="dxa"/>
          </w:tcPr>
          <w:p w:rsidR="00E74A41" w:rsidRDefault="00E74A41" w:rsidP="001B5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 Волошин Алексей Викторович</w:t>
            </w:r>
          </w:p>
        </w:tc>
        <w:tc>
          <w:tcPr>
            <w:tcW w:w="850" w:type="dxa"/>
          </w:tcPr>
          <w:p w:rsidR="00E74A41" w:rsidRDefault="00E74A41" w:rsidP="001B5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74A41" w:rsidRDefault="00F63097" w:rsidP="001B5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7 от 20</w:t>
            </w:r>
            <w:r w:rsidR="00E74A41">
              <w:rPr>
                <w:rFonts w:ascii="Arial" w:hAnsi="Arial" w:cs="Arial"/>
                <w:sz w:val="22"/>
                <w:szCs w:val="22"/>
              </w:rPr>
              <w:t>.06.23</w:t>
            </w:r>
          </w:p>
        </w:tc>
        <w:tc>
          <w:tcPr>
            <w:tcW w:w="1276" w:type="dxa"/>
          </w:tcPr>
          <w:p w:rsidR="00E74A41" w:rsidRDefault="00F63097" w:rsidP="001B5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6578,00</w:t>
            </w:r>
            <w:r w:rsidR="00E74A41">
              <w:rPr>
                <w:rFonts w:ascii="Arial" w:hAnsi="Arial" w:cs="Arial"/>
                <w:sz w:val="22"/>
                <w:szCs w:val="22"/>
              </w:rPr>
              <w:t xml:space="preserve"> руб.</w:t>
            </w:r>
            <w:r>
              <w:rPr>
                <w:rFonts w:ascii="Arial" w:hAnsi="Arial" w:cs="Arial"/>
                <w:sz w:val="22"/>
                <w:szCs w:val="22"/>
              </w:rPr>
              <w:t xml:space="preserve"> 19.06</w:t>
            </w:r>
            <w:r w:rsidR="00E74A41">
              <w:rPr>
                <w:rFonts w:ascii="Arial" w:hAnsi="Arial" w:cs="Arial"/>
                <w:sz w:val="22"/>
                <w:szCs w:val="22"/>
              </w:rPr>
              <w:t>.23</w:t>
            </w:r>
          </w:p>
        </w:tc>
        <w:tc>
          <w:tcPr>
            <w:tcW w:w="992" w:type="dxa"/>
          </w:tcPr>
          <w:p w:rsidR="00E74A41" w:rsidRPr="00396226" w:rsidRDefault="00E74A41" w:rsidP="001B5F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74A41" w:rsidRPr="00396226" w:rsidRDefault="00E74A41" w:rsidP="001B5F2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E74A41" w:rsidRPr="00396226" w:rsidRDefault="00E74A41" w:rsidP="001B5F2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</w:tbl>
    <w:p w:rsidR="00AC7E07" w:rsidRDefault="00AC7E07" w:rsidP="00724577">
      <w:pPr>
        <w:rPr>
          <w:rFonts w:ascii="Arial" w:hAnsi="Arial" w:cs="Arial"/>
          <w:b/>
          <w:sz w:val="22"/>
          <w:szCs w:val="22"/>
        </w:rPr>
      </w:pPr>
    </w:p>
    <w:p w:rsidR="00AC7E07" w:rsidRDefault="00AC7E07" w:rsidP="00724577">
      <w:pPr>
        <w:rPr>
          <w:rFonts w:ascii="Arial" w:hAnsi="Arial" w:cs="Arial"/>
          <w:b/>
          <w:sz w:val="22"/>
          <w:szCs w:val="22"/>
        </w:rPr>
      </w:pPr>
    </w:p>
    <w:p w:rsidR="00465ADA" w:rsidRPr="00396226" w:rsidRDefault="00465AD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2. Перечень претендентов, которым было отказано в участии в аукционе.</w:t>
      </w: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  <w:t>Таблица 2.</w:t>
      </w:r>
    </w:p>
    <w:tbl>
      <w:tblPr>
        <w:tblStyle w:val="a5"/>
        <w:tblW w:w="0" w:type="auto"/>
        <w:tblLook w:val="04A0"/>
      </w:tblPr>
      <w:tblGrid>
        <w:gridCol w:w="959"/>
        <w:gridCol w:w="4819"/>
        <w:gridCol w:w="3793"/>
      </w:tblGrid>
      <w:tr w:rsidR="00465ADA" w:rsidRPr="00396226" w:rsidTr="00DF290B">
        <w:tc>
          <w:tcPr>
            <w:tcW w:w="95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81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</w:tc>
        <w:tc>
          <w:tcPr>
            <w:tcW w:w="3793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Основание отказа</w:t>
            </w:r>
          </w:p>
        </w:tc>
      </w:tr>
      <w:tr w:rsidR="00465ADA" w:rsidRPr="00396226" w:rsidTr="00DF290B">
        <w:tc>
          <w:tcPr>
            <w:tcW w:w="95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465ADA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3" w:type="dxa"/>
          </w:tcPr>
          <w:p w:rsidR="00465ADA" w:rsidRPr="00396226" w:rsidRDefault="00A73E6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</w:p>
    <w:p w:rsidR="00AC7E07" w:rsidRDefault="00AC7E07" w:rsidP="00724577">
      <w:pPr>
        <w:rPr>
          <w:rFonts w:ascii="Arial" w:hAnsi="Arial" w:cs="Arial"/>
          <w:b/>
          <w:sz w:val="22"/>
          <w:szCs w:val="22"/>
        </w:rPr>
      </w:pPr>
    </w:p>
    <w:p w:rsidR="00465ADA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3. Перечень претендентов, признанных участниками аукциона</w:t>
      </w:r>
      <w:r w:rsidRPr="00396226">
        <w:rPr>
          <w:rFonts w:ascii="Arial" w:hAnsi="Arial" w:cs="Arial"/>
          <w:sz w:val="22"/>
          <w:szCs w:val="22"/>
        </w:rPr>
        <w:t>:</w:t>
      </w:r>
    </w:p>
    <w:p w:rsidR="004A181A" w:rsidRDefault="004A181A" w:rsidP="00724577">
      <w:pPr>
        <w:rPr>
          <w:rFonts w:ascii="Arial" w:hAnsi="Arial" w:cs="Arial"/>
          <w:sz w:val="22"/>
          <w:szCs w:val="22"/>
        </w:rPr>
      </w:pPr>
    </w:p>
    <w:p w:rsidR="004A181A" w:rsidRPr="00396226" w:rsidRDefault="004A181A" w:rsidP="00724577">
      <w:pPr>
        <w:rPr>
          <w:rFonts w:ascii="Arial" w:hAnsi="Arial" w:cs="Arial"/>
          <w:sz w:val="22"/>
          <w:szCs w:val="22"/>
        </w:rPr>
      </w:pP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  <w:t>Таблица 3.</w:t>
      </w:r>
    </w:p>
    <w:tbl>
      <w:tblPr>
        <w:tblStyle w:val="a5"/>
        <w:tblW w:w="0" w:type="auto"/>
        <w:tblLook w:val="04A0"/>
      </w:tblPr>
      <w:tblGrid>
        <w:gridCol w:w="1101"/>
        <w:gridCol w:w="8470"/>
      </w:tblGrid>
      <w:tr w:rsidR="00465ADA" w:rsidRPr="00396226" w:rsidTr="0083506D">
        <w:tc>
          <w:tcPr>
            <w:tcW w:w="1101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8470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ADA" w:rsidRPr="00396226" w:rsidTr="0083506D">
        <w:tc>
          <w:tcPr>
            <w:tcW w:w="1101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70" w:type="dxa"/>
          </w:tcPr>
          <w:p w:rsidR="00465ADA" w:rsidRPr="00396226" w:rsidRDefault="008073D7" w:rsidP="000E5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</w:t>
            </w:r>
            <w:proofErr w:type="spellStart"/>
            <w:r w:rsidR="008B1EC7">
              <w:rPr>
                <w:rFonts w:ascii="Arial" w:hAnsi="Arial" w:cs="Arial"/>
                <w:sz w:val="22"/>
                <w:szCs w:val="22"/>
              </w:rPr>
              <w:t>Новошахтинский</w:t>
            </w:r>
            <w:proofErr w:type="spellEnd"/>
            <w:r w:rsidR="008B1EC7">
              <w:rPr>
                <w:rFonts w:ascii="Arial" w:hAnsi="Arial" w:cs="Arial"/>
                <w:sz w:val="22"/>
                <w:szCs w:val="22"/>
              </w:rPr>
              <w:t xml:space="preserve"> Торговый К</w:t>
            </w:r>
            <w:r>
              <w:rPr>
                <w:rFonts w:ascii="Arial" w:hAnsi="Arial" w:cs="Arial"/>
                <w:sz w:val="22"/>
                <w:szCs w:val="22"/>
              </w:rPr>
              <w:t>омплекс»</w:t>
            </w:r>
            <w:r w:rsidR="00687A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7737"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290B" w:rsidRPr="00396226">
              <w:rPr>
                <w:rFonts w:ascii="Arial" w:hAnsi="Arial" w:cs="Arial"/>
                <w:sz w:val="22"/>
                <w:szCs w:val="22"/>
              </w:rPr>
              <w:t xml:space="preserve">по лоту </w:t>
            </w:r>
            <w:r w:rsidR="00465ADA" w:rsidRPr="00396226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640E5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F7CA6" w:rsidRPr="00396226" w:rsidTr="0083506D">
        <w:tc>
          <w:tcPr>
            <w:tcW w:w="1101" w:type="dxa"/>
          </w:tcPr>
          <w:p w:rsidR="000F7CA6" w:rsidRPr="00396226" w:rsidRDefault="000F7CA6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470" w:type="dxa"/>
          </w:tcPr>
          <w:p w:rsidR="000F7CA6" w:rsidRDefault="008073D7" w:rsidP="000E5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Панюкова Елена Викторовна</w:t>
            </w:r>
            <w:r w:rsidR="008507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CA6">
              <w:rPr>
                <w:rFonts w:ascii="Arial" w:hAnsi="Arial" w:cs="Arial"/>
                <w:sz w:val="22"/>
                <w:szCs w:val="22"/>
              </w:rPr>
              <w:t xml:space="preserve"> по лоту № 2</w:t>
            </w:r>
          </w:p>
        </w:tc>
      </w:tr>
      <w:tr w:rsidR="009E1CBE" w:rsidRPr="00396226" w:rsidTr="0083506D">
        <w:tc>
          <w:tcPr>
            <w:tcW w:w="1101" w:type="dxa"/>
          </w:tcPr>
          <w:p w:rsidR="009E1CBE" w:rsidRDefault="009E1CBE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470" w:type="dxa"/>
          </w:tcPr>
          <w:p w:rsidR="009E1CBE" w:rsidRDefault="009E1CBE" w:rsidP="000E5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 Волошин Алексей Викторович по лоту № 2</w:t>
            </w:r>
          </w:p>
        </w:tc>
      </w:tr>
      <w:tr w:rsidR="009E1CBE" w:rsidRPr="00396226" w:rsidTr="0083506D">
        <w:tc>
          <w:tcPr>
            <w:tcW w:w="1101" w:type="dxa"/>
          </w:tcPr>
          <w:p w:rsidR="009E1CBE" w:rsidRDefault="009E1CBE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8470" w:type="dxa"/>
          </w:tcPr>
          <w:p w:rsidR="009E1CBE" w:rsidRDefault="009E1CBE" w:rsidP="000E5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Хоменко Андрей Леонидович</w:t>
            </w:r>
            <w:r w:rsidR="00A52E53">
              <w:rPr>
                <w:rFonts w:ascii="Arial" w:hAnsi="Arial" w:cs="Arial"/>
                <w:sz w:val="22"/>
                <w:szCs w:val="22"/>
              </w:rPr>
              <w:t xml:space="preserve"> по лоту № 3</w:t>
            </w:r>
          </w:p>
        </w:tc>
      </w:tr>
      <w:tr w:rsidR="00A52E53" w:rsidRPr="00396226" w:rsidTr="0083506D">
        <w:tc>
          <w:tcPr>
            <w:tcW w:w="1101" w:type="dxa"/>
          </w:tcPr>
          <w:p w:rsidR="00A52E53" w:rsidRDefault="00A52E53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470" w:type="dxa"/>
          </w:tcPr>
          <w:p w:rsidR="00A52E53" w:rsidRDefault="00A52E53" w:rsidP="000E5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Джафаро</w:t>
            </w:r>
            <w:r w:rsidR="0091211F">
              <w:rPr>
                <w:rFonts w:ascii="Arial" w:hAnsi="Arial" w:cs="Arial"/>
                <w:sz w:val="22"/>
                <w:szCs w:val="22"/>
              </w:rPr>
              <w:t xml:space="preserve">в </w:t>
            </w:r>
            <w:proofErr w:type="spellStart"/>
            <w:r w:rsidR="0091211F">
              <w:rPr>
                <w:rFonts w:ascii="Arial" w:hAnsi="Arial" w:cs="Arial"/>
                <w:sz w:val="22"/>
                <w:szCs w:val="22"/>
              </w:rPr>
              <w:t>Элнур</w:t>
            </w:r>
            <w:proofErr w:type="spellEnd"/>
            <w:r w:rsidR="009121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211F">
              <w:rPr>
                <w:rFonts w:ascii="Arial" w:hAnsi="Arial" w:cs="Arial"/>
                <w:sz w:val="22"/>
                <w:szCs w:val="22"/>
              </w:rPr>
              <w:t>Тофиг</w:t>
            </w:r>
            <w:proofErr w:type="spellEnd"/>
            <w:r w:rsidR="009121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211F">
              <w:rPr>
                <w:rFonts w:ascii="Arial" w:hAnsi="Arial" w:cs="Arial"/>
                <w:sz w:val="22"/>
                <w:szCs w:val="22"/>
              </w:rPr>
              <w:t>Оглы</w:t>
            </w:r>
            <w:proofErr w:type="spellEnd"/>
            <w:r w:rsidR="0091211F">
              <w:rPr>
                <w:rFonts w:ascii="Arial" w:hAnsi="Arial" w:cs="Arial"/>
                <w:sz w:val="22"/>
                <w:szCs w:val="22"/>
              </w:rPr>
              <w:t xml:space="preserve">  по лоту № 4</w:t>
            </w:r>
          </w:p>
        </w:tc>
      </w:tr>
      <w:tr w:rsidR="0091211F" w:rsidRPr="00396226" w:rsidTr="0083506D">
        <w:tc>
          <w:tcPr>
            <w:tcW w:w="1101" w:type="dxa"/>
          </w:tcPr>
          <w:p w:rsidR="0091211F" w:rsidRDefault="0091211F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470" w:type="dxa"/>
          </w:tcPr>
          <w:p w:rsidR="0091211F" w:rsidRDefault="0091211F" w:rsidP="000E5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Еловская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Ольга Петровна по лоту № 9</w:t>
            </w:r>
          </w:p>
        </w:tc>
      </w:tr>
      <w:tr w:rsidR="0091211F" w:rsidRPr="00396226" w:rsidTr="0083506D">
        <w:tc>
          <w:tcPr>
            <w:tcW w:w="1101" w:type="dxa"/>
          </w:tcPr>
          <w:p w:rsidR="0091211F" w:rsidRDefault="0091211F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470" w:type="dxa"/>
          </w:tcPr>
          <w:p w:rsidR="0091211F" w:rsidRDefault="0091211F" w:rsidP="000E5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</w:t>
            </w:r>
            <w:r w:rsidR="007546B9">
              <w:rPr>
                <w:rFonts w:ascii="Arial" w:hAnsi="Arial" w:cs="Arial"/>
                <w:sz w:val="22"/>
                <w:szCs w:val="22"/>
              </w:rPr>
              <w:t>Рогожников Юрий Владимирович по лоту № 10</w:t>
            </w:r>
          </w:p>
        </w:tc>
      </w:tr>
    </w:tbl>
    <w:p w:rsidR="0085071D" w:rsidRDefault="0085071D" w:rsidP="00B01B69">
      <w:pPr>
        <w:ind w:firstLine="708"/>
        <w:rPr>
          <w:rFonts w:ascii="Arial" w:hAnsi="Arial" w:cs="Arial"/>
          <w:b/>
          <w:sz w:val="22"/>
          <w:szCs w:val="22"/>
        </w:rPr>
      </w:pPr>
    </w:p>
    <w:p w:rsidR="00465ADA" w:rsidRPr="00396226" w:rsidRDefault="00D96A5A" w:rsidP="00B01B69">
      <w:pPr>
        <w:ind w:firstLine="708"/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Количество и номера лотов, аукцион по которым признан несостоявшимся по причине участия в аукционе единственного участника</w:t>
      </w:r>
      <w:r w:rsidR="006709DF" w:rsidRPr="00396226">
        <w:rPr>
          <w:rFonts w:ascii="Arial" w:hAnsi="Arial" w:cs="Arial"/>
          <w:b/>
          <w:sz w:val="22"/>
          <w:szCs w:val="22"/>
        </w:rPr>
        <w:t xml:space="preserve"> (единственного участника</w:t>
      </w:r>
      <w:r w:rsidR="00772AF0" w:rsidRPr="00396226">
        <w:rPr>
          <w:rFonts w:ascii="Arial" w:hAnsi="Arial" w:cs="Arial"/>
          <w:b/>
          <w:sz w:val="22"/>
          <w:szCs w:val="22"/>
        </w:rPr>
        <w:t>,</w:t>
      </w:r>
      <w:r w:rsidR="006709DF" w:rsidRPr="00396226">
        <w:rPr>
          <w:rFonts w:ascii="Arial" w:hAnsi="Arial" w:cs="Arial"/>
          <w:b/>
          <w:sz w:val="22"/>
          <w:szCs w:val="22"/>
        </w:rPr>
        <w:t xml:space="preserve"> подавшего заявку на участие в аукционе)</w:t>
      </w:r>
      <w:r w:rsidRPr="00396226">
        <w:rPr>
          <w:rFonts w:ascii="Arial" w:hAnsi="Arial" w:cs="Arial"/>
          <w:b/>
          <w:sz w:val="22"/>
          <w:szCs w:val="22"/>
        </w:rPr>
        <w:t>:</w:t>
      </w:r>
    </w:p>
    <w:p w:rsidR="00D96A5A" w:rsidRPr="00396226" w:rsidRDefault="002E5801" w:rsidP="007245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Ло</w:t>
      </w:r>
      <w:r w:rsidR="00BE596F">
        <w:rPr>
          <w:rFonts w:ascii="Arial" w:hAnsi="Arial" w:cs="Arial"/>
          <w:b/>
          <w:sz w:val="22"/>
          <w:szCs w:val="22"/>
        </w:rPr>
        <w:t>ты:  №</w:t>
      </w:r>
      <w:r w:rsidR="00AA08CC">
        <w:rPr>
          <w:rFonts w:ascii="Arial" w:hAnsi="Arial" w:cs="Arial"/>
          <w:b/>
          <w:sz w:val="22"/>
          <w:szCs w:val="22"/>
        </w:rPr>
        <w:t xml:space="preserve"> 1</w:t>
      </w:r>
      <w:r w:rsidR="007A6516">
        <w:rPr>
          <w:rFonts w:ascii="Arial" w:hAnsi="Arial" w:cs="Arial"/>
          <w:b/>
          <w:sz w:val="22"/>
          <w:szCs w:val="22"/>
        </w:rPr>
        <w:t xml:space="preserve">, </w:t>
      </w:r>
      <w:r w:rsidR="00D502E5">
        <w:rPr>
          <w:rFonts w:ascii="Arial" w:hAnsi="Arial" w:cs="Arial"/>
          <w:b/>
          <w:sz w:val="22"/>
          <w:szCs w:val="22"/>
        </w:rPr>
        <w:t xml:space="preserve">№ </w:t>
      </w:r>
      <w:r w:rsidR="005759D4">
        <w:rPr>
          <w:rFonts w:ascii="Arial" w:hAnsi="Arial" w:cs="Arial"/>
          <w:b/>
          <w:sz w:val="22"/>
          <w:szCs w:val="22"/>
        </w:rPr>
        <w:t>3, № 4, № 9, № 10</w:t>
      </w:r>
      <w:r w:rsidR="00FE55F5">
        <w:rPr>
          <w:rFonts w:ascii="Arial" w:hAnsi="Arial" w:cs="Arial"/>
          <w:b/>
          <w:sz w:val="22"/>
          <w:szCs w:val="22"/>
        </w:rPr>
        <w:t>.</w:t>
      </w:r>
    </w:p>
    <w:p w:rsidR="00D502E5" w:rsidRPr="00396226" w:rsidRDefault="00D502E5" w:rsidP="00D502E5">
      <w:pPr>
        <w:ind w:firstLine="708"/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Количество и номера лотов, аукцион по которым признан несостоявшимся по причине: по окончании срока подачи заявок на участие в аукционе не подано ни одной заявки на участие в аукционе:</w:t>
      </w:r>
      <w:r w:rsidR="0085071D">
        <w:rPr>
          <w:rFonts w:ascii="Arial" w:hAnsi="Arial" w:cs="Arial"/>
          <w:b/>
          <w:sz w:val="22"/>
          <w:szCs w:val="22"/>
        </w:rPr>
        <w:t xml:space="preserve"> №</w:t>
      </w:r>
      <w:r w:rsidR="00322EB4">
        <w:rPr>
          <w:rFonts w:ascii="Arial" w:hAnsi="Arial" w:cs="Arial"/>
          <w:b/>
          <w:sz w:val="22"/>
          <w:szCs w:val="22"/>
        </w:rPr>
        <w:t>№  5, 6, 7, 8, 11, 12, 13, 14</w:t>
      </w:r>
      <w:r>
        <w:rPr>
          <w:rFonts w:ascii="Arial" w:hAnsi="Arial" w:cs="Arial"/>
          <w:b/>
          <w:sz w:val="22"/>
          <w:szCs w:val="22"/>
        </w:rPr>
        <w:t xml:space="preserve"> .</w:t>
      </w:r>
    </w:p>
    <w:p w:rsidR="00AA39B7" w:rsidRDefault="00AA39B7" w:rsidP="003466F5">
      <w:pPr>
        <w:tabs>
          <w:tab w:val="left" w:pos="6615"/>
        </w:tabs>
        <w:rPr>
          <w:rFonts w:ascii="Arial" w:hAnsi="Arial" w:cs="Arial"/>
          <w:b/>
          <w:sz w:val="22"/>
          <w:szCs w:val="22"/>
        </w:rPr>
      </w:pPr>
    </w:p>
    <w:p w:rsidR="000054AA" w:rsidRPr="00396226" w:rsidRDefault="000054A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</w:p>
    <w:p w:rsidR="003466F5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Подписи членов аукционной комиссии:</w:t>
      </w:r>
    </w:p>
    <w:p w:rsidR="003466F5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Председатель комиссии _____________________Т.Г. Авраменко</w:t>
      </w:r>
    </w:p>
    <w:p w:rsidR="00F55ABA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Зам. председателя    </w:t>
      </w:r>
      <w:r w:rsidR="002D041D">
        <w:rPr>
          <w:rFonts w:ascii="Arial" w:hAnsi="Arial" w:cs="Arial"/>
          <w:sz w:val="22"/>
          <w:szCs w:val="22"/>
        </w:rPr>
        <w:t xml:space="preserve">      _____________________Ю.С. Крылова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Члены комиссии               _____</w:t>
      </w:r>
      <w:r w:rsidR="00B01B69">
        <w:rPr>
          <w:rFonts w:ascii="Arial" w:hAnsi="Arial" w:cs="Arial"/>
          <w:sz w:val="22"/>
          <w:szCs w:val="22"/>
        </w:rPr>
        <w:t>________________С.В. Чеботаева</w:t>
      </w:r>
      <w:r w:rsidR="008432AE">
        <w:rPr>
          <w:rFonts w:ascii="Arial" w:hAnsi="Arial" w:cs="Arial"/>
          <w:sz w:val="22"/>
          <w:szCs w:val="22"/>
        </w:rPr>
        <w:t xml:space="preserve"> 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</w:t>
      </w:r>
      <w:r w:rsidR="000E5DCF">
        <w:rPr>
          <w:rFonts w:ascii="Arial" w:hAnsi="Arial" w:cs="Arial"/>
          <w:sz w:val="22"/>
          <w:szCs w:val="22"/>
        </w:rPr>
        <w:t>__________________С.Я. Панфилова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</w:t>
      </w:r>
      <w:r w:rsidR="00E01C5D">
        <w:rPr>
          <w:rFonts w:ascii="Arial" w:hAnsi="Arial" w:cs="Arial"/>
          <w:sz w:val="22"/>
          <w:szCs w:val="22"/>
        </w:rPr>
        <w:t>________________Е.М. Преснякова</w:t>
      </w:r>
      <w:r w:rsidR="00AA39B7" w:rsidRPr="00396226">
        <w:rPr>
          <w:rFonts w:ascii="Arial" w:hAnsi="Arial" w:cs="Arial"/>
          <w:sz w:val="22"/>
          <w:szCs w:val="22"/>
        </w:rPr>
        <w:t xml:space="preserve"> </w:t>
      </w:r>
    </w:p>
    <w:p w:rsidR="002D041D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_____________________Т.В. </w:t>
      </w:r>
      <w:proofErr w:type="spellStart"/>
      <w:r w:rsidRPr="00396226">
        <w:rPr>
          <w:rFonts w:ascii="Arial" w:hAnsi="Arial" w:cs="Arial"/>
          <w:sz w:val="22"/>
          <w:szCs w:val="22"/>
        </w:rPr>
        <w:t>Соломенцева</w:t>
      </w:r>
      <w:proofErr w:type="spellEnd"/>
    </w:p>
    <w:p w:rsidR="002D041D" w:rsidRDefault="002D041D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_____________________О.А. </w:t>
      </w:r>
      <w:proofErr w:type="spellStart"/>
      <w:r>
        <w:rPr>
          <w:rFonts w:ascii="Arial" w:hAnsi="Arial" w:cs="Arial"/>
          <w:sz w:val="22"/>
          <w:szCs w:val="22"/>
        </w:rPr>
        <w:t>Сетракян</w:t>
      </w:r>
      <w:proofErr w:type="spellEnd"/>
      <w:r w:rsidR="003466F5" w:rsidRPr="00396226">
        <w:rPr>
          <w:rFonts w:ascii="Arial" w:hAnsi="Arial" w:cs="Arial"/>
          <w:sz w:val="22"/>
          <w:szCs w:val="22"/>
        </w:rPr>
        <w:tab/>
      </w:r>
    </w:p>
    <w:sectPr w:rsidR="002D041D" w:rsidSect="00FA6A3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FC57C4"/>
    <w:multiLevelType w:val="hybridMultilevel"/>
    <w:tmpl w:val="2F7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E6303"/>
    <w:multiLevelType w:val="hybridMultilevel"/>
    <w:tmpl w:val="0CAA362A"/>
    <w:lvl w:ilvl="0" w:tplc="110E8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FA01ED"/>
    <w:multiLevelType w:val="hybridMultilevel"/>
    <w:tmpl w:val="F42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23E53"/>
    <w:multiLevelType w:val="hybridMultilevel"/>
    <w:tmpl w:val="623CF8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E2B"/>
    <w:rsid w:val="00000EFA"/>
    <w:rsid w:val="0000196A"/>
    <w:rsid w:val="00003660"/>
    <w:rsid w:val="000054AA"/>
    <w:rsid w:val="000060A8"/>
    <w:rsid w:val="00014DFC"/>
    <w:rsid w:val="00022ADC"/>
    <w:rsid w:val="00045796"/>
    <w:rsid w:val="00051D33"/>
    <w:rsid w:val="00067ED7"/>
    <w:rsid w:val="00085A32"/>
    <w:rsid w:val="000A038F"/>
    <w:rsid w:val="000E5DCF"/>
    <w:rsid w:val="000F188E"/>
    <w:rsid w:val="000F1B78"/>
    <w:rsid w:val="000F4CFD"/>
    <w:rsid w:val="000F6EA3"/>
    <w:rsid w:val="000F7073"/>
    <w:rsid w:val="000F7CA6"/>
    <w:rsid w:val="00105CAE"/>
    <w:rsid w:val="00111150"/>
    <w:rsid w:val="001120CB"/>
    <w:rsid w:val="00161E24"/>
    <w:rsid w:val="00191C3E"/>
    <w:rsid w:val="001A5E9F"/>
    <w:rsid w:val="001C2512"/>
    <w:rsid w:val="001D13E9"/>
    <w:rsid w:val="001F48D5"/>
    <w:rsid w:val="002049CD"/>
    <w:rsid w:val="00205E85"/>
    <w:rsid w:val="0021030C"/>
    <w:rsid w:val="0022447B"/>
    <w:rsid w:val="00230F4D"/>
    <w:rsid w:val="002405DF"/>
    <w:rsid w:val="00241C01"/>
    <w:rsid w:val="00243A55"/>
    <w:rsid w:val="00252F4B"/>
    <w:rsid w:val="002606D2"/>
    <w:rsid w:val="00265B2A"/>
    <w:rsid w:val="00295E22"/>
    <w:rsid w:val="002A2B00"/>
    <w:rsid w:val="002B794E"/>
    <w:rsid w:val="002B7ADB"/>
    <w:rsid w:val="002C5F92"/>
    <w:rsid w:val="002C637C"/>
    <w:rsid w:val="002D041D"/>
    <w:rsid w:val="002E5801"/>
    <w:rsid w:val="00302501"/>
    <w:rsid w:val="003142FB"/>
    <w:rsid w:val="00322EB4"/>
    <w:rsid w:val="00324DBB"/>
    <w:rsid w:val="00326DE0"/>
    <w:rsid w:val="00337B5B"/>
    <w:rsid w:val="003466F5"/>
    <w:rsid w:val="00352246"/>
    <w:rsid w:val="00357A68"/>
    <w:rsid w:val="003804CA"/>
    <w:rsid w:val="003859D3"/>
    <w:rsid w:val="00396226"/>
    <w:rsid w:val="003A7380"/>
    <w:rsid w:val="003B6176"/>
    <w:rsid w:val="003E06BD"/>
    <w:rsid w:val="003E7C91"/>
    <w:rsid w:val="003F5FF1"/>
    <w:rsid w:val="004141B8"/>
    <w:rsid w:val="00421F2B"/>
    <w:rsid w:val="00422E55"/>
    <w:rsid w:val="00425D76"/>
    <w:rsid w:val="0043127E"/>
    <w:rsid w:val="00432FDE"/>
    <w:rsid w:val="00435B36"/>
    <w:rsid w:val="00435E20"/>
    <w:rsid w:val="00450DF1"/>
    <w:rsid w:val="00454C3A"/>
    <w:rsid w:val="00455752"/>
    <w:rsid w:val="00465ADA"/>
    <w:rsid w:val="00466FB0"/>
    <w:rsid w:val="004961A1"/>
    <w:rsid w:val="00497FA2"/>
    <w:rsid w:val="004A181A"/>
    <w:rsid w:val="004A47DA"/>
    <w:rsid w:val="004A6ED2"/>
    <w:rsid w:val="004B4D0D"/>
    <w:rsid w:val="004C6438"/>
    <w:rsid w:val="004D20F5"/>
    <w:rsid w:val="004D3FDD"/>
    <w:rsid w:val="004F1AA3"/>
    <w:rsid w:val="004F1D48"/>
    <w:rsid w:val="004F3405"/>
    <w:rsid w:val="00527737"/>
    <w:rsid w:val="00533BB5"/>
    <w:rsid w:val="005410B0"/>
    <w:rsid w:val="005759D4"/>
    <w:rsid w:val="00576769"/>
    <w:rsid w:val="00591370"/>
    <w:rsid w:val="00593729"/>
    <w:rsid w:val="005B055F"/>
    <w:rsid w:val="005C475D"/>
    <w:rsid w:val="005C52DE"/>
    <w:rsid w:val="005C76A7"/>
    <w:rsid w:val="005D0B0F"/>
    <w:rsid w:val="00604A23"/>
    <w:rsid w:val="006301AA"/>
    <w:rsid w:val="00635533"/>
    <w:rsid w:val="00640E5E"/>
    <w:rsid w:val="006505B8"/>
    <w:rsid w:val="00665DA9"/>
    <w:rsid w:val="00666062"/>
    <w:rsid w:val="006709DF"/>
    <w:rsid w:val="00671D1B"/>
    <w:rsid w:val="006771BF"/>
    <w:rsid w:val="0067729B"/>
    <w:rsid w:val="00680747"/>
    <w:rsid w:val="00687A23"/>
    <w:rsid w:val="00694ED4"/>
    <w:rsid w:val="006C003E"/>
    <w:rsid w:val="006D26D1"/>
    <w:rsid w:val="006D27AC"/>
    <w:rsid w:val="006D6C57"/>
    <w:rsid w:val="006E0E53"/>
    <w:rsid w:val="006E3535"/>
    <w:rsid w:val="006E4C36"/>
    <w:rsid w:val="00701A61"/>
    <w:rsid w:val="00724577"/>
    <w:rsid w:val="00731F4D"/>
    <w:rsid w:val="007405B5"/>
    <w:rsid w:val="00744533"/>
    <w:rsid w:val="007546B9"/>
    <w:rsid w:val="00756090"/>
    <w:rsid w:val="00762EB2"/>
    <w:rsid w:val="00772AF0"/>
    <w:rsid w:val="007735B2"/>
    <w:rsid w:val="0078353C"/>
    <w:rsid w:val="00795427"/>
    <w:rsid w:val="007979A5"/>
    <w:rsid w:val="007A1A0F"/>
    <w:rsid w:val="007A6516"/>
    <w:rsid w:val="007C0DC1"/>
    <w:rsid w:val="007C38BC"/>
    <w:rsid w:val="007C47B7"/>
    <w:rsid w:val="007D0F8C"/>
    <w:rsid w:val="007E1B45"/>
    <w:rsid w:val="007F7BAD"/>
    <w:rsid w:val="008073D7"/>
    <w:rsid w:val="008118E7"/>
    <w:rsid w:val="008133BA"/>
    <w:rsid w:val="008161BE"/>
    <w:rsid w:val="00833837"/>
    <w:rsid w:val="0083506D"/>
    <w:rsid w:val="00835619"/>
    <w:rsid w:val="00837CCF"/>
    <w:rsid w:val="008432AE"/>
    <w:rsid w:val="00843F3D"/>
    <w:rsid w:val="00847608"/>
    <w:rsid w:val="0085071D"/>
    <w:rsid w:val="00864316"/>
    <w:rsid w:val="00875147"/>
    <w:rsid w:val="00880C20"/>
    <w:rsid w:val="0088730C"/>
    <w:rsid w:val="00893D1E"/>
    <w:rsid w:val="00896301"/>
    <w:rsid w:val="008A491F"/>
    <w:rsid w:val="008A7E6F"/>
    <w:rsid w:val="008B1EC7"/>
    <w:rsid w:val="008B5920"/>
    <w:rsid w:val="008B63E1"/>
    <w:rsid w:val="008C63C9"/>
    <w:rsid w:val="008D1EB1"/>
    <w:rsid w:val="008D1F9C"/>
    <w:rsid w:val="008E35A9"/>
    <w:rsid w:val="008F0B3C"/>
    <w:rsid w:val="008F4F79"/>
    <w:rsid w:val="008F787B"/>
    <w:rsid w:val="009120A6"/>
    <w:rsid w:val="0091211F"/>
    <w:rsid w:val="00917EDE"/>
    <w:rsid w:val="009278E0"/>
    <w:rsid w:val="00937DC2"/>
    <w:rsid w:val="00940E16"/>
    <w:rsid w:val="009514ED"/>
    <w:rsid w:val="00960D88"/>
    <w:rsid w:val="009746B1"/>
    <w:rsid w:val="00982F1C"/>
    <w:rsid w:val="009A556A"/>
    <w:rsid w:val="009C6A08"/>
    <w:rsid w:val="009D33EF"/>
    <w:rsid w:val="009D390F"/>
    <w:rsid w:val="009E1CBE"/>
    <w:rsid w:val="009E3981"/>
    <w:rsid w:val="009E3C50"/>
    <w:rsid w:val="009E5A7C"/>
    <w:rsid w:val="009F20D5"/>
    <w:rsid w:val="00A2745F"/>
    <w:rsid w:val="00A308C5"/>
    <w:rsid w:val="00A33134"/>
    <w:rsid w:val="00A3724C"/>
    <w:rsid w:val="00A4401F"/>
    <w:rsid w:val="00A50123"/>
    <w:rsid w:val="00A52E2B"/>
    <w:rsid w:val="00A52E53"/>
    <w:rsid w:val="00A554B0"/>
    <w:rsid w:val="00A6443C"/>
    <w:rsid w:val="00A67218"/>
    <w:rsid w:val="00A72AE2"/>
    <w:rsid w:val="00A73E6A"/>
    <w:rsid w:val="00A76663"/>
    <w:rsid w:val="00A91E05"/>
    <w:rsid w:val="00AA08CC"/>
    <w:rsid w:val="00AA14AC"/>
    <w:rsid w:val="00AA2A4E"/>
    <w:rsid w:val="00AA39B7"/>
    <w:rsid w:val="00AB3A82"/>
    <w:rsid w:val="00AC43D8"/>
    <w:rsid w:val="00AC7E07"/>
    <w:rsid w:val="00AE76EC"/>
    <w:rsid w:val="00B01B69"/>
    <w:rsid w:val="00B2173D"/>
    <w:rsid w:val="00B728FC"/>
    <w:rsid w:val="00B80C4F"/>
    <w:rsid w:val="00B85B36"/>
    <w:rsid w:val="00B8798F"/>
    <w:rsid w:val="00BA0A31"/>
    <w:rsid w:val="00BA5928"/>
    <w:rsid w:val="00BA6709"/>
    <w:rsid w:val="00BB274E"/>
    <w:rsid w:val="00BC70FE"/>
    <w:rsid w:val="00BD77B2"/>
    <w:rsid w:val="00BE41DA"/>
    <w:rsid w:val="00BE596F"/>
    <w:rsid w:val="00C23B85"/>
    <w:rsid w:val="00C37225"/>
    <w:rsid w:val="00C40620"/>
    <w:rsid w:val="00C50C1A"/>
    <w:rsid w:val="00C6737F"/>
    <w:rsid w:val="00C7284D"/>
    <w:rsid w:val="00C85E26"/>
    <w:rsid w:val="00C90111"/>
    <w:rsid w:val="00CA39F0"/>
    <w:rsid w:val="00CB63A7"/>
    <w:rsid w:val="00CB771B"/>
    <w:rsid w:val="00CC4D5E"/>
    <w:rsid w:val="00CC759E"/>
    <w:rsid w:val="00CE0916"/>
    <w:rsid w:val="00CF3992"/>
    <w:rsid w:val="00D12CE7"/>
    <w:rsid w:val="00D20B29"/>
    <w:rsid w:val="00D316EB"/>
    <w:rsid w:val="00D41401"/>
    <w:rsid w:val="00D502E5"/>
    <w:rsid w:val="00D80F3C"/>
    <w:rsid w:val="00D81AB4"/>
    <w:rsid w:val="00D90692"/>
    <w:rsid w:val="00D96A5A"/>
    <w:rsid w:val="00DA2694"/>
    <w:rsid w:val="00DA7234"/>
    <w:rsid w:val="00DC396C"/>
    <w:rsid w:val="00DE317D"/>
    <w:rsid w:val="00DE5A62"/>
    <w:rsid w:val="00DF290B"/>
    <w:rsid w:val="00E01C5D"/>
    <w:rsid w:val="00E0274E"/>
    <w:rsid w:val="00E04F22"/>
    <w:rsid w:val="00E15945"/>
    <w:rsid w:val="00E21C87"/>
    <w:rsid w:val="00E26826"/>
    <w:rsid w:val="00E70BE8"/>
    <w:rsid w:val="00E74A41"/>
    <w:rsid w:val="00E76A1A"/>
    <w:rsid w:val="00EA0BCD"/>
    <w:rsid w:val="00EB11B8"/>
    <w:rsid w:val="00EB2132"/>
    <w:rsid w:val="00ED7702"/>
    <w:rsid w:val="00EE62F4"/>
    <w:rsid w:val="00EE7B73"/>
    <w:rsid w:val="00EF12C7"/>
    <w:rsid w:val="00EF22BA"/>
    <w:rsid w:val="00F013A8"/>
    <w:rsid w:val="00F01A9B"/>
    <w:rsid w:val="00F11179"/>
    <w:rsid w:val="00F138F0"/>
    <w:rsid w:val="00F170A5"/>
    <w:rsid w:val="00F2041F"/>
    <w:rsid w:val="00F2088A"/>
    <w:rsid w:val="00F23B96"/>
    <w:rsid w:val="00F30E1C"/>
    <w:rsid w:val="00F31A3A"/>
    <w:rsid w:val="00F34FE1"/>
    <w:rsid w:val="00F4494D"/>
    <w:rsid w:val="00F55ABA"/>
    <w:rsid w:val="00F61B6E"/>
    <w:rsid w:val="00F63097"/>
    <w:rsid w:val="00F63E2A"/>
    <w:rsid w:val="00F70AA6"/>
    <w:rsid w:val="00F77D37"/>
    <w:rsid w:val="00F85B52"/>
    <w:rsid w:val="00F868C0"/>
    <w:rsid w:val="00F923D0"/>
    <w:rsid w:val="00F93B6C"/>
    <w:rsid w:val="00F943A8"/>
    <w:rsid w:val="00F94E18"/>
    <w:rsid w:val="00F953B2"/>
    <w:rsid w:val="00FA08E2"/>
    <w:rsid w:val="00FA6A34"/>
    <w:rsid w:val="00FE3680"/>
    <w:rsid w:val="00FE55F5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ConsPlusNormal">
    <w:name w:val="ConsPlusNormal"/>
    <w:rsid w:val="00F77D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ConsPlusNormal">
    <w:name w:val="ConsPlusNormal"/>
    <w:rsid w:val="00F77D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B4837-8EDF-4867-A8EA-E328DE07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IRONMANN (AKA SHAMAN)</cp:lastModifiedBy>
  <cp:revision>2</cp:revision>
  <cp:lastPrinted>2022-11-15T08:44:00Z</cp:lastPrinted>
  <dcterms:created xsi:type="dcterms:W3CDTF">2023-06-22T14:37:00Z</dcterms:created>
  <dcterms:modified xsi:type="dcterms:W3CDTF">2023-06-22T14:37:00Z</dcterms:modified>
</cp:coreProperties>
</file>