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7A" w:rsidRDefault="0089697A" w:rsidP="0089697A">
      <w:pPr>
        <w:ind w:left="8505"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Приложение</w:t>
      </w:r>
    </w:p>
    <w:p w:rsidR="0089697A" w:rsidRDefault="0089697A" w:rsidP="0089697A">
      <w:pPr>
        <w:ind w:left="8505" w:right="-170"/>
        <w:jc w:val="center"/>
        <w:rPr>
          <w:rStyle w:val="1"/>
          <w:sz w:val="28"/>
          <w:szCs w:val="28"/>
        </w:rPr>
      </w:pPr>
    </w:p>
    <w:p w:rsidR="0089697A" w:rsidRDefault="0089697A" w:rsidP="0089697A">
      <w:pPr>
        <w:tabs>
          <w:tab w:val="left" w:pos="11280"/>
        </w:tabs>
        <w:ind w:left="8505"/>
        <w:jc w:val="center"/>
        <w:rPr>
          <w:sz w:val="16"/>
          <w:szCs w:val="16"/>
        </w:rPr>
      </w:pPr>
    </w:p>
    <w:p w:rsidR="0089697A" w:rsidRDefault="0089697A" w:rsidP="008969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89697A" w:rsidRDefault="0089697A" w:rsidP="008969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</w:t>
      </w:r>
    </w:p>
    <w:p w:rsidR="0089697A" w:rsidRDefault="0089697A" w:rsidP="008969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программы за 9 месяцев 2022 год</w:t>
      </w:r>
      <w:r w:rsidR="002925E3">
        <w:rPr>
          <w:sz w:val="28"/>
          <w:szCs w:val="28"/>
        </w:rPr>
        <w:t>а</w:t>
      </w:r>
    </w:p>
    <w:p w:rsidR="0089697A" w:rsidRDefault="0089697A" w:rsidP="0089697A">
      <w:pPr>
        <w:autoSpaceDE w:val="0"/>
        <w:autoSpaceDN w:val="0"/>
        <w:adjustRightInd w:val="0"/>
        <w:jc w:val="right"/>
      </w:pPr>
      <w:r>
        <w:t xml:space="preserve">     тыс. руб.</w:t>
      </w:r>
    </w:p>
    <w:tbl>
      <w:tblPr>
        <w:tblW w:w="1630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561"/>
        <w:gridCol w:w="1135"/>
        <w:gridCol w:w="1134"/>
        <w:gridCol w:w="1417"/>
        <w:gridCol w:w="850"/>
        <w:gridCol w:w="851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1418"/>
      </w:tblGrid>
      <w:tr w:rsidR="0089697A" w:rsidTr="002925E3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Наименова-ние</w:t>
            </w:r>
            <w:proofErr w:type="spellEnd"/>
            <w:proofErr w:type="gramEnd"/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основного 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мероприятия, приоритетного мероприятия, мероприятия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Контроль-ное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событие 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програм-мы</w:t>
            </w:r>
            <w:proofErr w:type="spellEnd"/>
            <w:proofErr w:type="gramEnd"/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реализации (краткое</w:t>
            </w:r>
            <w:proofErr w:type="gramEnd"/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Фактический срок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Предусмотрено программой 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2022 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ind w:left="66" w:right="-75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697A" w:rsidRDefault="0089697A" w:rsidP="002925E3">
            <w:pPr>
              <w:pStyle w:val="ConsPlusCell"/>
              <w:spacing w:line="256" w:lineRule="auto"/>
              <w:ind w:left="66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последствий </w:t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(реализации не в полном объеме) основных мероприятий,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приоритет-ных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и мероприятий</w:t>
            </w:r>
          </w:p>
        </w:tc>
      </w:tr>
      <w:tr w:rsidR="0089697A" w:rsidTr="002925E3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7A" w:rsidRDefault="0089697A" w:rsidP="002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7A" w:rsidRDefault="0089697A" w:rsidP="002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7A" w:rsidRDefault="0089697A" w:rsidP="002925E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запла-нирован-ные</w:t>
            </w:r>
            <w:proofErr w:type="spellEnd"/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нача-ла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окон-чания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все-го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феде-раль-ный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горо-да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феде-раль-ный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вне-бюд-жет-ные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источ-ники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7A" w:rsidRDefault="0089697A" w:rsidP="002925E3">
            <w:pPr>
              <w:rPr>
                <w:rFonts w:eastAsia="Arial"/>
                <w:kern w:val="2"/>
                <w:lang w:eastAsia="ar-SA"/>
              </w:rPr>
            </w:pPr>
          </w:p>
        </w:tc>
      </w:tr>
    </w:tbl>
    <w:p w:rsidR="0089697A" w:rsidRDefault="0089697A" w:rsidP="0089697A">
      <w:pPr>
        <w:rPr>
          <w:sz w:val="22"/>
          <w:szCs w:val="22"/>
        </w:rPr>
      </w:pPr>
    </w:p>
    <w:tbl>
      <w:tblPr>
        <w:tblW w:w="1630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420"/>
        <w:gridCol w:w="990"/>
        <w:gridCol w:w="145"/>
        <w:gridCol w:w="1134"/>
        <w:gridCol w:w="1417"/>
        <w:gridCol w:w="850"/>
        <w:gridCol w:w="851"/>
        <w:gridCol w:w="851"/>
        <w:gridCol w:w="567"/>
        <w:gridCol w:w="708"/>
        <w:gridCol w:w="851"/>
        <w:gridCol w:w="709"/>
        <w:gridCol w:w="850"/>
        <w:gridCol w:w="567"/>
        <w:gridCol w:w="709"/>
        <w:gridCol w:w="851"/>
        <w:gridCol w:w="708"/>
        <w:gridCol w:w="1418"/>
      </w:tblGrid>
      <w:tr w:rsidR="0089697A" w:rsidTr="002925E3">
        <w:trPr>
          <w:trHeight w:val="2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89697A" w:rsidTr="002925E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1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25FFD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25FFD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Физическое воспитание населения и обеспечение организации и проведения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физкультур-ных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eastAsia="en-US"/>
              </w:rPr>
              <w:lastRenderedPageBreak/>
              <w:t>массовых спортивных мероприятий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системы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физичес-кого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вос-питания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занимаю-щихся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адаптивной физической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культурой и спортом; рост количества участников массовых спортивных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</w:p>
          <w:p w:rsidR="0089697A" w:rsidRDefault="0089697A" w:rsidP="002925E3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89697A" w:rsidRDefault="0089697A" w:rsidP="002925E3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92A13" w:rsidRDefault="002925E3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проведено  66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92A13"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  <w:proofErr w:type="gramEnd"/>
            <w:r w:rsidRPr="00392A13">
              <w:rPr>
                <w:sz w:val="22"/>
                <w:szCs w:val="22"/>
                <w:lang w:eastAsia="en-US"/>
              </w:rPr>
              <w:t xml:space="preserve">, приняли участие    </w:t>
            </w:r>
            <w:r>
              <w:rPr>
                <w:sz w:val="22"/>
                <w:szCs w:val="22"/>
                <w:lang w:eastAsia="en-US"/>
              </w:rPr>
              <w:t>более</w:t>
            </w:r>
            <w:r w:rsidRPr="00392A13">
              <w:rPr>
                <w:sz w:val="22"/>
                <w:szCs w:val="22"/>
                <w:lang w:eastAsia="en-US"/>
              </w:rPr>
              <w:t xml:space="preserve">              </w:t>
            </w:r>
            <w:r w:rsidR="002925E3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 000</w:t>
            </w:r>
            <w:r w:rsidRPr="00392A13">
              <w:rPr>
                <w:sz w:val="22"/>
                <w:szCs w:val="22"/>
                <w:lang w:eastAsia="en-US"/>
              </w:rPr>
              <w:t xml:space="preserve">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25FFD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25FFD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1.1.1.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календарно-го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плана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физку-льтурно-оздоровитель-ных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спортивно-массовых мероприятий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F00526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00526"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 w:rsidRPr="00F00526"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совершенствование системы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физичес-кого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воспитания, 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занимаю-щихся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адаптивной физической культурой и спортом; рост </w:t>
            </w:r>
            <w:proofErr w:type="spellStart"/>
            <w:r>
              <w:rPr>
                <w:sz w:val="22"/>
                <w:szCs w:val="22"/>
                <w:lang w:eastAsia="en-US"/>
              </w:rPr>
              <w:t>коли-чества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участников массовых спортивных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меро-приятий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согласно календарному плану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физкультур-но-оздоро-вительных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спортивно-массовых мероприятий на </w:t>
            </w:r>
            <w:r w:rsidRPr="00F94EE8">
              <w:rPr>
                <w:sz w:val="22"/>
                <w:szCs w:val="22"/>
                <w:lang w:eastAsia="en-US"/>
              </w:rPr>
              <w:t>терри</w:t>
            </w:r>
            <w:r>
              <w:rPr>
                <w:sz w:val="22"/>
                <w:szCs w:val="22"/>
                <w:lang w:eastAsia="en-US"/>
              </w:rPr>
              <w:t xml:space="preserve">тории города проведено  </w:t>
            </w:r>
            <w:r w:rsidR="00AE4E9F">
              <w:rPr>
                <w:sz w:val="22"/>
                <w:szCs w:val="22"/>
                <w:lang w:eastAsia="en-US"/>
              </w:rPr>
              <w:t xml:space="preserve"> 66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94EE8">
              <w:rPr>
                <w:sz w:val="22"/>
                <w:szCs w:val="22"/>
                <w:lang w:eastAsia="en-US"/>
              </w:rPr>
              <w:t xml:space="preserve">мероприятий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B71BEB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9697A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B71BEB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89697A">
              <w:rPr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B71BEB" w:rsidRDefault="00B71BEB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71BEB">
              <w:rPr>
                <w:sz w:val="22"/>
                <w:szCs w:val="22"/>
                <w:lang w:eastAsia="en-US"/>
              </w:rPr>
              <w:t>104,6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B71BEB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71BE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B71BEB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B71BE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B71BEB" w:rsidRDefault="00B71BEB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71BEB">
              <w:rPr>
                <w:sz w:val="22"/>
                <w:szCs w:val="22"/>
                <w:lang w:eastAsia="en-US"/>
              </w:rPr>
              <w:t>104,6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официаль-ных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спортивных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мероприятий </w:t>
            </w:r>
          </w:p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видам спорта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</w:t>
            </w:r>
            <w:r>
              <w:rPr>
                <w:sz w:val="22"/>
                <w:szCs w:val="22"/>
                <w:lang w:eastAsia="en-US"/>
              </w:rPr>
              <w:lastRenderedPageBreak/>
              <w:t>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проведены Чемпионаты</w:t>
            </w:r>
            <w:r w:rsidR="005A7BCE">
              <w:rPr>
                <w:sz w:val="22"/>
                <w:szCs w:val="22"/>
                <w:lang w:eastAsia="en-US"/>
              </w:rPr>
              <w:t xml:space="preserve"> и Первенства</w:t>
            </w:r>
            <w:r>
              <w:rPr>
                <w:sz w:val="22"/>
                <w:szCs w:val="22"/>
                <w:lang w:eastAsia="en-US"/>
              </w:rPr>
              <w:t xml:space="preserve"> города по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мини-футболу, баскетболу; </w:t>
            </w:r>
          </w:p>
          <w:p w:rsidR="0089697A" w:rsidRPr="007566FF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спортивномуориентированию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en-US"/>
              </w:rPr>
              <w:t>карате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физкультур-но-оздорови-тельная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работа среди детей, подростков и 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обучающейся молодежи           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проведен </w:t>
            </w:r>
          </w:p>
          <w:p w:rsidR="0089697A" w:rsidRDefault="0089697A" w:rsidP="002925E3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городской конкурс           «Я рисую спорт»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комплексные спартакиады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физкуль-турные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мероприятия среди всех возрастных групп населения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32F03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проведены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соревнова-ния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«А, ну-ка, парни», «А, ну-ка, девушки»;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этап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Спартакиа-ды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Дона</w:t>
            </w:r>
            <w:r w:rsidR="005A7BCE">
              <w:rPr>
                <w:rFonts w:cs="Times New Roman"/>
                <w:sz w:val="22"/>
                <w:szCs w:val="22"/>
                <w:lang w:val="ru-RU"/>
              </w:rPr>
              <w:t xml:space="preserve">; </w:t>
            </w:r>
            <w:proofErr w:type="spellStart"/>
            <w:r w:rsidR="005A7BCE">
              <w:rPr>
                <w:rFonts w:cs="Times New Roman"/>
                <w:sz w:val="22"/>
                <w:szCs w:val="22"/>
                <w:lang w:val="ru-RU"/>
              </w:rPr>
              <w:t>муниципаль-ный</w:t>
            </w:r>
            <w:proofErr w:type="spellEnd"/>
            <w:r w:rsidR="005A7BCE">
              <w:rPr>
                <w:rFonts w:cs="Times New Roman"/>
                <w:sz w:val="22"/>
                <w:szCs w:val="22"/>
                <w:lang w:val="ru-RU"/>
              </w:rPr>
              <w:t xml:space="preserve"> этап Спартакиады школьников</w:t>
            </w:r>
          </w:p>
          <w:p w:rsidR="0089697A" w:rsidRDefault="0089697A" w:rsidP="002925E3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г)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физкуль-турно-оздоровительная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работа среди инвалидов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D32F03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</w:t>
            </w:r>
            <w:r w:rsidRPr="00D32F03">
              <w:rPr>
                <w:sz w:val="22"/>
                <w:szCs w:val="22"/>
                <w:lang w:eastAsia="en-US"/>
              </w:rPr>
              <w:t>рганизова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32F03">
              <w:rPr>
                <w:sz w:val="22"/>
                <w:szCs w:val="22"/>
                <w:lang w:eastAsia="en-US"/>
              </w:rPr>
              <w:t>но</w:t>
            </w:r>
            <w:proofErr w:type="spellEnd"/>
            <w:r w:rsidRPr="00D32F0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D32F03">
              <w:rPr>
                <w:sz w:val="22"/>
                <w:szCs w:val="22"/>
                <w:lang w:eastAsia="en-US"/>
              </w:rPr>
              <w:t xml:space="preserve">частие </w:t>
            </w:r>
            <w:proofErr w:type="gramStart"/>
            <w:r w:rsidRPr="00D32F03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D32F03">
              <w:rPr>
                <w:sz w:val="22"/>
                <w:szCs w:val="22"/>
                <w:lang w:eastAsia="en-US"/>
              </w:rPr>
              <w:t xml:space="preserve"> областных </w:t>
            </w:r>
            <w:proofErr w:type="spellStart"/>
            <w:r w:rsidRPr="00D32F03">
              <w:rPr>
                <w:sz w:val="22"/>
                <w:szCs w:val="22"/>
                <w:lang w:eastAsia="en-US"/>
              </w:rPr>
              <w:t>соревнова-ниях</w:t>
            </w:r>
            <w:proofErr w:type="spellEnd"/>
            <w:r w:rsidRPr="00D32F03">
              <w:rPr>
                <w:sz w:val="22"/>
                <w:szCs w:val="22"/>
                <w:lang w:eastAsia="en-US"/>
              </w:rPr>
              <w:t xml:space="preserve"> по домино, шахматам</w:t>
            </w:r>
            <w:r w:rsidR="00AE4E9F">
              <w:rPr>
                <w:sz w:val="22"/>
                <w:szCs w:val="22"/>
                <w:lang w:eastAsia="en-US"/>
              </w:rPr>
              <w:t xml:space="preserve"> и шашкам</w:t>
            </w:r>
            <w:r w:rsidRPr="00D32F03">
              <w:rPr>
                <w:sz w:val="22"/>
                <w:szCs w:val="22"/>
                <w:lang w:eastAsia="en-US"/>
              </w:rPr>
              <w:t xml:space="preserve"> среди лиц с </w:t>
            </w:r>
            <w:proofErr w:type="spellStart"/>
            <w:r w:rsidRPr="00D32F03">
              <w:rPr>
                <w:sz w:val="22"/>
                <w:szCs w:val="22"/>
                <w:lang w:eastAsia="en-US"/>
              </w:rPr>
              <w:lastRenderedPageBreak/>
              <w:t>ограничен-ными</w:t>
            </w:r>
            <w:proofErr w:type="spellEnd"/>
            <w:r w:rsidRPr="00D32F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2F03">
              <w:rPr>
                <w:sz w:val="22"/>
                <w:szCs w:val="22"/>
                <w:lang w:eastAsia="en-US"/>
              </w:rPr>
              <w:t>возмож-ностями</w:t>
            </w:r>
            <w:proofErr w:type="spellEnd"/>
            <w:r w:rsidRPr="00D32F03">
              <w:rPr>
                <w:sz w:val="22"/>
                <w:szCs w:val="22"/>
                <w:lang w:eastAsia="en-US"/>
              </w:rPr>
              <w:t>.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E7DEF">
              <w:rPr>
                <w:sz w:val="22"/>
                <w:szCs w:val="22"/>
                <w:lang w:eastAsia="en-US"/>
              </w:rPr>
              <w:t xml:space="preserve">Приняли участи 9 человек </w:t>
            </w:r>
            <w:proofErr w:type="spellStart"/>
            <w:r w:rsidRPr="00FE7DEF">
              <w:rPr>
                <w:sz w:val="22"/>
                <w:szCs w:val="22"/>
                <w:lang w:eastAsia="en-US"/>
              </w:rPr>
              <w:t>Новошахтинской</w:t>
            </w:r>
            <w:proofErr w:type="spellEnd"/>
            <w:r w:rsidRPr="00FE7DEF">
              <w:rPr>
                <w:sz w:val="22"/>
                <w:szCs w:val="22"/>
                <w:lang w:eastAsia="en-US"/>
              </w:rPr>
              <w:t xml:space="preserve"> местной организации ВОС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изготовле-ние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грамот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награж-дение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победи-телей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призе-ров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вручение грамот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победите-лям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 призерам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767FFB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767FFB">
              <w:rPr>
                <w:sz w:val="22"/>
                <w:szCs w:val="22"/>
                <w:lang w:eastAsia="en-US"/>
              </w:rPr>
              <w:t>вр</w:t>
            </w:r>
            <w:r w:rsidR="00AE4E9F">
              <w:rPr>
                <w:sz w:val="22"/>
                <w:szCs w:val="22"/>
                <w:lang w:eastAsia="en-US"/>
              </w:rPr>
              <w:t>учили победителям и призерам 300</w:t>
            </w:r>
            <w:r w:rsidRPr="00767FFB">
              <w:rPr>
                <w:sz w:val="22"/>
                <w:szCs w:val="22"/>
                <w:lang w:eastAsia="en-US"/>
              </w:rPr>
              <w:t xml:space="preserve"> грамот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Поэтапное внедрение Всероссийского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комплекса «Готов к труду и обороне» (ГТО)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коли-чества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жителей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выпол-нивших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нормативы </w:t>
            </w:r>
            <w:proofErr w:type="spellStart"/>
            <w:r>
              <w:rPr>
                <w:sz w:val="22"/>
                <w:szCs w:val="22"/>
                <w:lang w:eastAsia="en-US"/>
              </w:rPr>
              <w:t>Всерос-сийского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комплекса «Готов к труду и обороне» (ГТО) на знаки отличия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проведены: </w:t>
            </w:r>
          </w:p>
          <w:p w:rsidR="00AE4E9F" w:rsidRPr="00AE4E9F" w:rsidRDefault="0089697A" w:rsidP="00AE4E9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04D3A">
              <w:rPr>
                <w:sz w:val="22"/>
                <w:szCs w:val="22"/>
              </w:rPr>
              <w:t xml:space="preserve">фестивали по </w:t>
            </w:r>
            <w:proofErr w:type="spellStart"/>
            <w:r w:rsidRPr="00604D3A">
              <w:rPr>
                <w:sz w:val="22"/>
                <w:szCs w:val="22"/>
              </w:rPr>
              <w:t>выпол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нению</w:t>
            </w:r>
            <w:proofErr w:type="spellEnd"/>
            <w:r w:rsidRPr="00604D3A">
              <w:rPr>
                <w:sz w:val="22"/>
                <w:szCs w:val="22"/>
              </w:rPr>
              <w:t xml:space="preserve"> нормативов испытаний (тестов) Всероссийского </w:t>
            </w:r>
            <w:proofErr w:type="spellStart"/>
            <w:r w:rsidRPr="00604D3A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турно-спор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тивного</w:t>
            </w:r>
            <w:proofErr w:type="spellEnd"/>
            <w:r w:rsidRPr="00604D3A">
              <w:rPr>
                <w:sz w:val="22"/>
                <w:szCs w:val="22"/>
              </w:rPr>
              <w:t xml:space="preserve"> комплекса «Готов к труду и обороне»  среди </w:t>
            </w:r>
            <w:proofErr w:type="spellStart"/>
            <w:r w:rsidRPr="00604D3A">
              <w:rPr>
                <w:sz w:val="22"/>
                <w:szCs w:val="22"/>
              </w:rPr>
              <w:t>трудя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щегося</w:t>
            </w:r>
            <w:proofErr w:type="spellEnd"/>
            <w:r w:rsidRPr="00604D3A">
              <w:rPr>
                <w:sz w:val="22"/>
                <w:szCs w:val="22"/>
              </w:rPr>
              <w:t xml:space="preserve"> населения «ГТО – сила, здоровье, энергия» и лиц </w:t>
            </w:r>
            <w:proofErr w:type="spellStart"/>
            <w:r w:rsidRPr="00604D3A">
              <w:rPr>
                <w:sz w:val="22"/>
                <w:szCs w:val="22"/>
              </w:rPr>
              <w:t>стар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lastRenderedPageBreak/>
              <w:t>шего</w:t>
            </w:r>
            <w:proofErr w:type="spellEnd"/>
            <w:r w:rsidRPr="00604D3A">
              <w:rPr>
                <w:sz w:val="22"/>
                <w:szCs w:val="22"/>
              </w:rPr>
              <w:t xml:space="preserve"> </w:t>
            </w:r>
            <w:proofErr w:type="spellStart"/>
            <w:r w:rsidRPr="00604D3A">
              <w:rPr>
                <w:sz w:val="22"/>
                <w:szCs w:val="22"/>
              </w:rPr>
              <w:t>воз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раста</w:t>
            </w:r>
            <w:proofErr w:type="spellEnd"/>
            <w:r w:rsidRPr="00604D3A">
              <w:rPr>
                <w:sz w:val="22"/>
                <w:szCs w:val="22"/>
              </w:rPr>
              <w:t xml:space="preserve"> «ГТО дарит здоровье»; Летний фестиваль ГТО среди </w:t>
            </w:r>
            <w:proofErr w:type="spellStart"/>
            <w:r w:rsidRPr="00604D3A">
              <w:rPr>
                <w:sz w:val="22"/>
                <w:szCs w:val="22"/>
              </w:rPr>
              <w:t>обучающих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ся</w:t>
            </w:r>
            <w:proofErr w:type="spellEnd"/>
            <w:r w:rsidRPr="00604D3A">
              <w:rPr>
                <w:sz w:val="22"/>
                <w:szCs w:val="22"/>
              </w:rPr>
              <w:t xml:space="preserve"> </w:t>
            </w:r>
            <w:proofErr w:type="spellStart"/>
            <w:r w:rsidRPr="00604D3A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вательных</w:t>
            </w:r>
            <w:proofErr w:type="spellEnd"/>
            <w:r w:rsidRPr="00604D3A">
              <w:rPr>
                <w:sz w:val="22"/>
                <w:szCs w:val="22"/>
              </w:rPr>
              <w:t xml:space="preserve"> учреждений; Акция «</w:t>
            </w:r>
            <w:proofErr w:type="spellStart"/>
            <w:r w:rsidRPr="00604D3A">
              <w:rPr>
                <w:sz w:val="22"/>
                <w:szCs w:val="22"/>
              </w:rPr>
              <w:t>ГТО-здоровое</w:t>
            </w:r>
            <w:proofErr w:type="spellEnd"/>
            <w:r w:rsidRPr="00604D3A">
              <w:rPr>
                <w:sz w:val="22"/>
                <w:szCs w:val="22"/>
              </w:rPr>
              <w:t xml:space="preserve"> лето!» в рамках </w:t>
            </w:r>
            <w:proofErr w:type="spellStart"/>
            <w:r w:rsidRPr="00604D3A">
              <w:rPr>
                <w:sz w:val="22"/>
                <w:szCs w:val="22"/>
              </w:rPr>
              <w:t>празднова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ния</w:t>
            </w:r>
            <w:proofErr w:type="spellEnd"/>
            <w:r w:rsidRPr="00604D3A">
              <w:rPr>
                <w:sz w:val="22"/>
                <w:szCs w:val="22"/>
              </w:rPr>
              <w:t xml:space="preserve"> </w:t>
            </w:r>
            <w:proofErr w:type="spellStart"/>
            <w:r w:rsidRPr="00604D3A">
              <w:rPr>
                <w:sz w:val="22"/>
                <w:szCs w:val="22"/>
              </w:rPr>
              <w:t>Между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народного</w:t>
            </w:r>
            <w:proofErr w:type="spellEnd"/>
            <w:r w:rsidRPr="00604D3A">
              <w:rPr>
                <w:sz w:val="22"/>
                <w:szCs w:val="22"/>
              </w:rPr>
              <w:t xml:space="preserve"> дня защиты детей;  </w:t>
            </w:r>
            <w:proofErr w:type="spellStart"/>
            <w:r w:rsidRPr="00604D3A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пальный</w:t>
            </w:r>
            <w:proofErr w:type="spellEnd"/>
            <w:r w:rsidRPr="00604D3A">
              <w:rPr>
                <w:sz w:val="22"/>
                <w:szCs w:val="22"/>
              </w:rPr>
              <w:t xml:space="preserve"> этап Летнего фестиваля ГТО среди семейных команд;</w:t>
            </w:r>
            <w:proofErr w:type="gramEnd"/>
            <w:r w:rsidRPr="00604D3A">
              <w:rPr>
                <w:sz w:val="22"/>
                <w:szCs w:val="22"/>
              </w:rPr>
              <w:t xml:space="preserve"> Акция ГТО в честь </w:t>
            </w:r>
            <w:proofErr w:type="spellStart"/>
            <w:proofErr w:type="gramStart"/>
            <w:r w:rsidRPr="00604D3A">
              <w:rPr>
                <w:sz w:val="22"/>
                <w:szCs w:val="22"/>
              </w:rPr>
              <w:t>празд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нования</w:t>
            </w:r>
            <w:proofErr w:type="spellEnd"/>
            <w:proofErr w:type="gramEnd"/>
            <w:r w:rsidRPr="00604D3A">
              <w:rPr>
                <w:sz w:val="22"/>
                <w:szCs w:val="22"/>
              </w:rPr>
              <w:t xml:space="preserve"> Дня России</w:t>
            </w:r>
            <w:r>
              <w:rPr>
                <w:sz w:val="22"/>
                <w:szCs w:val="22"/>
              </w:rPr>
              <w:t>.</w:t>
            </w:r>
            <w:r w:rsidR="00AE4E9F">
              <w:rPr>
                <w:sz w:val="28"/>
                <w:szCs w:val="28"/>
              </w:rPr>
              <w:t xml:space="preserve"> - </w:t>
            </w:r>
            <w:r w:rsidR="00AE4E9F" w:rsidRPr="00AE4E9F">
              <w:rPr>
                <w:sz w:val="22"/>
                <w:szCs w:val="22"/>
              </w:rPr>
              <w:t xml:space="preserve">Фестиваль Всероссийского </w:t>
            </w:r>
            <w:proofErr w:type="spellStart"/>
            <w:r w:rsidR="00AE4E9F" w:rsidRPr="00AE4E9F">
              <w:rPr>
                <w:sz w:val="22"/>
                <w:szCs w:val="22"/>
              </w:rPr>
              <w:t>физкуль</w:t>
            </w:r>
            <w:r w:rsidR="00AE4E9F">
              <w:rPr>
                <w:sz w:val="22"/>
                <w:szCs w:val="22"/>
              </w:rPr>
              <w:t>-</w:t>
            </w:r>
            <w:r w:rsidR="00AE4E9F" w:rsidRPr="00AE4E9F">
              <w:rPr>
                <w:sz w:val="22"/>
                <w:szCs w:val="22"/>
              </w:rPr>
              <w:t>турно-спортивного</w:t>
            </w:r>
            <w:proofErr w:type="spellEnd"/>
            <w:r w:rsidR="00AE4E9F" w:rsidRPr="00AE4E9F">
              <w:rPr>
                <w:sz w:val="22"/>
                <w:szCs w:val="22"/>
              </w:rPr>
              <w:t xml:space="preserve"> комплекса «Готов к труду и обороне» </w:t>
            </w:r>
            <w:r w:rsidR="00AE4E9F" w:rsidRPr="00AE4E9F">
              <w:rPr>
                <w:sz w:val="22"/>
                <w:szCs w:val="22"/>
              </w:rPr>
              <w:lastRenderedPageBreak/>
              <w:t xml:space="preserve">среди </w:t>
            </w:r>
            <w:proofErr w:type="spellStart"/>
            <w:proofErr w:type="gramStart"/>
            <w:r w:rsidR="00AE4E9F" w:rsidRPr="00AE4E9F">
              <w:rPr>
                <w:sz w:val="22"/>
                <w:szCs w:val="22"/>
              </w:rPr>
              <w:t>воспитан</w:t>
            </w:r>
            <w:r w:rsidR="00AE4E9F">
              <w:rPr>
                <w:sz w:val="22"/>
                <w:szCs w:val="22"/>
              </w:rPr>
              <w:t>-</w:t>
            </w:r>
            <w:r w:rsidR="00AE4E9F" w:rsidRPr="00AE4E9F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="00AE4E9F" w:rsidRPr="00AE4E9F">
              <w:rPr>
                <w:sz w:val="22"/>
                <w:szCs w:val="22"/>
              </w:rPr>
              <w:t xml:space="preserve"> дошкольных образовательных организаций</w:t>
            </w:r>
            <w:r w:rsidR="00AE4E9F">
              <w:rPr>
                <w:sz w:val="22"/>
                <w:szCs w:val="22"/>
              </w:rPr>
              <w:t>.</w:t>
            </w:r>
            <w:r w:rsidR="00AE4E9F" w:rsidRPr="00AE4E9F">
              <w:rPr>
                <w:sz w:val="22"/>
                <w:szCs w:val="22"/>
              </w:rPr>
              <w:t xml:space="preserve"> </w:t>
            </w:r>
          </w:p>
          <w:p w:rsidR="0089697A" w:rsidRDefault="00E91CA1" w:rsidP="002925E3">
            <w:pPr>
              <w:rPr>
                <w:sz w:val="22"/>
                <w:szCs w:val="22"/>
              </w:rPr>
            </w:pPr>
            <w:r w:rsidRPr="00E91CA1">
              <w:rPr>
                <w:sz w:val="22"/>
                <w:szCs w:val="22"/>
              </w:rPr>
              <w:t xml:space="preserve">прием нормативов испытаний (тестов) </w:t>
            </w:r>
            <w:proofErr w:type="spellStart"/>
            <w:proofErr w:type="gramStart"/>
            <w:r w:rsidRPr="00E91CA1">
              <w:rPr>
                <w:sz w:val="22"/>
                <w:szCs w:val="22"/>
              </w:rPr>
              <w:t>Всероссий</w:t>
            </w:r>
            <w:r>
              <w:rPr>
                <w:sz w:val="22"/>
                <w:szCs w:val="22"/>
              </w:rPr>
              <w:t>-</w:t>
            </w:r>
            <w:r w:rsidRPr="00E91CA1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E91CA1">
              <w:rPr>
                <w:sz w:val="22"/>
                <w:szCs w:val="22"/>
              </w:rPr>
              <w:t xml:space="preserve"> </w:t>
            </w:r>
            <w:proofErr w:type="spellStart"/>
            <w:r w:rsidRPr="00E91CA1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E91CA1">
              <w:rPr>
                <w:sz w:val="22"/>
                <w:szCs w:val="22"/>
              </w:rPr>
              <w:t>турно-спортивного</w:t>
            </w:r>
            <w:proofErr w:type="spellEnd"/>
            <w:r w:rsidRPr="00E91CA1">
              <w:rPr>
                <w:sz w:val="22"/>
                <w:szCs w:val="22"/>
              </w:rPr>
              <w:t xml:space="preserve"> комплекса «Готов к труду и обороне» в </w:t>
            </w:r>
            <w:r>
              <w:rPr>
                <w:sz w:val="22"/>
                <w:szCs w:val="22"/>
              </w:rPr>
              <w:t>рамках Дня города и Дня шахтера;</w:t>
            </w:r>
          </w:p>
          <w:p w:rsidR="00E91CA1" w:rsidRPr="00E91CA1" w:rsidRDefault="00E91CA1" w:rsidP="002925E3">
            <w:pPr>
              <w:rPr>
                <w:sz w:val="22"/>
                <w:szCs w:val="22"/>
              </w:rPr>
            </w:pPr>
            <w:r w:rsidRPr="00E91CA1">
              <w:rPr>
                <w:sz w:val="22"/>
                <w:szCs w:val="22"/>
              </w:rPr>
              <w:t>акция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1CA1">
              <w:rPr>
                <w:sz w:val="22"/>
                <w:szCs w:val="22"/>
              </w:rPr>
              <w:t>Всерос</w:t>
            </w:r>
            <w:r w:rsidR="005A7BCE">
              <w:rPr>
                <w:sz w:val="22"/>
                <w:szCs w:val="22"/>
              </w:rPr>
              <w:t>-</w:t>
            </w:r>
            <w:r w:rsidRPr="00E91CA1">
              <w:rPr>
                <w:sz w:val="22"/>
                <w:szCs w:val="22"/>
              </w:rPr>
              <w:t>сийского</w:t>
            </w:r>
            <w:proofErr w:type="spellEnd"/>
            <w:proofErr w:type="gramEnd"/>
            <w:r w:rsidRPr="00E91CA1">
              <w:rPr>
                <w:sz w:val="22"/>
                <w:szCs w:val="22"/>
              </w:rPr>
              <w:t xml:space="preserve"> </w:t>
            </w:r>
            <w:proofErr w:type="spellStart"/>
            <w:r w:rsidRPr="00E91CA1">
              <w:rPr>
                <w:sz w:val="22"/>
                <w:szCs w:val="22"/>
              </w:rPr>
              <w:t>физкультур</w:t>
            </w:r>
            <w:r w:rsidR="005A7BCE">
              <w:rPr>
                <w:sz w:val="22"/>
                <w:szCs w:val="22"/>
              </w:rPr>
              <w:t>-</w:t>
            </w:r>
            <w:r w:rsidRPr="00E91CA1">
              <w:rPr>
                <w:sz w:val="22"/>
                <w:szCs w:val="22"/>
              </w:rPr>
              <w:t>но-спортив</w:t>
            </w:r>
            <w:r w:rsidR="005A7BCE">
              <w:rPr>
                <w:sz w:val="22"/>
                <w:szCs w:val="22"/>
              </w:rPr>
              <w:t>-</w:t>
            </w:r>
            <w:r w:rsidRPr="00E91CA1">
              <w:rPr>
                <w:sz w:val="22"/>
                <w:szCs w:val="22"/>
              </w:rPr>
              <w:t>ного</w:t>
            </w:r>
            <w:proofErr w:type="spellEnd"/>
            <w:r w:rsidRPr="00E91CA1">
              <w:rPr>
                <w:sz w:val="22"/>
                <w:szCs w:val="22"/>
              </w:rPr>
              <w:t xml:space="preserve">  комплекса «Готов к труду и обороне» «Что такое ГТО?» среди </w:t>
            </w:r>
            <w:proofErr w:type="spellStart"/>
            <w:r w:rsidRPr="00E91CA1">
              <w:rPr>
                <w:sz w:val="22"/>
                <w:szCs w:val="22"/>
              </w:rPr>
              <w:t>воспитан</w:t>
            </w:r>
            <w:r w:rsidR="005A7BCE">
              <w:rPr>
                <w:sz w:val="22"/>
                <w:szCs w:val="22"/>
              </w:rPr>
              <w:t>-</w:t>
            </w:r>
            <w:r w:rsidRPr="00E91CA1">
              <w:rPr>
                <w:sz w:val="22"/>
                <w:szCs w:val="22"/>
              </w:rPr>
              <w:t>ников</w:t>
            </w:r>
            <w:proofErr w:type="spellEnd"/>
            <w:r w:rsidRPr="00E91CA1">
              <w:rPr>
                <w:sz w:val="22"/>
                <w:szCs w:val="22"/>
              </w:rPr>
              <w:t xml:space="preserve"> дошкольных организаций города</w:t>
            </w:r>
            <w:r w:rsidR="005A7BCE">
              <w:rPr>
                <w:sz w:val="28"/>
                <w:szCs w:val="28"/>
              </w:rPr>
              <w:t>.</w:t>
            </w:r>
          </w:p>
          <w:p w:rsidR="0089697A" w:rsidRPr="00FE7DEF" w:rsidRDefault="00AE4E9F" w:rsidP="002925E3">
            <w:pPr>
              <w:ind w:left="-92" w:right="-24"/>
              <w:rPr>
                <w:sz w:val="22"/>
                <w:szCs w:val="22"/>
                <w:lang w:eastAsia="en-US"/>
              </w:rPr>
            </w:pPr>
            <w:r w:rsidRPr="00AE4E9F">
              <w:rPr>
                <w:sz w:val="22"/>
                <w:szCs w:val="22"/>
              </w:rPr>
              <w:lastRenderedPageBreak/>
              <w:t>С января по октябрь 2022 года</w:t>
            </w:r>
            <w:r w:rsidR="0089697A" w:rsidRPr="00AE4E9F">
              <w:rPr>
                <w:sz w:val="22"/>
                <w:szCs w:val="22"/>
              </w:rPr>
              <w:t xml:space="preserve"> в тестировании по </w:t>
            </w:r>
            <w:proofErr w:type="spellStart"/>
            <w:proofErr w:type="gramStart"/>
            <w:r w:rsidR="0089697A" w:rsidRPr="00AE4E9F">
              <w:rPr>
                <w:sz w:val="22"/>
                <w:szCs w:val="22"/>
              </w:rPr>
              <w:t>выпол-нению</w:t>
            </w:r>
            <w:proofErr w:type="spellEnd"/>
            <w:proofErr w:type="gramEnd"/>
            <w:r w:rsidR="0089697A" w:rsidRPr="00AE4E9F">
              <w:rPr>
                <w:sz w:val="22"/>
                <w:szCs w:val="22"/>
              </w:rPr>
              <w:t xml:space="preserve"> видов испытаний нормативов Всероссийского </w:t>
            </w:r>
            <w:proofErr w:type="spellStart"/>
            <w:r w:rsidR="0089697A" w:rsidRPr="00AE4E9F">
              <w:rPr>
                <w:sz w:val="22"/>
                <w:szCs w:val="22"/>
              </w:rPr>
              <w:t>физкуль-турно-спортивного</w:t>
            </w:r>
            <w:proofErr w:type="spellEnd"/>
            <w:r w:rsidR="0089697A" w:rsidRPr="00AE4E9F">
              <w:rPr>
                <w:sz w:val="22"/>
                <w:szCs w:val="22"/>
              </w:rPr>
              <w:t xml:space="preserve"> комплекса «Готов к труду и обороне» (ГТО) </w:t>
            </w:r>
            <w:r w:rsidRPr="00AE4E9F">
              <w:rPr>
                <w:sz w:val="22"/>
                <w:szCs w:val="22"/>
              </w:rPr>
              <w:t>приняли участие 1167</w:t>
            </w:r>
            <w:r w:rsidR="0089697A" w:rsidRPr="00AE4E9F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A12F9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A12F9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1.2.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студенчес-кого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спорта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количества </w:t>
            </w:r>
            <w:proofErr w:type="spell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массовых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меропри-ятий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89697A" w:rsidRDefault="0089697A" w:rsidP="002925E3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доли обучающихся и студентов,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занимаю-щихся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куль-</w:t>
            </w:r>
            <w:r>
              <w:rPr>
                <w:sz w:val="22"/>
                <w:szCs w:val="22"/>
                <w:lang w:eastAsia="en-US"/>
              </w:rPr>
              <w:lastRenderedPageBreak/>
              <w:t>турой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спортом;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доли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меропри-ятий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среди обучающихся и студентов;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2060"/>
                <w:sz w:val="22"/>
                <w:szCs w:val="22"/>
                <w:lang w:eastAsia="en-US"/>
              </w:rPr>
              <w:lastRenderedPageBreak/>
              <w:t xml:space="preserve">проведена </w:t>
            </w:r>
            <w:proofErr w:type="spellStart"/>
            <w:proofErr w:type="gramStart"/>
            <w:r>
              <w:rPr>
                <w:color w:val="002060"/>
                <w:sz w:val="22"/>
                <w:szCs w:val="22"/>
                <w:lang w:eastAsia="en-US"/>
              </w:rPr>
              <w:t>Спарта-киада</w:t>
            </w:r>
            <w:proofErr w:type="spellEnd"/>
            <w:proofErr w:type="gramEnd"/>
            <w:r>
              <w:rPr>
                <w:color w:val="002060"/>
                <w:sz w:val="22"/>
                <w:szCs w:val="22"/>
                <w:lang w:eastAsia="en-US"/>
              </w:rPr>
              <w:t xml:space="preserve"> «Молодежь </w:t>
            </w:r>
            <w:proofErr w:type="spellStart"/>
            <w:r>
              <w:rPr>
                <w:color w:val="002060"/>
                <w:sz w:val="22"/>
                <w:szCs w:val="22"/>
                <w:lang w:eastAsia="en-US"/>
              </w:rPr>
              <w:t>Несветая</w:t>
            </w:r>
            <w:proofErr w:type="spellEnd"/>
            <w:r>
              <w:rPr>
                <w:color w:val="002060"/>
                <w:sz w:val="22"/>
                <w:szCs w:val="22"/>
                <w:lang w:eastAsia="en-US"/>
              </w:rPr>
              <w:t xml:space="preserve">». Приняли участие 4 команды: </w:t>
            </w:r>
            <w:r>
              <w:rPr>
                <w:sz w:val="22"/>
                <w:szCs w:val="22"/>
                <w:lang w:eastAsia="en-US"/>
              </w:rPr>
              <w:t>ГБПОУ РО «НТТ», ГБПОУ РО «НАТТ»,</w:t>
            </w:r>
          </w:p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НТПТ-ф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ШРКТЭ»,</w:t>
            </w:r>
          </w:p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ЮФУ;</w:t>
            </w:r>
          </w:p>
          <w:p w:rsidR="0089697A" w:rsidRPr="00EC60B0" w:rsidRDefault="0089697A" w:rsidP="002925E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C60B0">
              <w:rPr>
                <w:sz w:val="22"/>
                <w:szCs w:val="22"/>
              </w:rPr>
              <w:t xml:space="preserve">Команда </w:t>
            </w:r>
            <w:proofErr w:type="spellStart"/>
            <w:r w:rsidRPr="00EC60B0">
              <w:rPr>
                <w:sz w:val="22"/>
                <w:szCs w:val="22"/>
              </w:rPr>
              <w:t>Новошахтинского</w:t>
            </w:r>
            <w:proofErr w:type="spellEnd"/>
            <w:r w:rsidRPr="00EC60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C60B0">
              <w:rPr>
                <w:sz w:val="22"/>
                <w:szCs w:val="22"/>
              </w:rPr>
              <w:t>техно</w:t>
            </w:r>
            <w:r>
              <w:rPr>
                <w:sz w:val="22"/>
                <w:szCs w:val="22"/>
              </w:rPr>
              <w:t>-</w:t>
            </w:r>
            <w:r w:rsidRPr="00EC60B0">
              <w:rPr>
                <w:sz w:val="22"/>
                <w:szCs w:val="22"/>
              </w:rPr>
              <w:t>логического</w:t>
            </w:r>
            <w:proofErr w:type="spellEnd"/>
            <w:proofErr w:type="gramEnd"/>
            <w:r w:rsidRPr="00EC60B0">
              <w:rPr>
                <w:sz w:val="22"/>
                <w:szCs w:val="22"/>
              </w:rPr>
              <w:t xml:space="preserve"> </w:t>
            </w:r>
            <w:r w:rsidRPr="00EC60B0">
              <w:rPr>
                <w:sz w:val="22"/>
                <w:szCs w:val="22"/>
              </w:rPr>
              <w:lastRenderedPageBreak/>
              <w:t>техникума стала серебряным призером областн</w:t>
            </w:r>
            <w:r>
              <w:rPr>
                <w:sz w:val="22"/>
                <w:szCs w:val="22"/>
              </w:rPr>
              <w:t xml:space="preserve">ой Спартакиады среди </w:t>
            </w:r>
            <w:proofErr w:type="spellStart"/>
            <w:r>
              <w:rPr>
                <w:sz w:val="22"/>
                <w:szCs w:val="22"/>
              </w:rPr>
              <w:t>обуча-ю</w:t>
            </w:r>
            <w:r w:rsidRPr="00EC60B0">
              <w:rPr>
                <w:sz w:val="22"/>
                <w:szCs w:val="22"/>
              </w:rPr>
              <w:t>щихся</w:t>
            </w:r>
            <w:proofErr w:type="spellEnd"/>
            <w:r w:rsidRPr="00EC60B0">
              <w:rPr>
                <w:sz w:val="22"/>
                <w:szCs w:val="22"/>
              </w:rPr>
              <w:t xml:space="preserve"> профессиональных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1.2.1.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Создание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студенчес-ких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клубов в образовательных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органи-зациях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города  </w:t>
            </w:r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студенческих клубов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доли обучающихся и студентов,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зани-мающихся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физи-ческой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посел-ковых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клубах города студенты занимаются различными видами спорта; принимают участие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областных и городских </w:t>
            </w:r>
            <w:proofErr w:type="spellStart"/>
            <w:r>
              <w:rPr>
                <w:sz w:val="22"/>
                <w:szCs w:val="22"/>
                <w:lang w:eastAsia="en-US"/>
              </w:rPr>
              <w:t>соревнова-ниях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9697A" w:rsidRDefault="0089697A" w:rsidP="002925E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игровых видов спорта в </w:t>
            </w:r>
            <w:r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улучшение качества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организа-ции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учебно-тренировочного процесса и </w:t>
            </w:r>
            <w:proofErr w:type="spellStart"/>
            <w:r>
              <w:rPr>
                <w:sz w:val="22"/>
                <w:szCs w:val="22"/>
                <w:lang w:eastAsia="en-US"/>
              </w:rPr>
              <w:t>эффек-</w:t>
            </w:r>
            <w:r>
              <w:rPr>
                <w:sz w:val="22"/>
                <w:szCs w:val="22"/>
                <w:lang w:eastAsia="en-US"/>
              </w:rPr>
              <w:lastRenderedPageBreak/>
              <w:t>тивности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деятельности детских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спор-тивных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школ по подготовке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спорт-сменов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игровых видах спорта.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адрес-ности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последова-тельности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преемственности и контроля за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финан-совой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поддерж-кой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игровых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проведены следующие мероприятия Чемпионат города по мини-футболу, Чемпионат города по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баскетболу; 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Чемпионаты и Первенства города по футболу</w:t>
            </w:r>
          </w:p>
          <w:p w:rsidR="0089697A" w:rsidRPr="008E42C1" w:rsidRDefault="0089697A" w:rsidP="002925E3">
            <w:pPr>
              <w:pStyle w:val="a4"/>
              <w:snapToGrid w:val="0"/>
              <w:spacing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napToGrid w:val="0"/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Привлечение жителей города к занятиям игровыми видами спорта (футбол, волейбол, баскетбол) в учреждениях спортивной </w:t>
            </w:r>
            <w:r>
              <w:rPr>
                <w:sz w:val="22"/>
                <w:szCs w:val="22"/>
                <w:lang w:eastAsia="en-US"/>
              </w:rPr>
              <w:lastRenderedPageBreak/>
              <w:t>направленности на плоскостных сооружениях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спорт-сменов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 игровых видах спорта, </w:t>
            </w:r>
            <w:proofErr w:type="spellStart"/>
            <w:r>
              <w:rPr>
                <w:sz w:val="22"/>
                <w:szCs w:val="22"/>
                <w:lang w:eastAsia="en-US"/>
              </w:rPr>
              <w:t>формиро-вание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городских сборных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407884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зональном этапе Спартакиады Дона 2022 года   команда по волейболу среди женщин заняла 1 место,</w:t>
            </w:r>
            <w:r w:rsidRPr="0040788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среди мужчин –             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2 место; </w:t>
            </w:r>
            <w:r w:rsidRPr="00407884">
              <w:rPr>
                <w:sz w:val="22"/>
                <w:szCs w:val="22"/>
                <w:lang w:eastAsia="en-US"/>
              </w:rPr>
              <w:t xml:space="preserve">команда </w:t>
            </w:r>
            <w:r>
              <w:rPr>
                <w:sz w:val="22"/>
                <w:szCs w:val="22"/>
                <w:lang w:eastAsia="en-US"/>
              </w:rPr>
              <w:t xml:space="preserve"> по мини-футболу среди мужчин заняла 3 место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407884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07884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9697A" w:rsidRPr="00407884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napToGrid w:val="0"/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детско-юношеского футбола  в  </w:t>
            </w:r>
            <w:r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пос-тоянного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Pr="00407884" w:rsidRDefault="0089697A" w:rsidP="002925E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407884">
              <w:rPr>
                <w:sz w:val="22"/>
                <w:szCs w:val="22"/>
                <w:lang w:eastAsia="en-US"/>
              </w:rPr>
              <w:t>проведены</w:t>
            </w:r>
            <w:proofErr w:type="gramEnd"/>
            <w:r w:rsidRPr="00407884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07884">
              <w:rPr>
                <w:sz w:val="22"/>
                <w:szCs w:val="22"/>
                <w:lang w:eastAsia="en-US"/>
              </w:rPr>
              <w:t>соревнова-ния</w:t>
            </w:r>
            <w:proofErr w:type="spellEnd"/>
            <w:r w:rsidRPr="00407884">
              <w:rPr>
                <w:sz w:val="22"/>
                <w:szCs w:val="22"/>
                <w:lang w:eastAsia="en-US"/>
              </w:rPr>
              <w:t xml:space="preserve"> по мини-футболу среди дворовых команд; </w:t>
            </w:r>
          </w:p>
          <w:p w:rsidR="0089697A" w:rsidRPr="00407884" w:rsidRDefault="0089697A" w:rsidP="002925E3">
            <w:pPr>
              <w:rPr>
                <w:sz w:val="22"/>
                <w:szCs w:val="22"/>
                <w:lang w:eastAsia="en-US"/>
              </w:rPr>
            </w:pPr>
            <w:r w:rsidRPr="00407884">
              <w:rPr>
                <w:sz w:val="22"/>
                <w:szCs w:val="22"/>
              </w:rPr>
              <w:t xml:space="preserve">детские футбольные команды  города  стали </w:t>
            </w:r>
            <w:proofErr w:type="spellStart"/>
            <w:proofErr w:type="gramStart"/>
            <w:r w:rsidRPr="00407884">
              <w:rPr>
                <w:sz w:val="22"/>
                <w:szCs w:val="22"/>
              </w:rPr>
              <w:t>победителя-ми</w:t>
            </w:r>
            <w:proofErr w:type="spellEnd"/>
            <w:proofErr w:type="gramEnd"/>
            <w:r w:rsidRPr="00407884">
              <w:rPr>
                <w:sz w:val="22"/>
                <w:szCs w:val="22"/>
              </w:rPr>
              <w:t xml:space="preserve"> </w:t>
            </w:r>
            <w:proofErr w:type="spellStart"/>
            <w:r w:rsidRPr="00407884">
              <w:rPr>
                <w:sz w:val="22"/>
                <w:szCs w:val="22"/>
              </w:rPr>
              <w:t>зональ-ного</w:t>
            </w:r>
            <w:proofErr w:type="spellEnd"/>
            <w:r w:rsidRPr="00407884">
              <w:rPr>
                <w:sz w:val="22"/>
                <w:szCs w:val="22"/>
              </w:rPr>
              <w:t xml:space="preserve"> этапа областных </w:t>
            </w:r>
            <w:proofErr w:type="spellStart"/>
            <w:r w:rsidRPr="00407884">
              <w:rPr>
                <w:sz w:val="22"/>
                <w:szCs w:val="22"/>
              </w:rPr>
              <w:t>соревнова-ний</w:t>
            </w:r>
            <w:proofErr w:type="spellEnd"/>
            <w:r w:rsidRPr="00407884">
              <w:rPr>
                <w:sz w:val="22"/>
                <w:szCs w:val="22"/>
              </w:rPr>
              <w:t xml:space="preserve"> «</w:t>
            </w:r>
            <w:proofErr w:type="spellStart"/>
            <w:r w:rsidRPr="00407884">
              <w:rPr>
                <w:sz w:val="22"/>
                <w:szCs w:val="22"/>
              </w:rPr>
              <w:t>Кожа-ный</w:t>
            </w:r>
            <w:proofErr w:type="spellEnd"/>
            <w:r w:rsidRPr="00407884">
              <w:rPr>
                <w:sz w:val="22"/>
                <w:szCs w:val="22"/>
              </w:rPr>
              <w:t xml:space="preserve"> мяч» в трех </w:t>
            </w:r>
            <w:proofErr w:type="spellStart"/>
            <w:r w:rsidRPr="00407884">
              <w:rPr>
                <w:sz w:val="22"/>
                <w:szCs w:val="22"/>
              </w:rPr>
              <w:t>возраст-ных</w:t>
            </w:r>
            <w:proofErr w:type="spellEnd"/>
            <w:r w:rsidRPr="00407884">
              <w:rPr>
                <w:sz w:val="22"/>
                <w:szCs w:val="22"/>
              </w:rPr>
              <w:t xml:space="preserve"> </w:t>
            </w:r>
            <w:proofErr w:type="spellStart"/>
            <w:r w:rsidRPr="00407884">
              <w:rPr>
                <w:sz w:val="22"/>
                <w:szCs w:val="22"/>
              </w:rPr>
              <w:t>катего-</w:t>
            </w:r>
            <w:r>
              <w:rPr>
                <w:sz w:val="22"/>
                <w:szCs w:val="22"/>
              </w:rPr>
              <w:t>риях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2"/>
                <w:szCs w:val="22"/>
              </w:rPr>
              <w:t>ю</w:t>
            </w:r>
            <w:r w:rsidRPr="000A32BA">
              <w:rPr>
                <w:sz w:val="22"/>
                <w:szCs w:val="22"/>
              </w:rPr>
              <w:t xml:space="preserve">ноши 2007-2008 годов рождения стали </w:t>
            </w:r>
            <w:proofErr w:type="spellStart"/>
            <w:r w:rsidRPr="000A32BA">
              <w:rPr>
                <w:sz w:val="22"/>
                <w:szCs w:val="22"/>
              </w:rPr>
              <w:t>побе</w:t>
            </w:r>
            <w:r>
              <w:rPr>
                <w:sz w:val="22"/>
                <w:szCs w:val="22"/>
              </w:rPr>
              <w:t>-</w:t>
            </w:r>
            <w:r w:rsidRPr="000A32BA">
              <w:rPr>
                <w:sz w:val="22"/>
                <w:szCs w:val="22"/>
              </w:rPr>
              <w:t>дителями</w:t>
            </w:r>
            <w:proofErr w:type="spellEnd"/>
            <w:r w:rsidRPr="000A32BA">
              <w:rPr>
                <w:sz w:val="22"/>
                <w:szCs w:val="22"/>
              </w:rPr>
              <w:t xml:space="preserve"> регионального финала школьной лиги по футболу – </w:t>
            </w:r>
            <w:r w:rsidRPr="000A32BA">
              <w:rPr>
                <w:sz w:val="22"/>
                <w:szCs w:val="22"/>
              </w:rPr>
              <w:lastRenderedPageBreak/>
              <w:t xml:space="preserve">«Кожаный мяч» </w:t>
            </w:r>
            <w:r>
              <w:rPr>
                <w:sz w:val="22"/>
                <w:szCs w:val="22"/>
              </w:rPr>
              <w:t>(Городская лига)</w:t>
            </w:r>
            <w:r w:rsidR="00E91CA1">
              <w:t xml:space="preserve">; </w:t>
            </w:r>
            <w:r w:rsidR="00E91CA1" w:rsidRPr="00E91CA1">
              <w:rPr>
                <w:sz w:val="22"/>
                <w:szCs w:val="22"/>
              </w:rPr>
              <w:t xml:space="preserve">областной детско-юношеский турнир по футболу на «Кубок </w:t>
            </w:r>
            <w:proofErr w:type="spellStart"/>
            <w:r w:rsidR="00E91CA1" w:rsidRPr="00E91CA1">
              <w:rPr>
                <w:sz w:val="22"/>
                <w:szCs w:val="22"/>
              </w:rPr>
              <w:t>Вагиза</w:t>
            </w:r>
            <w:proofErr w:type="spellEnd"/>
            <w:r w:rsidR="00E91CA1" w:rsidRPr="00E91CA1">
              <w:rPr>
                <w:sz w:val="22"/>
                <w:szCs w:val="22"/>
              </w:rPr>
              <w:t xml:space="preserve"> Хидиятуллина» среди детей 2009-2014 г.р</w:t>
            </w:r>
            <w:r w:rsidR="00E91CA1" w:rsidRPr="00E91CA1"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407884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07884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9697A" w:rsidRPr="00407884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68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Подпрограмма № 2 «Развитие спорта и системы подготовки спортивного резерва»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11C4D">
              <w:rPr>
                <w:rFonts w:ascii="Times New Roman" w:hAnsi="Times New Roman" w:cs="Times New Roman"/>
              </w:rPr>
              <w:t>6 803,4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 w:rsidRPr="00C11C4D">
              <w:t>6 803,4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A12F9A" w:rsidP="002925E3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4 662,2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A12F9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4 662,2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Pr="00F33A06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предоставле-ния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услуг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муниципаль-ными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бюджет-ными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учреждениями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органи-зациями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спортивной направленности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бюджетные учреждения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предоставля-ют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11C4D">
              <w:rPr>
                <w:rFonts w:ascii="Times New Roman" w:hAnsi="Times New Roman" w:cs="Times New Roman"/>
              </w:rPr>
              <w:t>6 803,4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 w:rsidRPr="00C11C4D">
              <w:t>6 803,4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A12F9A" w:rsidP="002925E3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4 662,2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A12F9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4 662,2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услуг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дополни-</w:t>
            </w:r>
            <w:r>
              <w:rPr>
                <w:sz w:val="22"/>
                <w:szCs w:val="22"/>
                <w:lang w:eastAsia="en-US"/>
              </w:rPr>
              <w:lastRenderedPageBreak/>
              <w:t>тельного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образования, организация и проведение спортивно-массовых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мероприятийфизкультур-но-оздоро-вительных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 в сфере физической культуры и спорта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проведены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городские и областные </w:t>
            </w:r>
            <w:proofErr w:type="spellStart"/>
            <w:r>
              <w:rPr>
                <w:sz w:val="22"/>
                <w:szCs w:val="22"/>
                <w:lang w:eastAsia="en-US"/>
              </w:rPr>
              <w:t>соревнова-ния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согласно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календарно-му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плану.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Предостав-лены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по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предо-ставлению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спортсоору-жений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спортинвен-таря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проведения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физкультур-но-оздорови-тельной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работы и проведения </w:t>
            </w:r>
            <w:proofErr w:type="gramStart"/>
            <w:r>
              <w:rPr>
                <w:sz w:val="22"/>
                <w:szCs w:val="22"/>
                <w:lang w:eastAsia="en-US"/>
              </w:rPr>
              <w:t>спортивно-массовых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Сборные команды города принимали  участие в Первенствах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Чемпио-натах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Росто-вской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 по футболу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11C4D">
              <w:rPr>
                <w:rFonts w:ascii="Times New Roman" w:hAnsi="Times New Roman" w:cs="Times New Roman"/>
              </w:rPr>
              <w:t>6 803,4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 w:rsidRPr="00C11C4D">
              <w:t>6 803,4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A12F9A" w:rsidP="002925E3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4 662,2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A12F9A" w:rsidP="00A12F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4 662,2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мероприятие. 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Комплекс мер по развитию системы подготовки спортивного </w:t>
            </w:r>
            <w:r>
              <w:rPr>
                <w:sz w:val="22"/>
                <w:szCs w:val="22"/>
                <w:lang w:eastAsia="en-US"/>
              </w:rPr>
              <w:lastRenderedPageBreak/>
              <w:t>резерва, в том числе материально-техническое обеспечение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сбор-ных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ко-манд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муници-пальные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бюджетные учреждения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предостав-ляют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муници-</w:t>
            </w:r>
            <w:r>
              <w:rPr>
                <w:sz w:val="22"/>
                <w:szCs w:val="22"/>
                <w:lang w:eastAsia="en-US"/>
              </w:rPr>
              <w:lastRenderedPageBreak/>
              <w:t>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Приобрете-ние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оборудо-вания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инвентаря в учреждения </w:t>
            </w:r>
            <w:proofErr w:type="gramStart"/>
            <w:r>
              <w:rPr>
                <w:sz w:val="22"/>
                <w:szCs w:val="22"/>
                <w:lang w:eastAsia="en-US"/>
              </w:rPr>
              <w:t>спортивной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направлен-ности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Приобре-тение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оборудо-вания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сбор-ных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ко-манд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6507D3" w:rsidRDefault="0089697A" w:rsidP="002925E3">
            <w:pPr>
              <w:autoSpaceDE w:val="0"/>
              <w:autoSpaceDN w:val="0"/>
              <w:adjustRightInd w:val="0"/>
              <w:spacing w:line="256" w:lineRule="auto"/>
              <w:ind w:left="-75" w:right="-75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513D23">
              <w:rPr>
                <w:rFonts w:eastAsia="Andale Sans UI"/>
                <w:sz w:val="22"/>
                <w:szCs w:val="22"/>
              </w:rPr>
              <w:t>Мероприя</w:t>
            </w:r>
            <w:r>
              <w:rPr>
                <w:rFonts w:eastAsia="Andale Sans UI"/>
                <w:sz w:val="22"/>
                <w:szCs w:val="22"/>
              </w:rPr>
              <w:t>-</w:t>
            </w:r>
            <w:r w:rsidRPr="00513D23">
              <w:rPr>
                <w:rFonts w:eastAsia="Andale Sans UI"/>
                <w:sz w:val="22"/>
                <w:szCs w:val="22"/>
              </w:rPr>
              <w:t>тие</w:t>
            </w:r>
            <w:proofErr w:type="spellEnd"/>
            <w:r w:rsidRPr="00513D23">
              <w:rPr>
                <w:rFonts w:eastAsia="Andale Sans UI"/>
                <w:sz w:val="22"/>
                <w:szCs w:val="22"/>
              </w:rPr>
              <w:t xml:space="preserve"> не реализовывалось из </w:t>
            </w:r>
            <w:proofErr w:type="gramStart"/>
            <w:r w:rsidRPr="00513D23">
              <w:rPr>
                <w:rFonts w:eastAsia="Andale Sans UI"/>
                <w:sz w:val="22"/>
                <w:szCs w:val="22"/>
              </w:rPr>
              <w:t>–з</w:t>
            </w:r>
            <w:proofErr w:type="gramEnd"/>
            <w:r w:rsidRPr="00513D23">
              <w:rPr>
                <w:rFonts w:eastAsia="Andale Sans UI"/>
                <w:sz w:val="22"/>
                <w:szCs w:val="22"/>
              </w:rPr>
              <w:t>а отсутствия финансовых ресурсов</w:t>
            </w: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3 «Развитие инфраструктуры спорта»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 мероприятие.</w:t>
            </w:r>
          </w:p>
          <w:p w:rsidR="0089697A" w:rsidRDefault="0089697A" w:rsidP="002925E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Строитель-ство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капиталь-ный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реконст-рукция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объектов в городе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спортив-ного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обес-печивающего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занимать-ся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физичес-кой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сети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обеспечи-вающих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занимать-ся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физи-ческой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0437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в рамках программы «</w:t>
            </w:r>
            <w:proofErr w:type="spellStart"/>
            <w:proofErr w:type="gramStart"/>
            <w:r w:rsidRPr="00190437">
              <w:rPr>
                <w:sz w:val="22"/>
                <w:szCs w:val="22"/>
                <w:shd w:val="clear" w:color="auto" w:fill="FFFFFF"/>
                <w:lang w:eastAsia="en-US"/>
              </w:rPr>
              <w:t>Газпром-детям</w:t>
            </w:r>
            <w:proofErr w:type="spellEnd"/>
            <w:proofErr w:type="gramEnd"/>
            <w:r w:rsidRPr="00190437">
              <w:rPr>
                <w:sz w:val="22"/>
                <w:szCs w:val="22"/>
                <w:shd w:val="clear" w:color="auto" w:fill="FFFFFF"/>
                <w:lang w:eastAsia="en-US"/>
              </w:rPr>
              <w:t xml:space="preserve">» </w:t>
            </w:r>
            <w:r w:rsidRPr="00190437">
              <w:rPr>
                <w:sz w:val="22"/>
                <w:szCs w:val="22"/>
                <w:lang w:eastAsia="en-US"/>
              </w:rPr>
              <w:t xml:space="preserve">и соглашения, </w:t>
            </w:r>
            <w:proofErr w:type="spellStart"/>
            <w:r w:rsidRPr="00190437">
              <w:rPr>
                <w:sz w:val="22"/>
                <w:szCs w:val="22"/>
                <w:lang w:eastAsia="en-US"/>
              </w:rPr>
              <w:t>заключен-ного</w:t>
            </w:r>
            <w:proofErr w:type="spellEnd"/>
            <w:r w:rsidRPr="0019043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0437">
              <w:rPr>
                <w:sz w:val="22"/>
                <w:szCs w:val="22"/>
                <w:lang w:eastAsia="en-US"/>
              </w:rPr>
              <w:t>Прави-тельством</w:t>
            </w:r>
            <w:proofErr w:type="spellEnd"/>
            <w:r w:rsidRPr="00190437">
              <w:rPr>
                <w:sz w:val="22"/>
                <w:szCs w:val="22"/>
                <w:lang w:eastAsia="en-US"/>
              </w:rPr>
              <w:t xml:space="preserve"> Ростовской области с Фондом </w:t>
            </w:r>
            <w:r w:rsidRPr="00190437">
              <w:rPr>
                <w:sz w:val="22"/>
                <w:szCs w:val="22"/>
                <w:lang w:eastAsia="en-US"/>
              </w:rPr>
              <w:lastRenderedPageBreak/>
              <w:t xml:space="preserve">поддержки социальных инициатив Газпрома  в городе </w:t>
            </w:r>
            <w:proofErr w:type="spellStart"/>
            <w:r w:rsidRPr="00190437">
              <w:rPr>
                <w:sz w:val="22"/>
                <w:szCs w:val="22"/>
                <w:lang w:eastAsia="en-US"/>
              </w:rPr>
              <w:t>Новошах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190437">
              <w:rPr>
                <w:sz w:val="22"/>
                <w:szCs w:val="22"/>
                <w:lang w:eastAsia="en-US"/>
              </w:rPr>
              <w:t>тинске</w:t>
            </w:r>
            <w:proofErr w:type="spellEnd"/>
            <w:r w:rsidRPr="00694882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7F2D24">
              <w:rPr>
                <w:sz w:val="22"/>
                <w:szCs w:val="22"/>
                <w:lang w:eastAsia="en-US"/>
              </w:rPr>
              <w:t>28.02.2022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90437">
              <w:rPr>
                <w:sz w:val="22"/>
                <w:szCs w:val="22"/>
                <w:lang w:eastAsia="en-US"/>
              </w:rPr>
              <w:t xml:space="preserve">завершено </w:t>
            </w:r>
            <w:proofErr w:type="spellStart"/>
            <w:r w:rsidRPr="00190437">
              <w:rPr>
                <w:sz w:val="22"/>
                <w:szCs w:val="22"/>
                <w:lang w:eastAsia="en-US"/>
              </w:rPr>
              <w:t>строительст-во</w:t>
            </w:r>
            <w:proofErr w:type="spellEnd"/>
            <w:r w:rsidRPr="00190437">
              <w:rPr>
                <w:sz w:val="22"/>
                <w:szCs w:val="22"/>
                <w:lang w:eastAsia="en-US"/>
              </w:rPr>
              <w:t xml:space="preserve"> объекта:</w:t>
            </w:r>
            <w:r w:rsidRPr="00190437">
              <w:rPr>
                <w:smallCaps/>
                <w:sz w:val="22"/>
                <w:szCs w:val="22"/>
                <w:lang w:eastAsia="en-US"/>
              </w:rPr>
              <w:t xml:space="preserve"> </w:t>
            </w:r>
            <w:r w:rsidRPr="00190437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190437">
              <w:rPr>
                <w:sz w:val="22"/>
                <w:szCs w:val="22"/>
                <w:lang w:eastAsia="en-US"/>
              </w:rPr>
              <w:t>Физкультурно-оздорови-тельный</w:t>
            </w:r>
            <w:proofErr w:type="spellEnd"/>
            <w:r w:rsidRPr="00190437">
              <w:rPr>
                <w:sz w:val="22"/>
                <w:szCs w:val="22"/>
                <w:lang w:eastAsia="en-US"/>
              </w:rPr>
              <w:t xml:space="preserve"> комплекс с ледовым полем»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BA9">
              <w:rPr>
                <w:rFonts w:ascii="Times New Roman" w:hAnsi="Times New Roman" w:cs="Times New Roman"/>
                <w:sz w:val="22"/>
                <w:szCs w:val="22"/>
              </w:rPr>
              <w:t>7 954,2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</w:rPr>
              <w:t>7 954,2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332BA9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5 204,2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332BA9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5 204,2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F035BB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pStyle w:val="ConsPlusCel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физичес-кой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культуры, спорта и туризма Отдела культуры и спорта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Адми-нистра-ции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Новошах-тинска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11C4D">
              <w:rPr>
                <w:rFonts w:ascii="Times New Roman" w:hAnsi="Times New Roman" w:cs="Times New Roman"/>
                <w:sz w:val="22"/>
                <w:szCs w:val="22"/>
              </w:rPr>
              <w:t>357,6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sz w:val="22"/>
                <w:szCs w:val="22"/>
                <w:lang w:eastAsia="en-US"/>
              </w:rPr>
              <w:t>357,6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332BA9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C11C4D" w:rsidRDefault="00332BA9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F035BB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89697A" w:rsidTr="002925E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A" w:rsidRDefault="0089697A" w:rsidP="002925E3">
            <w:pPr>
              <w:pStyle w:val="ConsPlusCel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МБУ «Стадион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Запад-ный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BA9">
              <w:rPr>
                <w:rFonts w:ascii="Times New Roman" w:hAnsi="Times New Roman" w:cs="Times New Roman"/>
                <w:sz w:val="22"/>
                <w:szCs w:val="22"/>
              </w:rPr>
              <w:t>7 596,6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7 596,6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C376F6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5 099,</w:t>
            </w:r>
            <w:r w:rsidR="00E57542" w:rsidRPr="00332B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332BA9" w:rsidRDefault="00E57542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5 099,6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Pr="00F035BB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A" w:rsidRDefault="0089697A" w:rsidP="0029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89697A" w:rsidRDefault="0089697A" w:rsidP="0089697A">
      <w:pPr>
        <w:pStyle w:val="Standard"/>
        <w:autoSpaceDE w:val="0"/>
        <w:jc w:val="both"/>
        <w:rPr>
          <w:sz w:val="28"/>
          <w:szCs w:val="28"/>
          <w:lang w:val="ru-RU"/>
        </w:rPr>
      </w:pPr>
      <w:bookmarkStart w:id="1" w:name="Par1413"/>
      <w:bookmarkEnd w:id="1"/>
      <w:r>
        <w:rPr>
          <w:sz w:val="28"/>
          <w:szCs w:val="28"/>
          <w:lang w:val="ru-RU"/>
        </w:rPr>
        <w:lastRenderedPageBreak/>
        <w:t xml:space="preserve">                                       </w:t>
      </w:r>
    </w:p>
    <w:p w:rsidR="0089697A" w:rsidRDefault="0089697A" w:rsidP="0089697A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89697A" w:rsidRDefault="0089697A" w:rsidP="0089697A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89697A" w:rsidRDefault="0089697A" w:rsidP="0089697A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89697A" w:rsidRDefault="0089697A" w:rsidP="0089697A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89697A" w:rsidRPr="009C4513" w:rsidRDefault="0089697A" w:rsidP="0089697A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Начальник сектора физической культуры, спорта и туризма </w:t>
      </w:r>
    </w:p>
    <w:p w:rsidR="0089697A" w:rsidRPr="009C4513" w:rsidRDefault="0089697A" w:rsidP="0089697A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>Отдела культуры и спорта</w:t>
      </w:r>
    </w:p>
    <w:p w:rsidR="0089697A" w:rsidRDefault="0089697A" w:rsidP="0089697A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Администрации города Новошахтинска                                            </w:t>
      </w:r>
      <w:r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                    </w:t>
      </w: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   О.О. Данильченко</w:t>
      </w:r>
    </w:p>
    <w:p w:rsidR="00CF1AA7" w:rsidRDefault="00CF1AA7"/>
    <w:sectPr w:rsidR="00CF1AA7" w:rsidSect="002925E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76"/>
    <w:rsid w:val="00090276"/>
    <w:rsid w:val="00136F66"/>
    <w:rsid w:val="00144947"/>
    <w:rsid w:val="002925E3"/>
    <w:rsid w:val="00332BA9"/>
    <w:rsid w:val="004A5D4E"/>
    <w:rsid w:val="005A7BCE"/>
    <w:rsid w:val="00825FFD"/>
    <w:rsid w:val="0089697A"/>
    <w:rsid w:val="00931788"/>
    <w:rsid w:val="00A12F9A"/>
    <w:rsid w:val="00AE4E9F"/>
    <w:rsid w:val="00B71BEB"/>
    <w:rsid w:val="00B72A8D"/>
    <w:rsid w:val="00C376F6"/>
    <w:rsid w:val="00C67983"/>
    <w:rsid w:val="00CF1AA7"/>
    <w:rsid w:val="00E57542"/>
    <w:rsid w:val="00E91CA1"/>
    <w:rsid w:val="00FB480C"/>
    <w:rsid w:val="00FD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9697A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89697A"/>
    <w:pPr>
      <w:ind w:left="720" w:firstLine="709"/>
      <w:contextualSpacing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8969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8969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uiPriority w:val="99"/>
    <w:rsid w:val="0089697A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89697A"/>
  </w:style>
  <w:style w:type="paragraph" w:styleId="a5">
    <w:name w:val="Normal (Web)"/>
    <w:basedOn w:val="a"/>
    <w:uiPriority w:val="99"/>
    <w:unhideWhenUsed/>
    <w:rsid w:val="00AE4E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9697A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89697A"/>
    <w:pPr>
      <w:ind w:left="720" w:firstLine="709"/>
      <w:contextualSpacing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8969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8969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uiPriority w:val="99"/>
    <w:rsid w:val="0089697A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89697A"/>
  </w:style>
  <w:style w:type="paragraph" w:styleId="a5">
    <w:name w:val="Normal (Web)"/>
    <w:basedOn w:val="a"/>
    <w:uiPriority w:val="99"/>
    <w:unhideWhenUsed/>
    <w:rsid w:val="00AE4E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dcterms:created xsi:type="dcterms:W3CDTF">2022-11-03T07:42:00Z</dcterms:created>
  <dcterms:modified xsi:type="dcterms:W3CDTF">2022-11-03T07:42:00Z</dcterms:modified>
</cp:coreProperties>
</file>