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DF" w:rsidRPr="00657EDF" w:rsidRDefault="00657EDF" w:rsidP="00657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разъясняет:</w:t>
      </w:r>
    </w:p>
    <w:p w:rsidR="00657EDF" w:rsidRPr="00657EDF" w:rsidRDefault="00657EDF" w:rsidP="00657EDF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DF">
        <w:rPr>
          <w:rFonts w:ascii="Times New Roman" w:hAnsi="Times New Roman" w:cs="Times New Roman"/>
          <w:b/>
          <w:sz w:val="28"/>
          <w:szCs w:val="28"/>
        </w:rPr>
        <w:t xml:space="preserve">Сообщения о нарушениях работодателями обязательных требований, приведших к неполной выплате в установленный срок зарплаты, </w:t>
      </w:r>
      <w:bookmarkStart w:id="0" w:name="_GoBack"/>
      <w:bookmarkEnd w:id="0"/>
      <w:r w:rsidRPr="00657EDF">
        <w:rPr>
          <w:rFonts w:ascii="Times New Roman" w:hAnsi="Times New Roman" w:cs="Times New Roman"/>
          <w:b/>
          <w:sz w:val="28"/>
          <w:szCs w:val="28"/>
        </w:rPr>
        <w:t>являются основанием для проведения в отношении него внеплановой проверки в рамках госнадзора в сфере труда</w:t>
      </w:r>
    </w:p>
    <w:p w:rsidR="00657EDF" w:rsidRPr="00657EDF" w:rsidRDefault="00657EDF" w:rsidP="00657EDF">
      <w:pPr>
        <w:rPr>
          <w:rFonts w:ascii="Times New Roman" w:hAnsi="Times New Roman" w:cs="Times New Roman"/>
          <w:sz w:val="28"/>
          <w:szCs w:val="28"/>
        </w:rPr>
      </w:pPr>
    </w:p>
    <w:p w:rsidR="00657EDF" w:rsidRPr="00657EDF" w:rsidRDefault="00805229" w:rsidP="00657EDF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57EDF" w:rsidRPr="00657ED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proofErr w:type="gramStart"/>
      <w:r w:rsidR="00657ED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657EDF" w:rsidRPr="00657EDF">
        <w:rPr>
          <w:rFonts w:ascii="Times New Roman" w:hAnsi="Times New Roman" w:cs="Times New Roman"/>
          <w:sz w:val="28"/>
          <w:szCs w:val="28"/>
        </w:rPr>
        <w:t xml:space="preserve"> Правительства РФ от 18.11.2016 N 1213</w:t>
      </w:r>
      <w:r w:rsidR="00657EDF">
        <w:rPr>
          <w:rFonts w:ascii="Times New Roman" w:hAnsi="Times New Roman" w:cs="Times New Roman"/>
          <w:sz w:val="28"/>
          <w:szCs w:val="28"/>
        </w:rPr>
        <w:t xml:space="preserve"> внесены изменения в пункт </w:t>
      </w:r>
      <w:r w:rsidR="00657EDF" w:rsidRPr="00657EDF">
        <w:rPr>
          <w:rFonts w:ascii="Times New Roman" w:hAnsi="Times New Roman" w:cs="Times New Roman"/>
          <w:sz w:val="28"/>
          <w:szCs w:val="28"/>
        </w:rPr>
        <w:t>10 Положения о федеральном государственном надзоре за соблюдением трудового законодательства и иных нормативных правовых актов, соде</w:t>
      </w:r>
      <w:r w:rsidR="00657EDF">
        <w:rPr>
          <w:rFonts w:ascii="Times New Roman" w:hAnsi="Times New Roman" w:cs="Times New Roman"/>
          <w:sz w:val="28"/>
          <w:szCs w:val="28"/>
        </w:rPr>
        <w:t>ржащих нормы трудового права.</w:t>
      </w:r>
    </w:p>
    <w:p w:rsidR="00657EDF" w:rsidRDefault="00657EDF" w:rsidP="00657EDF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частности, у</w:t>
      </w:r>
      <w:r w:rsidRPr="00657EDF">
        <w:rPr>
          <w:rFonts w:ascii="Times New Roman" w:hAnsi="Times New Roman" w:cs="Times New Roman"/>
          <w:sz w:val="28"/>
          <w:szCs w:val="28"/>
        </w:rPr>
        <w:t>точнено, что основанием для проведения внеплановой проверки, в рамках федерального государственного надзора за соблюдением трудового законодательства, является, в том числе, поступление в федеральную инспекцию труда обращений и заявлений граждан, юридических лиц, информации от органов государственной власти, органов местного самоуправления, профессиональных союзов, из СМИ о фактах нарушений работодателями обязательных требований, в том числе требований охраны труда, приведших к невыплате</w:t>
      </w:r>
      <w:proofErr w:type="gramEnd"/>
      <w:r w:rsidRPr="00657EDF">
        <w:rPr>
          <w:rFonts w:ascii="Times New Roman" w:hAnsi="Times New Roman" w:cs="Times New Roman"/>
          <w:sz w:val="28"/>
          <w:szCs w:val="28"/>
        </w:rPr>
        <w:t xml:space="preserve"> или неполной выплате в установленный срок заработной платы, других выплат, причитающихся работникам, либо установлению заработной платы в размере менее размера, предусмотренного трудовым законодательством.</w:t>
      </w:r>
    </w:p>
    <w:p w:rsidR="00657EDF" w:rsidRDefault="00657EDF" w:rsidP="00657EDF">
      <w:pPr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7EDF" w:rsidRDefault="00657EDF" w:rsidP="00657EDF">
      <w:pPr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4D7A" w:rsidRPr="00657EDF" w:rsidRDefault="00EC4D7A">
      <w:pPr>
        <w:rPr>
          <w:rFonts w:ascii="Times New Roman" w:hAnsi="Times New Roman" w:cs="Times New Roman"/>
          <w:sz w:val="28"/>
          <w:szCs w:val="28"/>
        </w:rPr>
      </w:pPr>
    </w:p>
    <w:sectPr w:rsidR="00EC4D7A" w:rsidRPr="00657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DF"/>
    <w:rsid w:val="00657EDF"/>
    <w:rsid w:val="00805229"/>
    <w:rsid w:val="00EC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0AE639B77AF6B40C96C43D2AA62230CD245DF6984B8BB1BFD81D4F16G4R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IRU-1</cp:lastModifiedBy>
  <cp:revision>2</cp:revision>
  <dcterms:created xsi:type="dcterms:W3CDTF">2016-12-16T07:10:00Z</dcterms:created>
  <dcterms:modified xsi:type="dcterms:W3CDTF">2016-12-16T07:10:00Z</dcterms:modified>
</cp:coreProperties>
</file>