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2114" w:rsidRPr="00F82114" w:rsidRDefault="00F82114" w:rsidP="00F82114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82114" w:rsidRPr="00F82114" w:rsidRDefault="00F82114" w:rsidP="00F82114">
      <w:pPr>
        <w:pageBreakBefore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lastRenderedPageBreak/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</w:t>
      </w:r>
      <w:bookmarkStart w:id="0" w:name="_GoBack"/>
      <w:bookmarkEnd w:id="0"/>
      <w:r w:rsidRPr="00F82114">
        <w:rPr>
          <w:rFonts w:ascii="Arial" w:eastAsia="Times New Roman" w:hAnsi="Arial" w:cs="Arial"/>
          <w:bCs/>
          <w:sz w:val="24"/>
          <w:szCs w:val="24"/>
          <w:lang w:eastAsia="ru-RU"/>
        </w:rPr>
        <w:t>Приложение № 5</w:t>
      </w:r>
    </w:p>
    <w:p w:rsidR="00F82114" w:rsidRPr="00F82114" w:rsidRDefault="00F82114" w:rsidP="00F82114">
      <w:pPr>
        <w:spacing w:after="0" w:line="240" w:lineRule="auto"/>
        <w:jc w:val="right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</w:t>
      </w:r>
      <w:r w:rsidRPr="00F82114">
        <w:rPr>
          <w:rFonts w:ascii="Arial" w:eastAsia="Times New Roman" w:hAnsi="Arial" w:cs="Arial"/>
          <w:bCs/>
          <w:sz w:val="24"/>
          <w:szCs w:val="24"/>
          <w:lang w:eastAsia="ru-RU"/>
        </w:rPr>
        <w:t>к Положению о порядке предоставления</w:t>
      </w:r>
    </w:p>
    <w:p w:rsidR="00F82114" w:rsidRPr="00F82114" w:rsidRDefault="00F82114" w:rsidP="00F82114">
      <w:pPr>
        <w:spacing w:after="0" w:line="240" w:lineRule="auto"/>
        <w:ind w:left="4248"/>
        <w:rPr>
          <w:rFonts w:ascii="Arial" w:eastAsia="Times New Roman" w:hAnsi="Arial" w:cs="Arial"/>
          <w:bCs/>
          <w:sz w:val="24"/>
          <w:szCs w:val="24"/>
          <w:lang w:eastAsia="ru-RU"/>
        </w:rPr>
      </w:pP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</w:t>
      </w:r>
      <w:r w:rsidRPr="00F821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субсидий субъектам малого и среднего 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ab/>
        <w:t xml:space="preserve">        </w:t>
      </w:r>
      <w:r w:rsidRPr="00F821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предпринимательства на возмещение 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</w:t>
      </w:r>
      <w:r w:rsidRPr="00F821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части лизинговых платежей, в том 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                                                                  </w:t>
      </w:r>
      <w:r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  </w:t>
      </w:r>
      <w:proofErr w:type="gramStart"/>
      <w:r w:rsidRPr="00F82114">
        <w:rPr>
          <w:rFonts w:ascii="Arial" w:eastAsia="Times New Roman" w:hAnsi="Arial" w:cs="Arial"/>
          <w:bCs/>
          <w:sz w:val="24"/>
          <w:szCs w:val="24"/>
          <w:lang w:eastAsia="ru-RU"/>
        </w:rPr>
        <w:t>числе</w:t>
      </w:r>
      <w:proofErr w:type="gramEnd"/>
      <w:r w:rsidRPr="00F82114">
        <w:rPr>
          <w:rFonts w:ascii="Arial" w:eastAsia="Times New Roman" w:hAnsi="Arial" w:cs="Arial"/>
          <w:bCs/>
          <w:sz w:val="24"/>
          <w:szCs w:val="24"/>
          <w:lang w:eastAsia="ru-RU"/>
        </w:rPr>
        <w:t xml:space="preserve"> первоначального взноса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</w:p>
    <w:p w:rsidR="00F82114" w:rsidRPr="00F82114" w:rsidRDefault="00F82114" w:rsidP="00F821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РАСЧЕТ</w:t>
      </w:r>
    </w:p>
    <w:p w:rsidR="00F82114" w:rsidRPr="00F82114" w:rsidRDefault="00F82114" w:rsidP="00F821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 xml:space="preserve">суммы субсидии на возмещение </w:t>
      </w:r>
    </w:p>
    <w:p w:rsidR="00F82114" w:rsidRPr="00F82114" w:rsidRDefault="00F82114" w:rsidP="00F821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части лизинговых платежей, в том числе первоначального взноса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F82114" w:rsidRPr="00F82114" w:rsidRDefault="00F82114" w:rsidP="00F821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  <w:r w:rsidRPr="00F82114">
        <w:rPr>
          <w:rFonts w:ascii="Arial" w:eastAsia="Times New Roman" w:hAnsi="Arial" w:cs="Arial"/>
          <w:sz w:val="16"/>
          <w:szCs w:val="24"/>
          <w:lang w:eastAsia="ru-RU"/>
        </w:rPr>
        <w:t>(наименование СМСП)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ИНН ______________, КПП _______________, расчетный счет _______________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_____________________________________________________________________,</w:t>
      </w:r>
    </w:p>
    <w:p w:rsidR="00F82114" w:rsidRPr="00F82114" w:rsidRDefault="00F82114" w:rsidP="00F82114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16"/>
          <w:szCs w:val="24"/>
          <w:lang w:eastAsia="ru-RU"/>
        </w:rPr>
        <w:t>(наименование банка)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БИК ________________, корреспондентский счет __________________________.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Предмет лизинга ______________________________________________________.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 xml:space="preserve">По договору финансовой аренды (лизинга) </w:t>
      </w:r>
      <w:proofErr w:type="gramStart"/>
      <w:r w:rsidRPr="00F82114">
        <w:rPr>
          <w:rFonts w:ascii="Arial" w:eastAsia="Times New Roman" w:hAnsi="Arial" w:cs="Arial"/>
          <w:sz w:val="24"/>
          <w:szCs w:val="24"/>
          <w:lang w:eastAsia="ru-RU"/>
        </w:rPr>
        <w:t>от</w:t>
      </w:r>
      <w:proofErr w:type="gramEnd"/>
      <w:r w:rsidRPr="00F8211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 № __________,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 xml:space="preserve">заключенному </w:t>
      </w:r>
      <w:proofErr w:type="gramStart"/>
      <w:r w:rsidRPr="00F82114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F82114">
        <w:rPr>
          <w:rFonts w:ascii="Arial" w:eastAsia="Times New Roman" w:hAnsi="Arial" w:cs="Arial"/>
          <w:sz w:val="24"/>
          <w:szCs w:val="24"/>
          <w:lang w:eastAsia="ru-RU"/>
        </w:rPr>
        <w:t xml:space="preserve"> ______________________________________________________,</w:t>
      </w:r>
    </w:p>
    <w:p w:rsidR="00F82114" w:rsidRPr="00F82114" w:rsidRDefault="00F82114" w:rsidP="00F82114">
      <w:pPr>
        <w:spacing w:after="0" w:line="240" w:lineRule="auto"/>
        <w:jc w:val="center"/>
        <w:rPr>
          <w:rFonts w:ascii="Arial" w:eastAsia="Times New Roman" w:hAnsi="Arial" w:cs="Arial"/>
          <w:sz w:val="16"/>
          <w:szCs w:val="24"/>
          <w:lang w:eastAsia="ru-RU"/>
        </w:rPr>
      </w:pPr>
      <w:r w:rsidRPr="00F82114">
        <w:rPr>
          <w:rFonts w:ascii="Arial" w:eastAsia="Times New Roman" w:hAnsi="Arial" w:cs="Arial"/>
          <w:sz w:val="16"/>
          <w:szCs w:val="24"/>
          <w:lang w:eastAsia="ru-RU"/>
        </w:rPr>
        <w:t>(наименование лизингодателя)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 xml:space="preserve">на сумму ______________________________________________________ рублей. 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Расчет субсидии за период с _________________ по _______________ 20 ____ г.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1. Дата предоставления имущества в лизинг (дата акта приема-передачи) ______.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2. Сумма фактически произведенных лизинговых платежей ___________ рублей.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3. Ставка рефинансирования Центрального банка Российской Федерации на дату уплаты последнего лизингового платежа: ________ процентов.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W w:w="512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397"/>
        <w:gridCol w:w="1977"/>
        <w:gridCol w:w="1846"/>
        <w:gridCol w:w="1995"/>
        <w:gridCol w:w="1433"/>
      </w:tblGrid>
      <w:tr w:rsidR="00F82114" w:rsidRPr="00F82114" w:rsidTr="007151CB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2114">
              <w:rPr>
                <w:rFonts w:ascii="Arial" w:eastAsia="Times New Roman" w:hAnsi="Arial" w:cs="Arial"/>
                <w:lang w:eastAsia="ru-RU"/>
              </w:rPr>
              <w:t>Остаток платежа по договору фи</w:t>
            </w:r>
            <w:r w:rsidRPr="00F82114">
              <w:rPr>
                <w:rFonts w:ascii="Arial" w:eastAsia="Times New Roman" w:hAnsi="Arial" w:cs="Arial"/>
                <w:lang w:eastAsia="ru-RU"/>
              </w:rPr>
              <w:softHyphen/>
              <w:t>нансовой аренды (лизинга)</w:t>
            </w:r>
          </w:p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2114">
              <w:rPr>
                <w:rFonts w:ascii="Arial" w:eastAsia="Times New Roman" w:hAnsi="Arial" w:cs="Arial"/>
                <w:lang w:eastAsia="ru-RU"/>
              </w:rPr>
              <w:t>за вычетом погашенной ее части</w:t>
            </w:r>
          </w:p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2114">
              <w:rPr>
                <w:rFonts w:ascii="Arial" w:eastAsia="Times New Roman" w:hAnsi="Arial" w:cs="Arial"/>
                <w:lang w:eastAsia="ru-RU"/>
              </w:rPr>
              <w:t>за предыдущие периоды, без учета части на по</w:t>
            </w:r>
            <w:r w:rsidRPr="00F82114">
              <w:rPr>
                <w:rFonts w:ascii="Arial" w:eastAsia="Times New Roman" w:hAnsi="Arial" w:cs="Arial"/>
                <w:lang w:eastAsia="ru-RU"/>
              </w:rPr>
              <w:softHyphen/>
              <w:t>крытие дохода ли</w:t>
            </w:r>
            <w:r w:rsidRPr="00F82114">
              <w:rPr>
                <w:rFonts w:ascii="Arial" w:eastAsia="Times New Roman" w:hAnsi="Arial" w:cs="Arial"/>
                <w:lang w:eastAsia="ru-RU"/>
              </w:rPr>
              <w:softHyphen/>
              <w:t>зингодателя и без НДС (рублей)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2114">
              <w:rPr>
                <w:rFonts w:ascii="Arial" w:eastAsia="Times New Roman" w:hAnsi="Arial" w:cs="Arial"/>
                <w:lang w:eastAsia="ru-RU"/>
              </w:rPr>
              <w:t>Расчетный пе</w:t>
            </w:r>
            <w:r w:rsidRPr="00F82114">
              <w:rPr>
                <w:rFonts w:ascii="Arial" w:eastAsia="Times New Roman" w:hAnsi="Arial" w:cs="Arial"/>
                <w:lang w:eastAsia="ru-RU"/>
              </w:rPr>
              <w:softHyphen/>
              <w:t>риод лизинговых платежей (указываются даты по</w:t>
            </w:r>
            <w:r w:rsidRPr="00F82114">
              <w:rPr>
                <w:rFonts w:ascii="Arial" w:eastAsia="Times New Roman" w:hAnsi="Arial" w:cs="Arial"/>
                <w:lang w:eastAsia="ru-RU"/>
              </w:rPr>
              <w:softHyphen/>
              <w:t>следних про</w:t>
            </w:r>
            <w:r w:rsidRPr="00F82114">
              <w:rPr>
                <w:rFonts w:ascii="Arial" w:eastAsia="Times New Roman" w:hAnsi="Arial" w:cs="Arial"/>
                <w:lang w:eastAsia="ru-RU"/>
              </w:rPr>
              <w:softHyphen/>
              <w:t>изведенных лизинговых платежей)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2114">
              <w:rPr>
                <w:rFonts w:ascii="Arial" w:eastAsia="Times New Roman" w:hAnsi="Arial" w:cs="Arial"/>
                <w:lang w:eastAsia="ru-RU"/>
              </w:rPr>
              <w:t>Количество дней между последними лизинговы</w:t>
            </w:r>
            <w:r w:rsidRPr="00F82114">
              <w:rPr>
                <w:rFonts w:ascii="Arial" w:eastAsia="Times New Roman" w:hAnsi="Arial" w:cs="Arial"/>
                <w:lang w:eastAsia="ru-RU"/>
              </w:rPr>
              <w:softHyphen/>
              <w:t>ми плате</w:t>
            </w:r>
            <w:r w:rsidRPr="00F82114">
              <w:rPr>
                <w:rFonts w:ascii="Arial" w:eastAsia="Times New Roman" w:hAnsi="Arial" w:cs="Arial"/>
                <w:lang w:eastAsia="ru-RU"/>
              </w:rPr>
              <w:softHyphen/>
              <w:t>жами</w:t>
            </w:r>
          </w:p>
        </w:tc>
        <w:tc>
          <w:tcPr>
            <w:tcW w:w="21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proofErr w:type="gramStart"/>
            <w:r w:rsidRPr="00F82114">
              <w:rPr>
                <w:rFonts w:ascii="Arial" w:eastAsia="Times New Roman" w:hAnsi="Arial" w:cs="Arial"/>
                <w:lang w:eastAsia="ru-RU"/>
              </w:rPr>
              <w:t xml:space="preserve">Размер субсидии </w:t>
            </w:r>
            <w:r w:rsidRPr="00F82114">
              <w:rPr>
                <w:rFonts w:ascii="Arial" w:eastAsia="Times New Roman" w:hAnsi="Arial" w:cs="Arial"/>
                <w:lang w:eastAsia="ru-RU"/>
              </w:rPr>
              <w:br/>
              <w:t>(графа 1 х графу 3 х</w:t>
            </w:r>
            <w:proofErr w:type="gramEnd"/>
          </w:p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2114">
              <w:rPr>
                <w:rFonts w:ascii="Arial" w:eastAsia="Times New Roman" w:hAnsi="Arial" w:cs="Arial"/>
                <w:lang w:eastAsia="ru-RU"/>
              </w:rPr>
              <w:t>х пункт 3 х 2)</w:t>
            </w:r>
            <w:r w:rsidRPr="00F82114">
              <w:rPr>
                <w:rFonts w:ascii="Arial" w:eastAsia="Times New Roman" w:hAnsi="Arial" w:cs="Arial"/>
                <w:lang w:eastAsia="ru-RU"/>
              </w:rPr>
              <w:br/>
              <w:t>_________________</w:t>
            </w:r>
          </w:p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2114">
              <w:rPr>
                <w:rFonts w:ascii="Arial" w:eastAsia="Times New Roman" w:hAnsi="Arial" w:cs="Arial"/>
                <w:lang w:eastAsia="ru-RU"/>
              </w:rPr>
              <w:t>3 х 365 (366) дней</w:t>
            </w:r>
          </w:p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2114">
              <w:rPr>
                <w:rFonts w:ascii="Arial" w:eastAsia="Times New Roman" w:hAnsi="Arial" w:cs="Arial"/>
                <w:lang w:eastAsia="ru-RU"/>
              </w:rPr>
              <w:t>(рублей)</w:t>
            </w:r>
          </w:p>
        </w:tc>
        <w:tc>
          <w:tcPr>
            <w:tcW w:w="15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2114">
              <w:rPr>
                <w:rFonts w:ascii="Arial" w:eastAsia="Times New Roman" w:hAnsi="Arial" w:cs="Arial"/>
                <w:lang w:eastAsia="ru-RU"/>
              </w:rPr>
              <w:t>Размер лизинго</w:t>
            </w:r>
            <w:r w:rsidRPr="00F82114">
              <w:rPr>
                <w:rFonts w:ascii="Arial" w:eastAsia="Times New Roman" w:hAnsi="Arial" w:cs="Arial"/>
                <w:lang w:eastAsia="ru-RU"/>
              </w:rPr>
              <w:softHyphen/>
              <w:t>вого пла</w:t>
            </w:r>
            <w:r w:rsidRPr="00F82114">
              <w:rPr>
                <w:rFonts w:ascii="Arial" w:eastAsia="Times New Roman" w:hAnsi="Arial" w:cs="Arial"/>
                <w:lang w:eastAsia="ru-RU"/>
              </w:rPr>
              <w:softHyphen/>
              <w:t xml:space="preserve">тежа </w:t>
            </w:r>
          </w:p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F82114">
              <w:rPr>
                <w:rFonts w:ascii="Arial" w:eastAsia="Times New Roman" w:hAnsi="Arial" w:cs="Arial"/>
                <w:lang w:eastAsia="ru-RU"/>
              </w:rPr>
              <w:t>без учета части на покрытие дохода лизинго</w:t>
            </w:r>
            <w:r w:rsidRPr="00F82114">
              <w:rPr>
                <w:rFonts w:ascii="Arial" w:eastAsia="Times New Roman" w:hAnsi="Arial" w:cs="Arial"/>
                <w:lang w:eastAsia="ru-RU"/>
              </w:rPr>
              <w:softHyphen/>
              <w:t>дателя и без НДС (рублей)</w:t>
            </w:r>
          </w:p>
        </w:tc>
      </w:tr>
      <w:tr w:rsidR="00F82114" w:rsidRPr="00F82114" w:rsidTr="007151CB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1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F82114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</w:tr>
      <w:tr w:rsidR="00F82114" w:rsidRPr="00F82114" w:rsidTr="007151CB">
        <w:trPr>
          <w:cantSplit/>
        </w:trPr>
        <w:tc>
          <w:tcPr>
            <w:tcW w:w="2580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26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2145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539" w:type="dxa"/>
            <w:tcMar>
              <w:top w:w="28" w:type="dxa"/>
              <w:left w:w="28" w:type="dxa"/>
              <w:bottom w:w="28" w:type="dxa"/>
              <w:right w:w="28" w:type="dxa"/>
            </w:tcMar>
          </w:tcPr>
          <w:p w:rsidR="00F82114" w:rsidRPr="00F82114" w:rsidRDefault="00F82114" w:rsidP="00F82114">
            <w:pPr>
              <w:spacing w:after="0" w:line="240" w:lineRule="auto"/>
              <w:jc w:val="both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</w:tr>
    </w:tbl>
    <w:p w:rsidR="00F82114" w:rsidRPr="00F82114" w:rsidRDefault="00F82114" w:rsidP="00F82114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Настоящий расчет и отсутствие просроченной задолженности по лизинговым платежам подтверждаются:</w:t>
      </w:r>
    </w:p>
    <w:p w:rsidR="00F82114" w:rsidRPr="00F82114" w:rsidRDefault="00F82114" w:rsidP="00F8211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Руководитель (должность) ____________________ Ф.И.О.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</w:t>
      </w:r>
      <w:r w:rsidRPr="00F82114">
        <w:rPr>
          <w:rFonts w:ascii="Arial" w:eastAsia="Times New Roman" w:hAnsi="Arial" w:cs="Arial"/>
          <w:sz w:val="16"/>
          <w:szCs w:val="24"/>
          <w:lang w:eastAsia="ru-RU"/>
        </w:rPr>
        <w:t>(подпись)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Главный бухгалтер __________________________ Ф.И.О.</w:t>
      </w:r>
    </w:p>
    <w:p w:rsidR="00F82114" w:rsidRPr="00F82114" w:rsidRDefault="00F82114" w:rsidP="00F82114">
      <w:pPr>
        <w:spacing w:after="0" w:line="240" w:lineRule="auto"/>
        <w:jc w:val="both"/>
        <w:rPr>
          <w:rFonts w:ascii="Arial" w:eastAsia="Times New Roman" w:hAnsi="Arial" w:cs="Arial"/>
          <w:sz w:val="16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</w:t>
      </w:r>
      <w:r w:rsidRPr="00F82114">
        <w:rPr>
          <w:rFonts w:ascii="Arial" w:eastAsia="Times New Roman" w:hAnsi="Arial" w:cs="Arial"/>
          <w:sz w:val="16"/>
          <w:szCs w:val="24"/>
          <w:lang w:eastAsia="ru-RU"/>
        </w:rPr>
        <w:t>(подпись)</w:t>
      </w:r>
    </w:p>
    <w:p w:rsidR="00F82114" w:rsidRPr="00F82114" w:rsidRDefault="00F82114" w:rsidP="00F82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Дата</w:t>
      </w:r>
    </w:p>
    <w:p w:rsidR="00F82114" w:rsidRPr="00F82114" w:rsidRDefault="00F82114" w:rsidP="00F82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М.П.</w:t>
      </w:r>
    </w:p>
    <w:p w:rsidR="00F82114" w:rsidRPr="00F82114" w:rsidRDefault="00F82114" w:rsidP="00F82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F82114" w:rsidRPr="00F82114" w:rsidRDefault="00F82114" w:rsidP="00F82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 xml:space="preserve">Управляющий делами </w:t>
      </w:r>
    </w:p>
    <w:p w:rsidR="00F82114" w:rsidRPr="00F82114" w:rsidRDefault="00F82114" w:rsidP="00F82114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F82114">
        <w:rPr>
          <w:rFonts w:ascii="Arial" w:eastAsia="Times New Roman" w:hAnsi="Arial" w:cs="Arial"/>
          <w:sz w:val="24"/>
          <w:szCs w:val="24"/>
          <w:lang w:eastAsia="ru-RU"/>
        </w:rPr>
        <w:t>Администрации города</w:t>
      </w:r>
      <w:r w:rsidRPr="00F821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21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2114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F82114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                                      Ю.А. Лубенцов</w:t>
      </w:r>
    </w:p>
    <w:p w:rsidR="00FB5F4D" w:rsidRDefault="00FB5F4D"/>
    <w:sectPr w:rsidR="00FB5F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473"/>
    <w:rsid w:val="00E96473"/>
    <w:rsid w:val="00F82114"/>
    <w:rsid w:val="00FB5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372</Words>
  <Characters>2121</Characters>
  <Application>Microsoft Office Word</Application>
  <DocSecurity>0</DocSecurity>
  <Lines>17</Lines>
  <Paragraphs>4</Paragraphs>
  <ScaleCrop>false</ScaleCrop>
  <Company/>
  <LinksUpToDate>false</LinksUpToDate>
  <CharactersWithSpaces>2489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User04</dc:creator>
  <cp:keywords/>
  <dc:description/>
  <cp:lastModifiedBy>User04</cp:lastModifiedBy>
  <cp:revision>2</cp:revision>
  <dcterms:created xsi:type="dcterms:W3CDTF">2014-09-04T11:50:00Z</dcterms:created>
  <dcterms:modified xsi:type="dcterms:W3CDTF">2014-09-04T11:51:00Z</dcterms:modified>
</cp:coreProperties>
</file>