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27F" w:rsidRPr="000D56B8" w:rsidRDefault="0018227F" w:rsidP="000D5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6B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отчет</w:t>
      </w:r>
    </w:p>
    <w:p w:rsidR="00E711A3" w:rsidRPr="000D56B8" w:rsidRDefault="00091E7B" w:rsidP="000D5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82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711A3" w:rsidRPr="000D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</w:t>
      </w:r>
      <w:r w:rsidR="00E82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E711A3" w:rsidRPr="000D56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оценки регулирующего воздействия</w:t>
      </w:r>
    </w:p>
    <w:p w:rsidR="00E711A3" w:rsidRPr="000D56B8" w:rsidRDefault="00E711A3" w:rsidP="000D5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6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нормативного правового акта</w:t>
      </w:r>
    </w:p>
    <w:p w:rsidR="0018227F" w:rsidRPr="000D56B8" w:rsidRDefault="00D07649" w:rsidP="000D56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6B8">
        <w:rPr>
          <w:rFonts w:ascii="Times New Roman" w:hAnsi="Times New Roman" w:cs="Times New Roman"/>
          <w:sz w:val="28"/>
          <w:szCs w:val="28"/>
        </w:rPr>
        <w:t>«Об утверждении Положения о наружной рекламе, размещаемой на территории города Новошахтинска»</w:t>
      </w:r>
    </w:p>
    <w:p w:rsidR="00D07649" w:rsidRPr="000D56B8" w:rsidRDefault="00D07649" w:rsidP="000D5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AD8" w:rsidRDefault="00F85AD8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27F" w:rsidRPr="008C4BD6" w:rsidRDefault="008D5868" w:rsidP="005B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8C4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8C4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:rsidR="008D5868" w:rsidRPr="008C4BD6" w:rsidRDefault="00D07649" w:rsidP="005B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proofErr w:type="spellStart"/>
      <w:r w:rsidRPr="008C4BD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Новошахтинской</w:t>
      </w:r>
      <w:proofErr w:type="spellEnd"/>
      <w:r w:rsidRPr="008C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Думы «Об утверждении Положения о наружной рекламе, размещаемой на территории города Новошахтинска»</w:t>
      </w:r>
      <w:r w:rsidR="008D5868" w:rsidRPr="008C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</w:t>
      </w:r>
      <w:r w:rsidRPr="008C4B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="008D5868" w:rsidRPr="008C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имеет </w:t>
      </w:r>
      <w:r w:rsidRPr="008C4B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высокую</w:t>
      </w:r>
      <w:r w:rsidR="008D5868" w:rsidRPr="008C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:rsidR="0018227F" w:rsidRPr="008C4BD6" w:rsidRDefault="008D5868" w:rsidP="005B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8C4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8C4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:rsidR="00D07649" w:rsidRPr="008C4BD6" w:rsidRDefault="00D07649" w:rsidP="005B0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BD6">
        <w:rPr>
          <w:rFonts w:ascii="Times New Roman" w:hAnsi="Times New Roman" w:cs="Times New Roman"/>
          <w:sz w:val="28"/>
          <w:szCs w:val="28"/>
        </w:rPr>
        <w:t>Правила распрос</w:t>
      </w:r>
      <w:bookmarkStart w:id="0" w:name="_GoBack"/>
      <w:bookmarkEnd w:id="0"/>
      <w:r w:rsidRPr="008C4BD6">
        <w:rPr>
          <w:rFonts w:ascii="Times New Roman" w:hAnsi="Times New Roman" w:cs="Times New Roman"/>
          <w:sz w:val="28"/>
          <w:szCs w:val="28"/>
        </w:rPr>
        <w:t xml:space="preserve">транения и размещения наружной рекламы в городе Новошахтинске (далее – Правила) утверждены 06.10.2009 Решением </w:t>
      </w:r>
      <w:proofErr w:type="spellStart"/>
      <w:r w:rsidRPr="008C4BD6">
        <w:rPr>
          <w:rFonts w:ascii="Times New Roman" w:hAnsi="Times New Roman" w:cs="Times New Roman"/>
          <w:sz w:val="28"/>
          <w:szCs w:val="28"/>
        </w:rPr>
        <w:t>Новошахтинской</w:t>
      </w:r>
      <w:proofErr w:type="spellEnd"/>
      <w:r w:rsidRPr="008C4BD6">
        <w:rPr>
          <w:rFonts w:ascii="Times New Roman" w:hAnsi="Times New Roman" w:cs="Times New Roman"/>
          <w:sz w:val="28"/>
          <w:szCs w:val="28"/>
        </w:rPr>
        <w:t xml:space="preserve"> городской Думы № 105. При этом, данные Правила не актуализировались за десятилетний период ни разу, при том, что в Федеральный закон от 13.03.2006 № 38-ФЗ «О рекламе» внесены изменения 39 раз. В связи с чем, существующие Правила требуют актуализации и соответствия нынешним условиям установки и размещения наружной рекламы.</w:t>
      </w:r>
    </w:p>
    <w:p w:rsidR="0018227F" w:rsidRPr="008C4BD6" w:rsidRDefault="008D5868" w:rsidP="005B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:rsidR="00E711A3" w:rsidRPr="008C4BD6" w:rsidRDefault="00D07649" w:rsidP="005B0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BD6">
        <w:rPr>
          <w:rFonts w:ascii="Times New Roman" w:hAnsi="Times New Roman" w:cs="Times New Roman"/>
          <w:sz w:val="28"/>
          <w:szCs w:val="28"/>
        </w:rPr>
        <w:t>Целью регулирования является установление единых требований к наружной рекламе, типов и видов рекламных конструкций, допустимых к установке на территории города Новошахтинска, и обеспечения регулирования отношений, связанных с их размещением.</w:t>
      </w:r>
      <w:r w:rsidR="00E711A3" w:rsidRPr="008C4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27F" w:rsidRPr="008C4BD6" w:rsidRDefault="008D5868" w:rsidP="005B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8C4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8C4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:rsidR="008D5868" w:rsidRPr="008C4BD6" w:rsidRDefault="00D07649" w:rsidP="005B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лица, юридические лица, индивидуальные предприниматели и иные лица, </w:t>
      </w:r>
      <w:r w:rsidRPr="008C4BD6">
        <w:rPr>
          <w:rFonts w:ascii="Times New Roman" w:hAnsi="Times New Roman" w:cs="Times New Roman"/>
          <w:sz w:val="28"/>
          <w:szCs w:val="28"/>
        </w:rPr>
        <w:t>осуществляющее распространение наружной рекламы в любой форме и с использованием любых средств</w:t>
      </w:r>
      <w:r w:rsidRPr="008C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</w:t>
      </w:r>
      <w:r w:rsidR="002A22AF" w:rsidRPr="008C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Новошахтинска</w:t>
      </w:r>
      <w:r w:rsidR="008D5868" w:rsidRPr="008C4B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27F" w:rsidRPr="008C4BD6" w:rsidRDefault="008D5868" w:rsidP="005B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8C4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функции, полномочия, обязанности и права структурных подразделений и отраслевых (функциональных) органов Администрации города или сведения об их изменении</w:t>
      </w:r>
      <w:r w:rsidRPr="008C4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:rsidR="008D5868" w:rsidRPr="008C4BD6" w:rsidRDefault="000D4B96" w:rsidP="005B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8C4BD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 города нет.</w:t>
      </w:r>
    </w:p>
    <w:p w:rsidR="0018227F" w:rsidRPr="008C4BD6" w:rsidRDefault="008D5868" w:rsidP="005B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8C4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8C4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ных поступлений) бюджета города.</w:t>
      </w:r>
    </w:p>
    <w:p w:rsidR="008D5868" w:rsidRPr="008C4BD6" w:rsidRDefault="008D5868" w:rsidP="005B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города отсутствуют.</w:t>
      </w:r>
      <w:r w:rsidR="00D07649" w:rsidRPr="008C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227F" w:rsidRPr="008C4BD6" w:rsidRDefault="008D5868" w:rsidP="005B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8C4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8C4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:rsidR="005B7D1F" w:rsidRPr="008C4BD6" w:rsidRDefault="0051385B" w:rsidP="005B0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BD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D5868" w:rsidRPr="008C4BD6">
        <w:rPr>
          <w:rFonts w:ascii="Times New Roman" w:eastAsia="Times New Roman" w:hAnsi="Times New Roman" w:cs="Times New Roman"/>
          <w:sz w:val="28"/>
          <w:szCs w:val="28"/>
          <w:lang w:eastAsia="ru-RU"/>
        </w:rPr>
        <w:t>убъект</w:t>
      </w:r>
      <w:r w:rsidRPr="008C4BD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D5868" w:rsidRPr="008C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предпринимательской деятельности </w:t>
      </w:r>
      <w:r w:rsidRPr="008C4B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="005B7D1F" w:rsidRPr="008C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устанавливать и эксплуатировать </w:t>
      </w:r>
      <w:r w:rsidR="005B7D1F" w:rsidRPr="008C4BD6">
        <w:rPr>
          <w:rFonts w:ascii="Times New Roman" w:hAnsi="Times New Roman" w:cs="Times New Roman"/>
          <w:sz w:val="28"/>
          <w:szCs w:val="28"/>
        </w:rPr>
        <w:t xml:space="preserve"> рекламные конструкции, соответствующие настоящему НПА, иное не допускается.</w:t>
      </w:r>
    </w:p>
    <w:p w:rsidR="000D4C5C" w:rsidRPr="008C4BD6" w:rsidRDefault="000D4C5C" w:rsidP="005B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 Оценка расходов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обязанностей.</w:t>
      </w:r>
    </w:p>
    <w:p w:rsidR="0051385B" w:rsidRPr="008C4BD6" w:rsidRDefault="0051385B" w:rsidP="005B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не меняются, изменяются лишь требования к типам и видам размещаемых рекламных конструкций.</w:t>
      </w:r>
    </w:p>
    <w:p w:rsidR="000D4C5C" w:rsidRPr="008C4BD6" w:rsidRDefault="000D4C5C" w:rsidP="005B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Риск решения проблемы предложенным способом регулировани</w:t>
      </w:r>
      <w:r w:rsidR="0051385B" w:rsidRPr="008C4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и риск негативных последствий.</w:t>
      </w:r>
    </w:p>
    <w:p w:rsidR="000D56B8" w:rsidRPr="008C4BD6" w:rsidRDefault="00E92070" w:rsidP="005B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Отсутствует.</w:t>
      </w:r>
    </w:p>
    <w:p w:rsidR="000D4C5C" w:rsidRPr="008C4BD6" w:rsidRDefault="000D4C5C" w:rsidP="005B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Предполагаемая дата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регулирования на ранее возникшие отношения.</w:t>
      </w:r>
    </w:p>
    <w:p w:rsidR="00E92070" w:rsidRPr="008C4BD6" w:rsidRDefault="00E92070" w:rsidP="005B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D6">
        <w:rPr>
          <w:rFonts w:ascii="Times New Roman" w:hAnsi="Times New Roman" w:cs="Times New Roman"/>
          <w:sz w:val="28"/>
          <w:szCs w:val="28"/>
        </w:rPr>
        <w:t>Не позднее 30 сентября 2019 года.</w:t>
      </w:r>
    </w:p>
    <w:p w:rsidR="000D4C5C" w:rsidRPr="008C4BD6" w:rsidRDefault="000D4C5C" w:rsidP="005B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Описание</w:t>
      </w:r>
      <w:r w:rsidR="00123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4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методов контроля эффективности избранного способа достижения цели регулирования.</w:t>
      </w:r>
    </w:p>
    <w:p w:rsidR="00E92070" w:rsidRPr="008C4BD6" w:rsidRDefault="00E92070" w:rsidP="005B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4E38E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ежеквартального</w:t>
      </w:r>
      <w:r w:rsidRPr="008C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 размещения наружной рекламы на территории города с выявлением несоответствия</w:t>
      </w:r>
      <w:r w:rsidR="008C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видам, типам и местам размещения, с последующим п</w:t>
      </w:r>
      <w:r w:rsidRPr="008C4BD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ривлечени</w:t>
      </w:r>
      <w:r w:rsidR="008C4BD6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8C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нарушителей к ответственности.</w:t>
      </w:r>
    </w:p>
    <w:p w:rsidR="000D4C5C" w:rsidRPr="008C4BD6" w:rsidRDefault="000D4C5C" w:rsidP="005B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Необходимые для достижения заявленных целей регулирования организационно-технические, методологические, информационные и иные мероприятия.</w:t>
      </w:r>
    </w:p>
    <w:p w:rsidR="00E92070" w:rsidRPr="008C4BD6" w:rsidRDefault="008C4BD6" w:rsidP="005B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D6">
        <w:rPr>
          <w:rFonts w:ascii="Times New Roman" w:hAnsi="Times New Roman" w:cs="Times New Roman"/>
          <w:sz w:val="28"/>
          <w:szCs w:val="28"/>
        </w:rPr>
        <w:t>Утверждение Схемы размещения рекламных конструкций на территории города Новошахтинска</w:t>
      </w:r>
      <w:r w:rsidRPr="008C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ведение реестра выданных разрешений на установку и эксплуатацию рекламных конструкций. </w:t>
      </w:r>
    </w:p>
    <w:p w:rsidR="000D4C5C" w:rsidRPr="008C4BD6" w:rsidRDefault="000D4C5C" w:rsidP="005B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Сведения о размещении уведомления, сроках представления предложений, лицах, представивших предложения, и обобщенных результатах их рассмотрения разработчиком.</w:t>
      </w:r>
    </w:p>
    <w:p w:rsidR="00F85AD8" w:rsidRPr="005B067C" w:rsidRDefault="0051385B" w:rsidP="005B0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6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85AD8" w:rsidRPr="005B0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города Новошахтинска в сети Интернет: </w:t>
      </w:r>
    </w:p>
    <w:p w:rsidR="00F85AD8" w:rsidRPr="005B067C" w:rsidRDefault="00F85AD8" w:rsidP="005B06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5B067C">
          <w:rPr>
            <w:rStyle w:val="a6"/>
            <w:rFonts w:ascii="Times New Roman" w:hAnsi="Times New Roman" w:cs="Times New Roman"/>
            <w:sz w:val="28"/>
            <w:szCs w:val="28"/>
          </w:rPr>
          <w:t>http://www.novoshakhtinsk.org/public_opinion/otsenka_vozdeystviya/proekty-postanovleniy/detail.php?ID=50280</w:t>
        </w:r>
      </w:hyperlink>
    </w:p>
    <w:p w:rsidR="00F85AD8" w:rsidRDefault="00F85AD8" w:rsidP="005B067C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  <w:r w:rsidRPr="005B067C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 и среднему предпринимательству при Администрации города.</w:t>
      </w:r>
    </w:p>
    <w:p w:rsidR="005B067C" w:rsidRDefault="005B067C" w:rsidP="005B0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AD8" w:rsidRPr="005B067C" w:rsidRDefault="00F85AD8" w:rsidP="005B0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с 22.07.2019 по 25.08.2019. В результате публичных консультаций поступало </w:t>
      </w:r>
      <w:r w:rsidRPr="005B06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B067C">
        <w:rPr>
          <w:rFonts w:ascii="Times New Roman" w:eastAsia="Times New Roman" w:hAnsi="Times New Roman" w:cs="Times New Roman"/>
          <w:sz w:val="28"/>
          <w:szCs w:val="28"/>
          <w:lang w:eastAsia="ru-RU"/>
        </w:rPr>
        <w:t>1 предложени</w:t>
      </w:r>
      <w:r w:rsidRPr="005B067C">
        <w:rPr>
          <w:rFonts w:ascii="Times New Roman" w:eastAsia="Times New Roman" w:hAnsi="Times New Roman" w:cs="Times New Roman"/>
          <w:sz w:val="28"/>
          <w:szCs w:val="28"/>
          <w:lang w:eastAsia="ru-RU"/>
        </w:rPr>
        <w:t>й:</w:t>
      </w:r>
    </w:p>
    <w:p w:rsidR="008C4BD6" w:rsidRDefault="008C4BD6" w:rsidP="005B0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F85AD8" w:rsidTr="0056431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AD8" w:rsidRDefault="00F85AD8" w:rsidP="005B06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:rsidR="00F85AD8" w:rsidRDefault="00F85AD8" w:rsidP="005B06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D8" w:rsidRDefault="00F85AD8" w:rsidP="005B06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F85AD8" w:rsidTr="0056431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AD8" w:rsidRDefault="00F85AD8" w:rsidP="005B06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F85AD8" w:rsidRDefault="00F85AD8" w:rsidP="005B06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D8" w:rsidRDefault="00F85AD8" w:rsidP="005B06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85AD8" w:rsidTr="0056431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AD8" w:rsidRDefault="00F85AD8" w:rsidP="005B06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F85AD8" w:rsidRDefault="00F85AD8" w:rsidP="005B06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D8" w:rsidRDefault="00F85AD8" w:rsidP="005B06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85AD8" w:rsidTr="0056431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AD8" w:rsidRDefault="00F85AD8" w:rsidP="005B06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F85AD8" w:rsidRDefault="00F85AD8" w:rsidP="005B06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D8" w:rsidRDefault="00F85AD8" w:rsidP="005B06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E711A3" w:rsidRPr="00E711A3" w:rsidRDefault="00E711A3" w:rsidP="005B067C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E711A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Начальник отдела развития </w:t>
      </w:r>
    </w:p>
    <w:p w:rsidR="00E711A3" w:rsidRPr="00E711A3" w:rsidRDefault="00E711A3" w:rsidP="005B067C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E711A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предпринимательства и </w:t>
      </w:r>
    </w:p>
    <w:p w:rsidR="00E711A3" w:rsidRPr="00E711A3" w:rsidRDefault="00E711A3" w:rsidP="005B067C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E711A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инвестиций Администрации города </w:t>
      </w:r>
      <w:r w:rsidRPr="00E711A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 w:rsidRPr="00E711A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 w:rsidRPr="00E711A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 w:rsidRPr="00E711A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 w:rsidRPr="00E711A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Л.О. Конопляник</w:t>
      </w:r>
    </w:p>
    <w:p w:rsidR="008A7C32" w:rsidRPr="00E711A3" w:rsidRDefault="008A7C32" w:rsidP="005B06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A7C32" w:rsidRPr="00E711A3" w:rsidSect="005B067C">
      <w:pgSz w:w="11906" w:h="16838"/>
      <w:pgMar w:top="709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68A"/>
    <w:rsid w:val="000022D7"/>
    <w:rsid w:val="00007F6C"/>
    <w:rsid w:val="00036B23"/>
    <w:rsid w:val="0008595C"/>
    <w:rsid w:val="00091E7B"/>
    <w:rsid w:val="000D4B96"/>
    <w:rsid w:val="000D4C5C"/>
    <w:rsid w:val="000D56B8"/>
    <w:rsid w:val="000F64B3"/>
    <w:rsid w:val="00123517"/>
    <w:rsid w:val="00161F17"/>
    <w:rsid w:val="00180766"/>
    <w:rsid w:val="0018227F"/>
    <w:rsid w:val="001A0688"/>
    <w:rsid w:val="001A2874"/>
    <w:rsid w:val="00213592"/>
    <w:rsid w:val="002A22AF"/>
    <w:rsid w:val="003704DD"/>
    <w:rsid w:val="003749B4"/>
    <w:rsid w:val="00455424"/>
    <w:rsid w:val="004865D1"/>
    <w:rsid w:val="004B5D75"/>
    <w:rsid w:val="004B72C1"/>
    <w:rsid w:val="004E38E7"/>
    <w:rsid w:val="004E5DF0"/>
    <w:rsid w:val="0051385B"/>
    <w:rsid w:val="005B067C"/>
    <w:rsid w:val="005B7D1F"/>
    <w:rsid w:val="005D54E0"/>
    <w:rsid w:val="006A3A0D"/>
    <w:rsid w:val="006B2C95"/>
    <w:rsid w:val="0070666C"/>
    <w:rsid w:val="007306C7"/>
    <w:rsid w:val="007439E5"/>
    <w:rsid w:val="00763AA4"/>
    <w:rsid w:val="008151BE"/>
    <w:rsid w:val="008A7C32"/>
    <w:rsid w:val="008C4BD6"/>
    <w:rsid w:val="008D5868"/>
    <w:rsid w:val="00954E95"/>
    <w:rsid w:val="00984B4D"/>
    <w:rsid w:val="009926FE"/>
    <w:rsid w:val="00B07BCB"/>
    <w:rsid w:val="00B36D10"/>
    <w:rsid w:val="00BA6664"/>
    <w:rsid w:val="00C409B0"/>
    <w:rsid w:val="00C7768A"/>
    <w:rsid w:val="00C858EF"/>
    <w:rsid w:val="00D07649"/>
    <w:rsid w:val="00D801B6"/>
    <w:rsid w:val="00DB7067"/>
    <w:rsid w:val="00E64BDF"/>
    <w:rsid w:val="00E711A3"/>
    <w:rsid w:val="00E82716"/>
    <w:rsid w:val="00E92070"/>
    <w:rsid w:val="00F127A4"/>
    <w:rsid w:val="00F52B72"/>
    <w:rsid w:val="00F85AD8"/>
    <w:rsid w:val="00FB2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E5ADA"/>
  <w15:docId w15:val="{98F0AB68-43F6-4F23-9828-D1B6FAB8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E711A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711A3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oshakhtinsk.org/public_opinion/otsenka_vozdeystviya/proekty-postanovleniy/detail.php?ID=502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Сергей Конопляник</cp:lastModifiedBy>
  <cp:revision>7</cp:revision>
  <cp:lastPrinted>2019-07-22T13:02:00Z</cp:lastPrinted>
  <dcterms:created xsi:type="dcterms:W3CDTF">2019-09-11T20:12:00Z</dcterms:created>
  <dcterms:modified xsi:type="dcterms:W3CDTF">2019-09-11T20:27:00Z</dcterms:modified>
</cp:coreProperties>
</file>