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47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1F8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</w:t>
      </w:r>
      <w:r w:rsidR="00081F8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08595C" w:rsidRDefault="00936A9B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прохождении процедуры оценки регулирующего воздействия</w:t>
      </w:r>
    </w:p>
    <w:p w:rsidR="00F91AA9" w:rsidRDefault="00F91AA9" w:rsidP="0022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города </w:t>
      </w:r>
    </w:p>
    <w:p w:rsidR="00F91AA9" w:rsidRDefault="00F91AA9" w:rsidP="0022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3E69" w:rsidRPr="0022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E69" w:rsidRPr="0022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</w:p>
    <w:p w:rsidR="00801EF6" w:rsidRPr="00740A3F" w:rsidRDefault="00223E69" w:rsidP="00223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E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23.11.2018 № 1168</w:t>
      </w:r>
      <w:r w:rsidR="00F91A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263DAF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отдел 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развития предпринимательства и инвестиций</w:t>
      </w:r>
      <w:r w:rsidR="00263DAF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города</w:t>
      </w:r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органа-разработчика)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08595C" w:rsidRPr="00740A3F" w:rsidRDefault="0008595C" w:rsidP="00D34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по адресу:</w:t>
      </w:r>
    </w:p>
    <w:p w:rsidR="0008595C" w:rsidRPr="00740A3F" w:rsidRDefault="00570745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каб</w:t>
      </w:r>
      <w:proofErr w:type="spellEnd"/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№</w:t>
      </w:r>
      <w:r w:rsidR="006F03B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870071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263DAF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 Харьковская, 58, г. Новошахтинск, Ростовская область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адресу электронной почты: </w:t>
      </w:r>
    </w:p>
    <w:p w:rsidR="009465E7" w:rsidRDefault="00A012F3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9465E7" w:rsidRPr="000A7CB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spr@novoshakhtinsk.org</w:t>
        </w:r>
      </w:hyperlink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595C" w:rsidRPr="00740A3F" w:rsidRDefault="0008595C" w:rsidP="00D34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предложений: </w:t>
      </w:r>
    </w:p>
    <w:p w:rsidR="0008595C" w:rsidRPr="00740A3F" w:rsidRDefault="00044ADF" w:rsidP="00904E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1</w:t>
      </w:r>
      <w:r w:rsidR="00904E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="008B2EE7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904E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="008B2EE7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</w:t>
      </w:r>
      <w:r w:rsidR="00904E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8B2EE7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904E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595C" w:rsidRDefault="00904E63" w:rsidP="00D34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в информационно-телекоммуникационной сети «Интернет»</w:t>
      </w:r>
      <w:r w:rsidR="008412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12A3" w:rsidRPr="00740A3F" w:rsidRDefault="00A012F3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412A3" w:rsidRPr="008B21D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http://www.novoshakhtinsk.org/public_opinion/otsenka_vozdeystviya/proekty-postanovleniy/index.php</w:t>
        </w:r>
      </w:hyperlink>
      <w:r w:rsidR="00841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595C" w:rsidRPr="00740A3F" w:rsidRDefault="0008595C" w:rsidP="00D34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поступившие предложения будут рассмотрены. Сводка предложений будет размещена на сайте </w:t>
      </w:r>
    </w:p>
    <w:p w:rsidR="006F03BC" w:rsidRPr="00740A3F" w:rsidRDefault="00A012F3" w:rsidP="005707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6F03BC" w:rsidRPr="00740A3F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http://www.novoshakhtinsk.org/public_opinion/otsenka_vozdeystviya/proekty-postanovleniy/index.php</w:t>
        </w:r>
      </w:hyperlink>
      <w:r w:rsidR="006F03BC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4E0" w:rsidRPr="00740A3F" w:rsidRDefault="0008595C" w:rsidP="00570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</w:p>
    <w:p w:rsidR="0008595C" w:rsidRPr="00740A3F" w:rsidRDefault="000F7F7F" w:rsidP="00704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22.03</w:t>
      </w:r>
      <w:r w:rsidR="009465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.2019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8595C" w:rsidRPr="00740A3F" w:rsidRDefault="0008595C" w:rsidP="000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(число, месяц, год)</w:t>
      </w:r>
    </w:p>
    <w:p w:rsidR="0008595C" w:rsidRPr="00740A3F" w:rsidRDefault="0008595C" w:rsidP="003968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Описание проблемы, на решение которой направлено предлагаемое правовое регулирование: </w:t>
      </w:r>
    </w:p>
    <w:p w:rsidR="006B11EF" w:rsidRPr="006B11EF" w:rsidRDefault="006B11EF" w:rsidP="006B1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привлечения инвестиций и развития субъектов малого и среднего предпринимательства.</w:t>
      </w:r>
    </w:p>
    <w:p w:rsidR="006B11EF" w:rsidRDefault="006B11EF" w:rsidP="006B1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1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жизни населения и усиление государственных гарантий защиты прав потребителей.</w:t>
      </w:r>
      <w:r w:rsidR="0008595C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41CE" w:rsidRDefault="007541CE" w:rsidP="006B1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08595C" w:rsidP="006B1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предлагаемого правового регулирования: </w:t>
      </w:r>
    </w:p>
    <w:p w:rsidR="0037308A" w:rsidRPr="0037308A" w:rsidRDefault="0037308A" w:rsidP="0037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08A">
        <w:rPr>
          <w:rFonts w:ascii="Times New Roman" w:hAnsi="Times New Roman" w:cs="Times New Roman"/>
          <w:sz w:val="28"/>
          <w:szCs w:val="28"/>
        </w:rPr>
        <w:t>Целью регулирования является стимулирование создания условий для развития бизнеса.</w:t>
      </w:r>
    </w:p>
    <w:p w:rsidR="00E312B2" w:rsidRDefault="0037308A" w:rsidP="0037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08A">
        <w:rPr>
          <w:rFonts w:ascii="Times New Roman" w:hAnsi="Times New Roman" w:cs="Times New Roman"/>
          <w:sz w:val="28"/>
          <w:szCs w:val="28"/>
        </w:rPr>
        <w:t xml:space="preserve">Нормативный правовой акт направлен на модернизацию экономики и привлечение инвестиций, а также на создание условий для эффективной </w:t>
      </w:r>
      <w:proofErr w:type="gramStart"/>
      <w:r w:rsidRPr="0037308A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37308A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прав потребителей.</w:t>
      </w:r>
    </w:p>
    <w:p w:rsidR="0037308A" w:rsidRPr="00740A3F" w:rsidRDefault="0037308A" w:rsidP="00373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21E" w:rsidRPr="006364BC" w:rsidRDefault="0008595C" w:rsidP="0063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Ожидаемый результат (выраженный установленными разработчиком показателями) предлагаемого правового регулирования: </w:t>
      </w:r>
      <w:r w:rsidR="006364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521E" w:rsidRPr="0043521E">
        <w:rPr>
          <w:rFonts w:ascii="Times New Roman" w:hAnsi="Times New Roman" w:cs="Times New Roman"/>
          <w:sz w:val="28"/>
          <w:szCs w:val="28"/>
        </w:rPr>
        <w:t>лучшение инвестиционного климата, активизация деятельности малого и среднего предпринимательства, формирование системы обеспечения эффективной и доступной защиты прав потребителей.</w:t>
      </w:r>
    </w:p>
    <w:p w:rsidR="00E77FCB" w:rsidRDefault="0008595C" w:rsidP="00636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</w:t>
      </w:r>
      <w:r w:rsidR="006364B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54036" w:rsidRPr="003540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связи с изменением структуры Администрации города и уточнением ассигнований</w:t>
      </w:r>
      <w:r w:rsidR="003540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4036" w:rsidRPr="00740A3F" w:rsidRDefault="00354036" w:rsidP="003540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191" w:rsidRDefault="0008595C" w:rsidP="006364BC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0A3F">
        <w:rPr>
          <w:sz w:val="28"/>
          <w:szCs w:val="28"/>
        </w:rPr>
        <w:t xml:space="preserve">5. Планируемый срок вступления в силу предлагаемого правового регулирования: </w:t>
      </w:r>
      <w:r w:rsidR="00853191" w:rsidRPr="00740A3F">
        <w:rPr>
          <w:sz w:val="28"/>
          <w:szCs w:val="28"/>
        </w:rPr>
        <w:t>планируемый срок вступления в силу – с момента опубликования правового акта.</w:t>
      </w:r>
    </w:p>
    <w:p w:rsidR="00670829" w:rsidRDefault="00670829" w:rsidP="0063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A3F" w:rsidRPr="006364BC" w:rsidRDefault="0008595C" w:rsidP="0067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необходимости или отсутствии необходимости установления переходного периода: </w:t>
      </w:r>
      <w:r w:rsidR="006364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0A3F" w:rsidRPr="00740A3F">
        <w:rPr>
          <w:rFonts w:ascii="Times New Roman" w:hAnsi="Times New Roman" w:cs="Times New Roman"/>
          <w:sz w:val="28"/>
          <w:szCs w:val="28"/>
        </w:rPr>
        <w:t>еобходимость переходного периода отсутствует.</w:t>
      </w:r>
    </w:p>
    <w:p w:rsidR="00670829" w:rsidRDefault="00670829" w:rsidP="00085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829" w:rsidRDefault="0008595C" w:rsidP="0067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Перечень вопросов для участников публичных консультаций:</w:t>
      </w:r>
    </w:p>
    <w:p w:rsidR="00670829" w:rsidRDefault="0008595C" w:rsidP="0067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Является ли предлагаемое регулирование оптимальным способом решения проблемы?</w:t>
      </w:r>
    </w:p>
    <w:p w:rsidR="00670829" w:rsidRDefault="0008595C" w:rsidP="0067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Какие риски и негативные последствия могут возникнуть в случае принятия предлагаемого регулирования?</w:t>
      </w:r>
    </w:p>
    <w:p w:rsidR="00670829" w:rsidRDefault="0008595C" w:rsidP="0067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Какие выгоды и преимущества могут возникнуть в случае принятия предлагаемого регулирования?</w:t>
      </w:r>
    </w:p>
    <w:p w:rsidR="00670829" w:rsidRDefault="0008595C" w:rsidP="0067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Существуют ли альтернативные (менее затратные и (или) более эффективные) способы решения проблемы?</w:t>
      </w:r>
    </w:p>
    <w:p w:rsidR="0008595C" w:rsidRDefault="0008595C" w:rsidP="0067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Ваше общее мнение по предлагаемому регулированию.</w:t>
      </w:r>
    </w:p>
    <w:p w:rsidR="00670829" w:rsidRDefault="00670829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95C" w:rsidRPr="00740A3F" w:rsidRDefault="0008595C" w:rsidP="00670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="00870071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08595C" w:rsidRPr="00740A3F" w:rsidRDefault="0008595C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071" w:rsidRPr="00740A3F" w:rsidRDefault="00870071" w:rsidP="00870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BA" w:rsidRDefault="00740A3F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B77BBA" w:rsidRPr="0074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</w:t>
      </w:r>
    </w:p>
    <w:p w:rsidR="00645C69" w:rsidRPr="00740A3F" w:rsidRDefault="00645C69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и инвестиций</w:t>
      </w:r>
    </w:p>
    <w:p w:rsidR="00B77BBA" w:rsidRPr="00740A3F" w:rsidRDefault="00670829" w:rsidP="00B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5C69">
        <w:rPr>
          <w:rFonts w:ascii="Times New Roman" w:eastAsia="Times New Roman" w:hAnsi="Times New Roman" w:cs="Times New Roman"/>
          <w:sz w:val="28"/>
          <w:szCs w:val="28"/>
          <w:lang w:eastAsia="ru-RU"/>
        </w:rPr>
        <w:t>Л.О. Конопляник</w:t>
      </w: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E0" w:rsidRPr="00740A3F" w:rsidRDefault="0027707A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Ольга Юрьевна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Заярская</w:t>
      </w:r>
      <w:proofErr w:type="spellEnd"/>
    </w:p>
    <w:p w:rsidR="00B77BBA" w:rsidRPr="00740A3F" w:rsidRDefault="0027707A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2 24 02</w:t>
      </w:r>
    </w:p>
    <w:sectPr w:rsidR="00B77BBA" w:rsidRPr="00740A3F" w:rsidSect="00670829">
      <w:pgSz w:w="11906" w:h="16838"/>
      <w:pgMar w:top="624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68A"/>
    <w:rsid w:val="00030EAD"/>
    <w:rsid w:val="00044ADF"/>
    <w:rsid w:val="000612C4"/>
    <w:rsid w:val="00081F81"/>
    <w:rsid w:val="0008519C"/>
    <w:rsid w:val="0008595C"/>
    <w:rsid w:val="000F7F7F"/>
    <w:rsid w:val="00155705"/>
    <w:rsid w:val="0018227F"/>
    <w:rsid w:val="00213592"/>
    <w:rsid w:val="00223E69"/>
    <w:rsid w:val="00263DAF"/>
    <w:rsid w:val="0027707A"/>
    <w:rsid w:val="00302E72"/>
    <w:rsid w:val="00354036"/>
    <w:rsid w:val="0037308A"/>
    <w:rsid w:val="00396885"/>
    <w:rsid w:val="003B7D47"/>
    <w:rsid w:val="003F3189"/>
    <w:rsid w:val="0043521E"/>
    <w:rsid w:val="00455424"/>
    <w:rsid w:val="004865D1"/>
    <w:rsid w:val="004B72C1"/>
    <w:rsid w:val="004E5DF0"/>
    <w:rsid w:val="004F71EE"/>
    <w:rsid w:val="00501D95"/>
    <w:rsid w:val="00524D51"/>
    <w:rsid w:val="00570745"/>
    <w:rsid w:val="005C1C6C"/>
    <w:rsid w:val="005D54E0"/>
    <w:rsid w:val="006364BC"/>
    <w:rsid w:val="00644FEE"/>
    <w:rsid w:val="00645C69"/>
    <w:rsid w:val="00646A4D"/>
    <w:rsid w:val="00667C5D"/>
    <w:rsid w:val="00670829"/>
    <w:rsid w:val="006B11EF"/>
    <w:rsid w:val="006C1FC7"/>
    <w:rsid w:val="006F03BC"/>
    <w:rsid w:val="00704838"/>
    <w:rsid w:val="00734AD2"/>
    <w:rsid w:val="00740A3F"/>
    <w:rsid w:val="007541CE"/>
    <w:rsid w:val="007B434A"/>
    <w:rsid w:val="00801EF6"/>
    <w:rsid w:val="008412A3"/>
    <w:rsid w:val="00853191"/>
    <w:rsid w:val="00870071"/>
    <w:rsid w:val="008A7C32"/>
    <w:rsid w:val="008B2EE7"/>
    <w:rsid w:val="00904E63"/>
    <w:rsid w:val="00936A9B"/>
    <w:rsid w:val="009465E7"/>
    <w:rsid w:val="00965E08"/>
    <w:rsid w:val="00984B4D"/>
    <w:rsid w:val="00A012F3"/>
    <w:rsid w:val="00A4206C"/>
    <w:rsid w:val="00B77BBA"/>
    <w:rsid w:val="00BA6664"/>
    <w:rsid w:val="00BF4D66"/>
    <w:rsid w:val="00C67402"/>
    <w:rsid w:val="00C7768A"/>
    <w:rsid w:val="00C858EF"/>
    <w:rsid w:val="00D006C3"/>
    <w:rsid w:val="00D344FA"/>
    <w:rsid w:val="00DB7067"/>
    <w:rsid w:val="00DC7EF8"/>
    <w:rsid w:val="00DD2397"/>
    <w:rsid w:val="00DD73C1"/>
    <w:rsid w:val="00E312B2"/>
    <w:rsid w:val="00E77FCB"/>
    <w:rsid w:val="00F17507"/>
    <w:rsid w:val="00F555BE"/>
    <w:rsid w:val="00F85545"/>
    <w:rsid w:val="00F91A80"/>
    <w:rsid w:val="00F9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E"/>
  </w:style>
  <w:style w:type="paragraph" w:styleId="1">
    <w:name w:val="heading 1"/>
    <w:basedOn w:val="a"/>
    <w:next w:val="a"/>
    <w:link w:val="10"/>
    <w:uiPriority w:val="99"/>
    <w:qFormat/>
    <w:rsid w:val="00853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3191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unhideWhenUsed/>
    <w:rsid w:val="006F0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3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5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5319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shakhtinsk.org/public_opinion/otsenka_vozdeystviya/proekty-postanovleniy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hakhtinsk.org/public_opinion/otsenka_vozdeystviya/proekty-postanovleniy/index.php" TargetMode="External"/><Relationship Id="rId5" Type="http://schemas.openxmlformats.org/officeDocument/2006/relationships/hyperlink" Target="mailto:spr@novoshakhtin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Olga</cp:lastModifiedBy>
  <cp:revision>46</cp:revision>
  <cp:lastPrinted>2019-03-15T10:04:00Z</cp:lastPrinted>
  <dcterms:created xsi:type="dcterms:W3CDTF">2019-02-12T08:23:00Z</dcterms:created>
  <dcterms:modified xsi:type="dcterms:W3CDTF">2019-03-15T12:31:00Z</dcterms:modified>
</cp:coreProperties>
</file>