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B3" w:rsidRPr="008878B3" w:rsidRDefault="00D6552E" w:rsidP="005A6CFD">
      <w:pPr>
        <w:jc w:val="right"/>
        <w:rPr>
          <w:b/>
          <w:sz w:val="32"/>
          <w:szCs w:val="32"/>
        </w:rPr>
      </w:pPr>
      <w:r>
        <w:t xml:space="preserve"> </w:t>
      </w:r>
      <w:r w:rsidR="008878B3" w:rsidRPr="008878B3">
        <w:rPr>
          <w:b/>
          <w:sz w:val="32"/>
          <w:szCs w:val="32"/>
        </w:rPr>
        <w:t>ПРОЕКТ</w:t>
      </w:r>
    </w:p>
    <w:p w:rsidR="008878B3" w:rsidRPr="008878B3" w:rsidRDefault="008878B3" w:rsidP="008878B3">
      <w:pPr>
        <w:jc w:val="center"/>
        <w:rPr>
          <w:b/>
          <w:sz w:val="32"/>
          <w:szCs w:val="32"/>
        </w:rPr>
      </w:pPr>
      <w:r w:rsidRPr="008878B3">
        <w:rPr>
          <w:b/>
          <w:sz w:val="32"/>
          <w:szCs w:val="32"/>
        </w:rPr>
        <w:t>АДМИНИСТРАЦИЯ ГОРОДА НОВОШАХТИНСКА</w:t>
      </w:r>
    </w:p>
    <w:p w:rsidR="008878B3" w:rsidRPr="008878B3" w:rsidRDefault="008878B3" w:rsidP="008878B3">
      <w:pPr>
        <w:jc w:val="center"/>
        <w:rPr>
          <w:b/>
          <w:sz w:val="36"/>
        </w:rPr>
      </w:pPr>
      <w:r w:rsidRPr="008878B3">
        <w:rPr>
          <w:b/>
          <w:sz w:val="36"/>
        </w:rPr>
        <w:t>ПОСТАНОВЛЕНИЕ</w:t>
      </w:r>
    </w:p>
    <w:p w:rsidR="008878B3" w:rsidRPr="008878B3" w:rsidRDefault="008878B3" w:rsidP="008878B3">
      <w:pPr>
        <w:jc w:val="center"/>
        <w:rPr>
          <w:b/>
          <w:sz w:val="36"/>
        </w:rPr>
      </w:pPr>
      <w:r w:rsidRPr="008878B3">
        <w:rPr>
          <w:rFonts w:ascii="Arial" w:hAnsi="Arial"/>
          <w:sz w:val="28"/>
          <w:szCs w:val="28"/>
        </w:rPr>
        <w:t xml:space="preserve">     </w:t>
      </w:r>
      <w:r w:rsidRPr="008878B3">
        <w:rPr>
          <w:rFonts w:ascii="Arial" w:hAnsi="Arial"/>
          <w:sz w:val="28"/>
          <w:szCs w:val="28"/>
        </w:rPr>
        <w:tab/>
      </w:r>
      <w:r w:rsidRPr="008878B3">
        <w:rPr>
          <w:rFonts w:ascii="Arial" w:hAnsi="Arial"/>
          <w:sz w:val="28"/>
          <w:szCs w:val="28"/>
        </w:rPr>
        <w:tab/>
      </w:r>
      <w:r w:rsidRPr="008878B3">
        <w:rPr>
          <w:sz w:val="32"/>
          <w:szCs w:val="32"/>
        </w:rPr>
        <w:t xml:space="preserve">                                  №             </w:t>
      </w:r>
      <w:r w:rsidRPr="008878B3">
        <w:rPr>
          <w:sz w:val="32"/>
          <w:szCs w:val="32"/>
        </w:rPr>
        <w:tab/>
      </w:r>
      <w:r w:rsidRPr="008878B3">
        <w:rPr>
          <w:sz w:val="32"/>
          <w:szCs w:val="32"/>
        </w:rPr>
        <w:tab/>
        <w:t xml:space="preserve">         г. Новошахтинск</w:t>
      </w:r>
    </w:p>
    <w:p w:rsidR="008878B3" w:rsidRPr="008878B3" w:rsidRDefault="008878B3" w:rsidP="008878B3">
      <w:pPr>
        <w:rPr>
          <w:b/>
          <w:sz w:val="16"/>
          <w:u w:val="single"/>
        </w:rPr>
      </w:pPr>
      <w:r w:rsidRPr="008878B3">
        <w:rPr>
          <w:b/>
          <w:sz w:val="16"/>
          <w:u w:val="single"/>
        </w:rPr>
        <w:t>_____________________________________________________________________________________________________________________________</w:t>
      </w:r>
    </w:p>
    <w:p w:rsidR="006D340C" w:rsidRDefault="006D340C" w:rsidP="006D340C">
      <w:pPr>
        <w:tabs>
          <w:tab w:val="left" w:pos="11280"/>
        </w:tabs>
        <w:jc w:val="center"/>
        <w:rPr>
          <w:b/>
          <w:sz w:val="28"/>
          <w:szCs w:val="28"/>
          <w:lang w:eastAsia="ar-SA"/>
        </w:rPr>
      </w:pPr>
    </w:p>
    <w:p w:rsidR="008878B3" w:rsidRDefault="008878B3" w:rsidP="006D340C">
      <w:pPr>
        <w:tabs>
          <w:tab w:val="left" w:pos="11280"/>
        </w:tabs>
        <w:jc w:val="center"/>
        <w:rPr>
          <w:b/>
          <w:sz w:val="28"/>
          <w:szCs w:val="28"/>
          <w:lang w:eastAsia="ar-SA"/>
        </w:rPr>
      </w:pPr>
      <w:r w:rsidRPr="008878B3">
        <w:rPr>
          <w:b/>
          <w:sz w:val="28"/>
          <w:szCs w:val="28"/>
          <w:lang w:val="x-none" w:eastAsia="ar-SA"/>
        </w:rPr>
        <w:t>О</w:t>
      </w:r>
      <w:r w:rsidRPr="008878B3">
        <w:rPr>
          <w:b/>
          <w:sz w:val="28"/>
          <w:szCs w:val="28"/>
          <w:lang w:eastAsia="ar-SA"/>
        </w:rPr>
        <w:t xml:space="preserve"> </w:t>
      </w:r>
      <w:r w:rsidR="00E2063C">
        <w:rPr>
          <w:b/>
          <w:sz w:val="28"/>
          <w:szCs w:val="28"/>
          <w:lang w:eastAsia="ar-SA"/>
        </w:rPr>
        <w:t>развитии</w:t>
      </w:r>
      <w:r w:rsidRPr="008878B3">
        <w:rPr>
          <w:b/>
          <w:sz w:val="28"/>
          <w:szCs w:val="28"/>
          <w:lang w:eastAsia="ar-SA"/>
        </w:rPr>
        <w:t xml:space="preserve"> конкуренции </w:t>
      </w:r>
      <w:r w:rsidR="00E2063C">
        <w:rPr>
          <w:b/>
          <w:sz w:val="28"/>
          <w:szCs w:val="28"/>
          <w:lang w:eastAsia="ar-SA"/>
        </w:rPr>
        <w:t>в городе Новошахтинске</w:t>
      </w:r>
    </w:p>
    <w:p w:rsidR="006D340C" w:rsidRDefault="006D340C" w:rsidP="008878B3">
      <w:pPr>
        <w:ind w:firstLine="708"/>
        <w:jc w:val="both"/>
        <w:rPr>
          <w:sz w:val="28"/>
          <w:szCs w:val="28"/>
          <w:lang w:eastAsia="ar-SA"/>
        </w:rPr>
      </w:pPr>
    </w:p>
    <w:p w:rsidR="008878B3" w:rsidRPr="005A6CFD" w:rsidRDefault="008878B3" w:rsidP="008878B3">
      <w:pPr>
        <w:ind w:firstLine="708"/>
        <w:jc w:val="both"/>
        <w:rPr>
          <w:sz w:val="26"/>
          <w:szCs w:val="26"/>
          <w:lang w:eastAsia="ar-SA"/>
        </w:rPr>
      </w:pPr>
      <w:proofErr w:type="gramStart"/>
      <w:r w:rsidRPr="005A6CFD">
        <w:rPr>
          <w:sz w:val="26"/>
          <w:szCs w:val="26"/>
          <w:lang w:eastAsia="ar-SA"/>
        </w:rPr>
        <w:t>В целях реализации распоряжения Правительства Российской Федерации от 05.09.2015 № 1738-р «Об утверждении стандарта развития конкуренции в субъектах Российской Федер</w:t>
      </w:r>
      <w:r w:rsidRPr="005A6CFD">
        <w:rPr>
          <w:sz w:val="26"/>
          <w:szCs w:val="26"/>
          <w:lang w:eastAsia="ar-SA"/>
        </w:rPr>
        <w:t>а</w:t>
      </w:r>
      <w:r w:rsidRPr="005A6CFD">
        <w:rPr>
          <w:sz w:val="26"/>
          <w:szCs w:val="26"/>
          <w:lang w:eastAsia="ar-SA"/>
        </w:rPr>
        <w:t>ции», распоряжения Губернатора Ростовской области от 04.05.2016 № 156 «О внедрении на территории Ростовской области стандарта развития конкуренции в субъектах Российской Ф</w:t>
      </w:r>
      <w:r w:rsidRPr="005A6CFD">
        <w:rPr>
          <w:sz w:val="26"/>
          <w:szCs w:val="26"/>
          <w:lang w:eastAsia="ar-SA"/>
        </w:rPr>
        <w:t>е</w:t>
      </w:r>
      <w:r w:rsidRPr="005A6CFD">
        <w:rPr>
          <w:sz w:val="26"/>
          <w:szCs w:val="26"/>
          <w:lang w:eastAsia="ar-SA"/>
        </w:rPr>
        <w:t>дерации», руководствуясь Федеральным законом от 06.10.2003 № 131-ФЗ «Об общих принц</w:t>
      </w:r>
      <w:r w:rsidRPr="005A6CFD">
        <w:rPr>
          <w:sz w:val="26"/>
          <w:szCs w:val="26"/>
          <w:lang w:eastAsia="ar-SA"/>
        </w:rPr>
        <w:t>и</w:t>
      </w:r>
      <w:r w:rsidRPr="005A6CFD">
        <w:rPr>
          <w:sz w:val="26"/>
          <w:szCs w:val="26"/>
          <w:lang w:eastAsia="ar-SA"/>
        </w:rPr>
        <w:t>пах организации местного самоуправления в Российской Федерации» и Уставом муниципал</w:t>
      </w:r>
      <w:r w:rsidRPr="005A6CFD">
        <w:rPr>
          <w:sz w:val="26"/>
          <w:szCs w:val="26"/>
          <w:lang w:eastAsia="ar-SA"/>
        </w:rPr>
        <w:t>ь</w:t>
      </w:r>
      <w:r w:rsidRPr="005A6CFD">
        <w:rPr>
          <w:sz w:val="26"/>
          <w:szCs w:val="26"/>
          <w:lang w:eastAsia="ar-SA"/>
        </w:rPr>
        <w:t>ного образования «Город Новошахтинск»,</w:t>
      </w:r>
      <w:proofErr w:type="gramEnd"/>
    </w:p>
    <w:p w:rsidR="008878B3" w:rsidRPr="005A6CFD" w:rsidRDefault="008878B3" w:rsidP="008878B3">
      <w:pPr>
        <w:suppressAutoHyphens/>
        <w:jc w:val="center"/>
        <w:rPr>
          <w:caps/>
          <w:sz w:val="26"/>
          <w:szCs w:val="26"/>
          <w:lang w:eastAsia="ar-SA"/>
        </w:rPr>
      </w:pPr>
    </w:p>
    <w:p w:rsidR="008878B3" w:rsidRPr="005A6CFD" w:rsidRDefault="008878B3" w:rsidP="008878B3">
      <w:pPr>
        <w:suppressAutoHyphens/>
        <w:jc w:val="center"/>
        <w:rPr>
          <w:caps/>
          <w:sz w:val="26"/>
          <w:szCs w:val="26"/>
          <w:lang w:eastAsia="ar-SA"/>
        </w:rPr>
      </w:pPr>
      <w:r w:rsidRPr="005A6CFD">
        <w:rPr>
          <w:caps/>
          <w:sz w:val="26"/>
          <w:szCs w:val="26"/>
          <w:lang w:eastAsia="ar-SA"/>
        </w:rPr>
        <w:t>постановляю:</w:t>
      </w:r>
    </w:p>
    <w:p w:rsidR="008878B3" w:rsidRPr="005A6CFD" w:rsidRDefault="008878B3" w:rsidP="008878B3">
      <w:pPr>
        <w:rPr>
          <w:rFonts w:ascii="Arial" w:hAnsi="Arial" w:cs="Arial"/>
          <w:caps/>
          <w:sz w:val="26"/>
          <w:szCs w:val="26"/>
        </w:rPr>
      </w:pPr>
    </w:p>
    <w:p w:rsidR="008878B3" w:rsidRPr="005A6CFD" w:rsidRDefault="008878B3" w:rsidP="001D4C56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  <w:t>1. Утвердить:</w:t>
      </w:r>
    </w:p>
    <w:p w:rsidR="008878B3" w:rsidRPr="005A6CFD" w:rsidRDefault="001D4C56" w:rsidP="001D4C56">
      <w:pPr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="008878B3" w:rsidRPr="005A6CFD">
        <w:rPr>
          <w:sz w:val="26"/>
          <w:szCs w:val="26"/>
        </w:rPr>
        <w:t>1.1. Положение «Об утверждении перечня социально значимых рынков для с</w:t>
      </w:r>
      <w:r w:rsidR="00876E13">
        <w:rPr>
          <w:sz w:val="26"/>
          <w:szCs w:val="26"/>
        </w:rPr>
        <w:t>одействия развитию конкуренции»</w:t>
      </w:r>
      <w:r w:rsidR="008878B3" w:rsidRPr="005A6CFD">
        <w:rPr>
          <w:sz w:val="26"/>
          <w:szCs w:val="26"/>
        </w:rPr>
        <w:t xml:space="preserve">  согласно приложению № 1.</w:t>
      </w:r>
    </w:p>
    <w:p w:rsidR="008878B3" w:rsidRPr="005A6CFD" w:rsidRDefault="001D4C56" w:rsidP="001D4C56">
      <w:pPr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="008878B3" w:rsidRPr="005A6CFD">
        <w:rPr>
          <w:sz w:val="26"/>
          <w:szCs w:val="26"/>
        </w:rPr>
        <w:t>1.2. План мероприятий («дорожную карту») по содействию развитию конкуренции в гор</w:t>
      </w:r>
      <w:r w:rsidRPr="005A6CFD">
        <w:rPr>
          <w:sz w:val="26"/>
          <w:szCs w:val="26"/>
        </w:rPr>
        <w:t>оде Новошахтинске на 2019 – 2022</w:t>
      </w:r>
      <w:r w:rsidR="008878B3" w:rsidRPr="005A6CFD">
        <w:rPr>
          <w:sz w:val="26"/>
          <w:szCs w:val="26"/>
        </w:rPr>
        <w:t xml:space="preserve"> годы (далее – «дорожная карта») согласно приложению № 2. </w:t>
      </w:r>
    </w:p>
    <w:p w:rsidR="008878B3" w:rsidRPr="005A6CFD" w:rsidRDefault="001D4C56" w:rsidP="001D4C56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="008878B3" w:rsidRPr="005A6CFD">
        <w:rPr>
          <w:sz w:val="26"/>
          <w:szCs w:val="26"/>
        </w:rPr>
        <w:t xml:space="preserve">1.3. Положение о Совете  по развитию конкуренции при Главе Администрации города Новошахтинска согласно приложению №3. </w:t>
      </w:r>
    </w:p>
    <w:p w:rsidR="008878B3" w:rsidRPr="005A6CFD" w:rsidRDefault="001D4C56" w:rsidP="001D4C56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="008878B3" w:rsidRPr="005A6CFD">
        <w:rPr>
          <w:sz w:val="26"/>
          <w:szCs w:val="26"/>
        </w:rPr>
        <w:t>1.4. Состав Совета по развитию конкуренции при Главе Администрации города Нов</w:t>
      </w:r>
      <w:r w:rsidR="008878B3" w:rsidRPr="005A6CFD">
        <w:rPr>
          <w:sz w:val="26"/>
          <w:szCs w:val="26"/>
        </w:rPr>
        <w:t>о</w:t>
      </w:r>
      <w:r w:rsidR="008878B3" w:rsidRPr="005A6CFD">
        <w:rPr>
          <w:sz w:val="26"/>
          <w:szCs w:val="26"/>
        </w:rPr>
        <w:t>шахтинска согласно приложению №4.</w:t>
      </w:r>
    </w:p>
    <w:p w:rsidR="008878B3" w:rsidRPr="005A6CFD" w:rsidRDefault="008878B3" w:rsidP="001D4C56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  <w:t>2. Структурным подразделениям администрации города Новошахтинска, отраслевым (функциональным) подразделениям администрации города Новошахтинска, ответственным за реализацию мероприятий по развитию конкуренции и принятию мер по достижению целевых значений показателей «дорожной карты»:</w:t>
      </w:r>
    </w:p>
    <w:p w:rsidR="008878B3" w:rsidRPr="005A6CFD" w:rsidRDefault="008878B3" w:rsidP="001D4C56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  <w:t>2.1. Обеспечить реализацию «дорожной карты» и достижение целевых показателей.</w:t>
      </w:r>
    </w:p>
    <w:p w:rsidR="008878B3" w:rsidRPr="005A6CFD" w:rsidRDefault="001D4C56" w:rsidP="001D4C56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="008878B3" w:rsidRPr="005A6CFD">
        <w:rPr>
          <w:sz w:val="26"/>
          <w:szCs w:val="26"/>
        </w:rPr>
        <w:t xml:space="preserve">2.2. </w:t>
      </w:r>
      <w:proofErr w:type="gramStart"/>
      <w:r w:rsidR="008878B3" w:rsidRPr="005A6CFD">
        <w:rPr>
          <w:sz w:val="26"/>
          <w:szCs w:val="26"/>
        </w:rPr>
        <w:t>Ежегодно до 1 февраля года, следующего за отчетным, в отдел развития предпр</w:t>
      </w:r>
      <w:r w:rsidR="008878B3" w:rsidRPr="005A6CFD">
        <w:rPr>
          <w:sz w:val="26"/>
          <w:szCs w:val="26"/>
        </w:rPr>
        <w:t>и</w:t>
      </w:r>
      <w:r w:rsidR="008878B3" w:rsidRPr="005A6CFD">
        <w:rPr>
          <w:sz w:val="26"/>
          <w:szCs w:val="26"/>
        </w:rPr>
        <w:t>нимательства и инвестиций Администрации города представлять информацию о ходе выпо</w:t>
      </w:r>
      <w:r w:rsidR="008878B3" w:rsidRPr="005A6CFD">
        <w:rPr>
          <w:sz w:val="26"/>
          <w:szCs w:val="26"/>
        </w:rPr>
        <w:t>л</w:t>
      </w:r>
      <w:r w:rsidR="008878B3" w:rsidRPr="005A6CFD">
        <w:rPr>
          <w:sz w:val="26"/>
          <w:szCs w:val="26"/>
        </w:rPr>
        <w:t>нения мероприятий «дорожной карты» и сведения о фактически достигнутых значениях цел</w:t>
      </w:r>
      <w:r w:rsidR="008878B3" w:rsidRPr="005A6CFD">
        <w:rPr>
          <w:sz w:val="26"/>
          <w:szCs w:val="26"/>
        </w:rPr>
        <w:t>е</w:t>
      </w:r>
      <w:r w:rsidR="008878B3" w:rsidRPr="005A6CFD">
        <w:rPr>
          <w:sz w:val="26"/>
          <w:szCs w:val="26"/>
        </w:rPr>
        <w:t xml:space="preserve">вых показателей «дорожной карты» за отчетный год (в случае </w:t>
      </w:r>
      <w:proofErr w:type="spellStart"/>
      <w:r w:rsidR="008878B3" w:rsidRPr="005A6CFD">
        <w:rPr>
          <w:sz w:val="26"/>
          <w:szCs w:val="26"/>
        </w:rPr>
        <w:t>недостижения</w:t>
      </w:r>
      <w:proofErr w:type="spellEnd"/>
      <w:r w:rsidR="008878B3" w:rsidRPr="005A6CFD">
        <w:rPr>
          <w:sz w:val="26"/>
          <w:szCs w:val="26"/>
        </w:rPr>
        <w:t xml:space="preserve"> целевых значений показателей указываются причины, по которым они не были достигнуты).</w:t>
      </w:r>
      <w:proofErr w:type="gramEnd"/>
    </w:p>
    <w:p w:rsidR="008878B3" w:rsidRPr="005A6CFD" w:rsidRDefault="0057072F" w:rsidP="008878B3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="008878B3" w:rsidRPr="005A6CFD">
        <w:rPr>
          <w:sz w:val="26"/>
          <w:szCs w:val="26"/>
        </w:rPr>
        <w:t>3.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8878B3" w:rsidRPr="005A6CFD" w:rsidRDefault="0057072F" w:rsidP="008878B3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="008878B3" w:rsidRPr="005A6CFD">
        <w:rPr>
          <w:sz w:val="26"/>
          <w:szCs w:val="26"/>
        </w:rPr>
        <w:t xml:space="preserve">4. </w:t>
      </w:r>
      <w:proofErr w:type="gramStart"/>
      <w:r w:rsidR="008878B3" w:rsidRPr="005A6CFD">
        <w:rPr>
          <w:sz w:val="26"/>
          <w:szCs w:val="26"/>
        </w:rPr>
        <w:t>Контроль за</w:t>
      </w:r>
      <w:proofErr w:type="gramEnd"/>
      <w:r w:rsidR="008878B3" w:rsidRPr="005A6CFD">
        <w:rPr>
          <w:sz w:val="26"/>
          <w:szCs w:val="26"/>
        </w:rPr>
        <w:t xml:space="preserve"> исполнением постановления возложить на заместителя Главы Админ</w:t>
      </w:r>
      <w:r w:rsidR="008878B3" w:rsidRPr="005A6CFD">
        <w:rPr>
          <w:sz w:val="26"/>
          <w:szCs w:val="26"/>
        </w:rPr>
        <w:t>и</w:t>
      </w:r>
      <w:r w:rsidR="008878B3" w:rsidRPr="005A6CFD">
        <w:rPr>
          <w:sz w:val="26"/>
          <w:szCs w:val="26"/>
        </w:rPr>
        <w:t>страции города по вопросам экономики  Ермаченко М.В.</w:t>
      </w:r>
    </w:p>
    <w:p w:rsidR="008878B3" w:rsidRPr="005A6CFD" w:rsidRDefault="008878B3" w:rsidP="008878B3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  <w:r w:rsidRPr="005A6CFD">
        <w:rPr>
          <w:sz w:val="26"/>
          <w:szCs w:val="26"/>
        </w:rPr>
        <w:tab/>
      </w:r>
      <w:r w:rsidRPr="005A6CFD">
        <w:rPr>
          <w:sz w:val="26"/>
          <w:szCs w:val="26"/>
        </w:rPr>
        <w:tab/>
        <w:t xml:space="preserve"> </w:t>
      </w:r>
    </w:p>
    <w:p w:rsidR="008878B3" w:rsidRPr="005A6CFD" w:rsidRDefault="008878B3" w:rsidP="005A6CFD">
      <w:pPr>
        <w:tabs>
          <w:tab w:val="left" w:pos="851"/>
        </w:tabs>
        <w:jc w:val="both"/>
        <w:rPr>
          <w:sz w:val="26"/>
          <w:szCs w:val="26"/>
        </w:rPr>
      </w:pPr>
      <w:r w:rsidRPr="005A6CFD">
        <w:rPr>
          <w:sz w:val="26"/>
          <w:szCs w:val="26"/>
        </w:rPr>
        <w:tab/>
      </w:r>
    </w:p>
    <w:p w:rsidR="008878B3" w:rsidRPr="005A6CFD" w:rsidRDefault="008878B3" w:rsidP="008878B3">
      <w:pPr>
        <w:rPr>
          <w:sz w:val="26"/>
          <w:szCs w:val="26"/>
        </w:rPr>
      </w:pPr>
      <w:r w:rsidRPr="005A6CFD">
        <w:rPr>
          <w:sz w:val="26"/>
          <w:szCs w:val="26"/>
        </w:rPr>
        <w:t>Первый заместитель</w:t>
      </w:r>
    </w:p>
    <w:p w:rsidR="008878B3" w:rsidRPr="005A6CFD" w:rsidRDefault="008878B3" w:rsidP="008878B3">
      <w:pPr>
        <w:rPr>
          <w:sz w:val="26"/>
          <w:szCs w:val="26"/>
        </w:rPr>
      </w:pPr>
      <w:r w:rsidRPr="005A6CFD">
        <w:rPr>
          <w:sz w:val="26"/>
          <w:szCs w:val="26"/>
        </w:rPr>
        <w:t>Главы Администрации города</w:t>
      </w:r>
      <w:r w:rsidRPr="005A6CFD">
        <w:rPr>
          <w:sz w:val="26"/>
          <w:szCs w:val="26"/>
        </w:rPr>
        <w:tab/>
      </w:r>
      <w:r w:rsidRPr="005A6CFD">
        <w:rPr>
          <w:sz w:val="26"/>
          <w:szCs w:val="26"/>
        </w:rPr>
        <w:tab/>
      </w:r>
      <w:r w:rsidRPr="005A6CFD">
        <w:rPr>
          <w:sz w:val="26"/>
          <w:szCs w:val="26"/>
        </w:rPr>
        <w:tab/>
      </w:r>
      <w:r w:rsidRPr="005A6CFD">
        <w:rPr>
          <w:sz w:val="26"/>
          <w:szCs w:val="26"/>
        </w:rPr>
        <w:tab/>
      </w:r>
      <w:r w:rsidRPr="005A6CFD">
        <w:rPr>
          <w:sz w:val="26"/>
          <w:szCs w:val="26"/>
        </w:rPr>
        <w:tab/>
      </w:r>
      <w:r w:rsidRPr="005A6CFD">
        <w:rPr>
          <w:sz w:val="26"/>
          <w:szCs w:val="26"/>
        </w:rPr>
        <w:tab/>
      </w:r>
      <w:r w:rsidR="005A6CFD">
        <w:rPr>
          <w:sz w:val="26"/>
          <w:szCs w:val="26"/>
        </w:rPr>
        <w:t xml:space="preserve">                      </w:t>
      </w:r>
      <w:r w:rsidRPr="005A6CFD">
        <w:rPr>
          <w:sz w:val="26"/>
          <w:szCs w:val="26"/>
        </w:rPr>
        <w:t xml:space="preserve">С. А. Бондаренко </w:t>
      </w:r>
    </w:p>
    <w:p w:rsidR="008878B3" w:rsidRPr="005A6CFD" w:rsidRDefault="008878B3" w:rsidP="008878B3">
      <w:pPr>
        <w:rPr>
          <w:sz w:val="26"/>
          <w:szCs w:val="26"/>
        </w:rPr>
      </w:pPr>
    </w:p>
    <w:p w:rsidR="008878B3" w:rsidRPr="005A6CFD" w:rsidRDefault="008878B3" w:rsidP="008878B3">
      <w:pPr>
        <w:rPr>
          <w:sz w:val="26"/>
          <w:szCs w:val="26"/>
        </w:rPr>
      </w:pPr>
      <w:r w:rsidRPr="005A6CFD">
        <w:rPr>
          <w:sz w:val="26"/>
          <w:szCs w:val="26"/>
        </w:rPr>
        <w:t>Постановление вносит</w:t>
      </w:r>
    </w:p>
    <w:p w:rsidR="005A6CFD" w:rsidRDefault="008878B3" w:rsidP="008878B3">
      <w:pPr>
        <w:rPr>
          <w:sz w:val="26"/>
          <w:szCs w:val="26"/>
        </w:rPr>
      </w:pPr>
      <w:r w:rsidRPr="005A6CFD">
        <w:rPr>
          <w:sz w:val="26"/>
          <w:szCs w:val="26"/>
        </w:rPr>
        <w:t xml:space="preserve">отдел развития предпринимательства </w:t>
      </w:r>
    </w:p>
    <w:p w:rsidR="008878B3" w:rsidRPr="005A6CFD" w:rsidRDefault="008878B3" w:rsidP="008878B3">
      <w:pPr>
        <w:rPr>
          <w:sz w:val="26"/>
          <w:szCs w:val="26"/>
        </w:rPr>
      </w:pPr>
      <w:r w:rsidRPr="005A6CFD">
        <w:rPr>
          <w:sz w:val="26"/>
          <w:szCs w:val="26"/>
        </w:rPr>
        <w:t xml:space="preserve">и инвестиций Администрации города </w:t>
      </w:r>
    </w:p>
    <w:p w:rsidR="008878B3" w:rsidRPr="008878B3" w:rsidRDefault="008878B3" w:rsidP="008878B3">
      <w:pPr>
        <w:rPr>
          <w:sz w:val="28"/>
          <w:szCs w:val="28"/>
        </w:rPr>
      </w:pP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lastRenderedPageBreak/>
        <w:t xml:space="preserve">Куратор:                                                                                                                       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Заместитель Главы 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>Администрации города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по вопросам экономики                                                     </w:t>
      </w:r>
      <w:r w:rsidRPr="008878B3">
        <w:rPr>
          <w:sz w:val="28"/>
          <w:szCs w:val="28"/>
        </w:rPr>
        <w:tab/>
      </w:r>
      <w:r w:rsidRPr="008878B3">
        <w:rPr>
          <w:sz w:val="28"/>
          <w:szCs w:val="28"/>
        </w:rPr>
        <w:tab/>
        <w:t>М.В. Ермаченко</w:t>
      </w:r>
    </w:p>
    <w:p w:rsidR="008878B3" w:rsidRPr="008878B3" w:rsidRDefault="008878B3" w:rsidP="006D340C">
      <w:pPr>
        <w:rPr>
          <w:sz w:val="28"/>
          <w:szCs w:val="28"/>
        </w:rPr>
      </w:pP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>Руководитель: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Начальник отдела развития 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предпринимательства и инвестиций 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Администрации города                                                                         Л.О. Конопляник    </w:t>
      </w:r>
    </w:p>
    <w:p w:rsidR="008878B3" w:rsidRPr="008878B3" w:rsidRDefault="008878B3" w:rsidP="006D340C">
      <w:pPr>
        <w:rPr>
          <w:sz w:val="28"/>
          <w:szCs w:val="28"/>
        </w:rPr>
      </w:pP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>Исполнитель: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Главный специалист отдела развития </w:t>
      </w:r>
    </w:p>
    <w:p w:rsidR="008878B3" w:rsidRPr="008878B3" w:rsidRDefault="008878B3" w:rsidP="006D340C">
      <w:pPr>
        <w:rPr>
          <w:sz w:val="28"/>
          <w:szCs w:val="28"/>
        </w:rPr>
      </w:pPr>
      <w:r w:rsidRPr="008878B3">
        <w:rPr>
          <w:sz w:val="28"/>
          <w:szCs w:val="28"/>
        </w:rPr>
        <w:t>предпринимательства и инвестиций        т. 2-24-02                     Е</w:t>
      </w:r>
      <w:r w:rsidR="00881341">
        <w:rPr>
          <w:sz w:val="28"/>
          <w:szCs w:val="28"/>
        </w:rPr>
        <w:t>лена Юрьевна</w:t>
      </w:r>
      <w:r w:rsidRPr="008878B3">
        <w:rPr>
          <w:sz w:val="28"/>
          <w:szCs w:val="28"/>
        </w:rPr>
        <w:t xml:space="preserve"> Баталова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Согласовано: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Начальник Управления образования 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Администрации города 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  <w:t xml:space="preserve">                                                    </w:t>
      </w:r>
      <w:r w:rsidR="00300E4C">
        <w:rPr>
          <w:color w:val="000000"/>
          <w:sz w:val="28"/>
          <w:szCs w:val="28"/>
        </w:rPr>
        <w:t xml:space="preserve">         </w:t>
      </w:r>
      <w:r w:rsidRPr="008878B3">
        <w:rPr>
          <w:color w:val="000000"/>
          <w:sz w:val="28"/>
          <w:szCs w:val="28"/>
        </w:rPr>
        <w:t xml:space="preserve">Т.П. </w:t>
      </w:r>
      <w:proofErr w:type="spellStart"/>
      <w:r w:rsidRPr="008878B3">
        <w:rPr>
          <w:color w:val="000000"/>
          <w:sz w:val="28"/>
          <w:szCs w:val="28"/>
        </w:rPr>
        <w:t>Бахтинова</w:t>
      </w:r>
      <w:proofErr w:type="spellEnd"/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Начальник Отдела культуры и спорта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Администрации города 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  <w:t xml:space="preserve">                                                    </w:t>
      </w:r>
      <w:r w:rsidR="00300E4C">
        <w:rPr>
          <w:color w:val="000000"/>
          <w:sz w:val="28"/>
          <w:szCs w:val="28"/>
        </w:rPr>
        <w:t xml:space="preserve">        </w:t>
      </w:r>
      <w:r w:rsidRPr="008878B3">
        <w:rPr>
          <w:color w:val="000000"/>
          <w:sz w:val="28"/>
          <w:szCs w:val="28"/>
        </w:rPr>
        <w:t>Н.Г. Коновалова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Главный врач МБУЗ «ЦГБ» 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  <w:t xml:space="preserve">                                                </w:t>
      </w:r>
      <w:r w:rsidR="00300E4C">
        <w:rPr>
          <w:color w:val="000000"/>
          <w:sz w:val="28"/>
          <w:szCs w:val="28"/>
        </w:rPr>
        <w:t xml:space="preserve">          </w:t>
      </w:r>
      <w:r w:rsidRPr="008878B3">
        <w:rPr>
          <w:color w:val="000000"/>
          <w:sz w:val="28"/>
          <w:szCs w:val="28"/>
        </w:rPr>
        <w:t xml:space="preserve"> </w:t>
      </w:r>
      <w:r w:rsidR="00300E4C">
        <w:rPr>
          <w:color w:val="000000"/>
          <w:sz w:val="28"/>
          <w:szCs w:val="28"/>
        </w:rPr>
        <w:t xml:space="preserve">       </w:t>
      </w:r>
      <w:r w:rsidRPr="008878B3">
        <w:rPr>
          <w:color w:val="000000"/>
          <w:sz w:val="28"/>
          <w:szCs w:val="28"/>
        </w:rPr>
        <w:t xml:space="preserve">   В.В. Савин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Председатель КУИ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  <w:t xml:space="preserve">                                                             </w:t>
      </w:r>
      <w:r w:rsidR="00300E4C">
        <w:rPr>
          <w:color w:val="000000"/>
          <w:sz w:val="28"/>
          <w:szCs w:val="28"/>
        </w:rPr>
        <w:t xml:space="preserve">     </w:t>
      </w:r>
      <w:r w:rsidRPr="008878B3">
        <w:rPr>
          <w:color w:val="000000"/>
          <w:sz w:val="28"/>
          <w:szCs w:val="28"/>
        </w:rPr>
        <w:t xml:space="preserve"> </w:t>
      </w:r>
      <w:r w:rsidR="00300E4C">
        <w:rPr>
          <w:color w:val="000000"/>
          <w:sz w:val="28"/>
          <w:szCs w:val="28"/>
        </w:rPr>
        <w:t xml:space="preserve">      </w:t>
      </w:r>
      <w:r w:rsidRPr="008878B3">
        <w:rPr>
          <w:color w:val="000000"/>
          <w:sz w:val="28"/>
          <w:szCs w:val="28"/>
        </w:rPr>
        <w:t>Т.Г. Авраменко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Руководитель контрактной службы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  <w:t xml:space="preserve">                                          </w:t>
      </w:r>
      <w:r w:rsidR="00300E4C">
        <w:rPr>
          <w:color w:val="000000"/>
          <w:sz w:val="28"/>
          <w:szCs w:val="28"/>
        </w:rPr>
        <w:t xml:space="preserve">             </w:t>
      </w:r>
      <w:r w:rsidRPr="008878B3">
        <w:rPr>
          <w:color w:val="000000"/>
          <w:sz w:val="28"/>
          <w:szCs w:val="28"/>
        </w:rPr>
        <w:t>М.А. Карасева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Начальник УСЗН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       </w:t>
      </w:r>
      <w:r w:rsidRPr="008878B3">
        <w:rPr>
          <w:color w:val="000000"/>
          <w:sz w:val="28"/>
          <w:szCs w:val="28"/>
        </w:rPr>
        <w:t>Т.И. Нечепуренко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Начальник отдела потребительского рынка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Администрации города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      </w:t>
      </w:r>
      <w:r w:rsidRPr="008878B3">
        <w:rPr>
          <w:color w:val="000000"/>
          <w:sz w:val="28"/>
          <w:szCs w:val="28"/>
        </w:rPr>
        <w:t xml:space="preserve">Н.М. </w:t>
      </w:r>
      <w:proofErr w:type="spellStart"/>
      <w:r w:rsidRPr="008878B3">
        <w:rPr>
          <w:color w:val="000000"/>
          <w:sz w:val="28"/>
          <w:szCs w:val="28"/>
        </w:rPr>
        <w:t>Музыкантова</w:t>
      </w:r>
      <w:proofErr w:type="spellEnd"/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Директор </w:t>
      </w:r>
      <w:proofErr w:type="gramStart"/>
      <w:r w:rsidRPr="008878B3">
        <w:rPr>
          <w:color w:val="000000"/>
          <w:sz w:val="28"/>
          <w:szCs w:val="28"/>
        </w:rPr>
        <w:t>муниципального</w:t>
      </w:r>
      <w:proofErr w:type="gramEnd"/>
      <w:r w:rsidRPr="008878B3">
        <w:rPr>
          <w:color w:val="000000"/>
          <w:sz w:val="28"/>
          <w:szCs w:val="28"/>
        </w:rPr>
        <w:t xml:space="preserve"> бюджетного </w:t>
      </w:r>
      <w:proofErr w:type="spellStart"/>
      <w:r w:rsidRPr="008878B3">
        <w:rPr>
          <w:color w:val="000000"/>
          <w:sz w:val="28"/>
          <w:szCs w:val="28"/>
        </w:rPr>
        <w:t>учре</w:t>
      </w:r>
      <w:proofErr w:type="spellEnd"/>
      <w:r w:rsidRPr="008878B3">
        <w:rPr>
          <w:color w:val="000000"/>
          <w:sz w:val="28"/>
          <w:szCs w:val="28"/>
        </w:rPr>
        <w:t>-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878B3">
        <w:rPr>
          <w:color w:val="000000"/>
          <w:sz w:val="28"/>
          <w:szCs w:val="28"/>
        </w:rPr>
        <w:t>ждения</w:t>
      </w:r>
      <w:proofErr w:type="spellEnd"/>
      <w:r w:rsidRPr="008878B3">
        <w:rPr>
          <w:color w:val="000000"/>
          <w:sz w:val="28"/>
          <w:szCs w:val="28"/>
        </w:rPr>
        <w:t xml:space="preserve"> города Новошахтинска «</w:t>
      </w:r>
      <w:proofErr w:type="spellStart"/>
      <w:r w:rsidRPr="008878B3">
        <w:rPr>
          <w:color w:val="000000"/>
          <w:sz w:val="28"/>
          <w:szCs w:val="28"/>
        </w:rPr>
        <w:t>Многофунк</w:t>
      </w:r>
      <w:proofErr w:type="spellEnd"/>
      <w:r w:rsidRPr="008878B3">
        <w:rPr>
          <w:color w:val="000000"/>
          <w:sz w:val="28"/>
          <w:szCs w:val="28"/>
        </w:rPr>
        <w:t>-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878B3">
        <w:rPr>
          <w:color w:val="000000"/>
          <w:sz w:val="28"/>
          <w:szCs w:val="28"/>
        </w:rPr>
        <w:t>циональный</w:t>
      </w:r>
      <w:proofErr w:type="spellEnd"/>
      <w:r w:rsidRPr="008878B3">
        <w:rPr>
          <w:color w:val="000000"/>
          <w:sz w:val="28"/>
          <w:szCs w:val="28"/>
        </w:rPr>
        <w:t xml:space="preserve"> центр предоставления </w:t>
      </w:r>
      <w:proofErr w:type="spellStart"/>
      <w:r w:rsidRPr="008878B3">
        <w:rPr>
          <w:color w:val="000000"/>
          <w:sz w:val="28"/>
          <w:szCs w:val="28"/>
        </w:rPr>
        <w:t>государ</w:t>
      </w:r>
      <w:proofErr w:type="spellEnd"/>
      <w:r w:rsidRPr="008878B3">
        <w:rPr>
          <w:color w:val="000000"/>
          <w:sz w:val="28"/>
          <w:szCs w:val="28"/>
        </w:rPr>
        <w:t>-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spellStart"/>
      <w:r w:rsidRPr="008878B3">
        <w:rPr>
          <w:color w:val="000000"/>
          <w:sz w:val="28"/>
          <w:szCs w:val="28"/>
        </w:rPr>
        <w:t>ственных</w:t>
      </w:r>
      <w:proofErr w:type="spellEnd"/>
      <w:r w:rsidRPr="008878B3">
        <w:rPr>
          <w:color w:val="000000"/>
          <w:sz w:val="28"/>
          <w:szCs w:val="28"/>
        </w:rPr>
        <w:t xml:space="preserve"> и муниципальных услуг»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           </w:t>
      </w: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  </w:t>
      </w:r>
      <w:r w:rsidRPr="008878B3">
        <w:rPr>
          <w:color w:val="000000"/>
          <w:sz w:val="28"/>
          <w:szCs w:val="28"/>
        </w:rPr>
        <w:t>И.В. Сидоров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proofErr w:type="gramStart"/>
      <w:r w:rsidRPr="008878B3">
        <w:rPr>
          <w:color w:val="000000"/>
          <w:sz w:val="28"/>
          <w:szCs w:val="28"/>
        </w:rPr>
        <w:t xml:space="preserve">Главный специалист (секретарь </w:t>
      </w:r>
      <w:proofErr w:type="gramEnd"/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комиссий правоохранительной направленности)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Администрации города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          </w:t>
      </w:r>
      <w:r w:rsidR="001061C5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</w:t>
      </w:r>
      <w:r w:rsidRPr="008878B3">
        <w:rPr>
          <w:color w:val="000000"/>
          <w:sz w:val="28"/>
          <w:szCs w:val="28"/>
        </w:rPr>
        <w:t xml:space="preserve">Ю.Т. </w:t>
      </w:r>
      <w:proofErr w:type="spellStart"/>
      <w:r w:rsidRPr="008878B3">
        <w:rPr>
          <w:color w:val="000000"/>
          <w:sz w:val="28"/>
          <w:szCs w:val="28"/>
        </w:rPr>
        <w:t>Тололина</w:t>
      </w:r>
      <w:proofErr w:type="spellEnd"/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Начальник юридического отдела  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Администрации города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         </w:t>
      </w:r>
      <w:r w:rsidRPr="008878B3">
        <w:rPr>
          <w:color w:val="000000"/>
          <w:sz w:val="28"/>
          <w:szCs w:val="28"/>
        </w:rPr>
        <w:tab/>
      </w:r>
      <w:r w:rsidR="00300E4C">
        <w:rPr>
          <w:color w:val="000000"/>
          <w:sz w:val="28"/>
          <w:szCs w:val="28"/>
        </w:rPr>
        <w:t xml:space="preserve">      </w:t>
      </w:r>
      <w:r w:rsidRPr="008878B3">
        <w:rPr>
          <w:color w:val="000000"/>
          <w:sz w:val="28"/>
          <w:szCs w:val="28"/>
        </w:rPr>
        <w:t>И.Н. Суркова</w:t>
      </w: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6D340C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Управляющий делами Администрации города          </w:t>
      </w:r>
      <w:r w:rsidRPr="008878B3">
        <w:rPr>
          <w:color w:val="000000"/>
          <w:sz w:val="28"/>
          <w:szCs w:val="28"/>
        </w:rPr>
        <w:tab/>
        <w:t xml:space="preserve">                 </w:t>
      </w:r>
      <w:r w:rsidR="00300E4C">
        <w:rPr>
          <w:color w:val="000000"/>
          <w:sz w:val="28"/>
          <w:szCs w:val="28"/>
        </w:rPr>
        <w:t xml:space="preserve">           </w:t>
      </w:r>
      <w:r w:rsidRPr="008878B3">
        <w:rPr>
          <w:color w:val="000000"/>
          <w:sz w:val="28"/>
          <w:szCs w:val="28"/>
        </w:rPr>
        <w:t xml:space="preserve">   </w:t>
      </w:r>
      <w:r w:rsidR="00300E4C">
        <w:rPr>
          <w:color w:val="000000"/>
          <w:sz w:val="28"/>
          <w:szCs w:val="28"/>
        </w:rPr>
        <w:t xml:space="preserve">  </w:t>
      </w:r>
      <w:r w:rsidRPr="008878B3">
        <w:rPr>
          <w:color w:val="000000"/>
          <w:sz w:val="28"/>
          <w:szCs w:val="28"/>
        </w:rPr>
        <w:t>Ю.А. Лубенцов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382B7D" w:rsidRDefault="008878B3" w:rsidP="00FA156A">
      <w:pPr>
        <w:overflowPunct w:val="0"/>
        <w:autoSpaceDE w:val="0"/>
        <w:autoSpaceDN w:val="0"/>
        <w:adjustRightInd w:val="0"/>
        <w:ind w:left="7788"/>
        <w:jc w:val="center"/>
        <w:textAlignment w:val="baseline"/>
      </w:pPr>
      <w:r w:rsidRPr="008878B3">
        <w:rPr>
          <w:color w:val="000000"/>
          <w:sz w:val="28"/>
          <w:szCs w:val="28"/>
        </w:rPr>
        <w:t>Приложение № 1</w:t>
      </w:r>
    </w:p>
    <w:p w:rsidR="008878B3" w:rsidRPr="008878B3" w:rsidRDefault="008878B3" w:rsidP="00FA156A">
      <w:pPr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к постановлению</w:t>
      </w:r>
    </w:p>
    <w:p w:rsidR="00224947" w:rsidRDefault="008878B3" w:rsidP="00FA156A">
      <w:pPr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Администрации</w:t>
      </w:r>
    </w:p>
    <w:p w:rsidR="008878B3" w:rsidRPr="008878B3" w:rsidRDefault="008878B3" w:rsidP="00FA156A">
      <w:pPr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города</w:t>
      </w:r>
    </w:p>
    <w:p w:rsidR="008878B3" w:rsidRPr="008878B3" w:rsidRDefault="008878B3" w:rsidP="00FA156A">
      <w:pPr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от                №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ПЕРЕЧЕНЬ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приоритетных и социально значимых рынков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для содействия развитию конкуренции в городе Новошахтинске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 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1. Рынок услуг дошкольного образования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2. Рынок услуг дополнительного образования детей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3. Рынок медицинских услуг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4. Рынок услуг в сфере культуры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5. Рынок розничной торговли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6. Рынок услуг социального обслуживания населения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7. Рынок промышленного производства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8. Рынок услуг в сфере физической культуры и спорта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9. Рынок услуг общественного питания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10. Рынок туристских услуг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Начальник юридического отдела  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Администрации города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  <w:t>И.Н. Суркова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Управляющий делами Администрации города</w:t>
      </w:r>
      <w:r w:rsidRPr="008878B3">
        <w:rPr>
          <w:color w:val="000000"/>
          <w:sz w:val="28"/>
          <w:szCs w:val="28"/>
        </w:rPr>
        <w:tab/>
        <w:t xml:space="preserve">                              Ю.А. Лубенцов</w:t>
      </w: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8878B3" w:rsidRPr="008878B3" w:rsidRDefault="008878B3" w:rsidP="008878B3">
      <w:pPr>
        <w:rPr>
          <w:sz w:val="28"/>
          <w:szCs w:val="28"/>
        </w:rPr>
      </w:pPr>
    </w:p>
    <w:p w:rsidR="00C6028D" w:rsidRDefault="00C6028D" w:rsidP="00787837">
      <w:pPr>
        <w:jc w:val="center"/>
        <w:rPr>
          <w:rFonts w:ascii="Arial" w:hAnsi="Arial" w:cs="Arial"/>
        </w:rPr>
        <w:sectPr w:rsidR="00C6028D" w:rsidSect="00C6028D">
          <w:pgSz w:w="11907" w:h="16840"/>
          <w:pgMar w:top="425" w:right="567" w:bottom="851" w:left="709" w:header="720" w:footer="720" w:gutter="0"/>
          <w:cols w:space="720"/>
        </w:sectPr>
      </w:pPr>
    </w:p>
    <w:p w:rsidR="00C6028D" w:rsidRDefault="00C6028D" w:rsidP="001E7DC1">
      <w:pPr>
        <w:ind w:firstLine="13183"/>
        <w:jc w:val="center"/>
        <w:rPr>
          <w:rFonts w:ascii="Arial" w:hAnsi="Arial" w:cs="Arial"/>
        </w:rPr>
      </w:pPr>
    </w:p>
    <w:p w:rsidR="00853E78" w:rsidRDefault="00C6028D" w:rsidP="001E7DC1">
      <w:pPr>
        <w:ind w:left="10915"/>
        <w:jc w:val="center"/>
      </w:pPr>
      <w:r w:rsidRPr="00C6028D">
        <w:rPr>
          <w:sz w:val="28"/>
          <w:szCs w:val="28"/>
        </w:rPr>
        <w:t>Приложение № 2</w:t>
      </w:r>
    </w:p>
    <w:p w:rsidR="001E7DC1" w:rsidRDefault="00853E78" w:rsidP="001E7DC1">
      <w:pPr>
        <w:ind w:left="10915"/>
        <w:jc w:val="center"/>
        <w:rPr>
          <w:sz w:val="28"/>
          <w:szCs w:val="28"/>
        </w:rPr>
      </w:pPr>
      <w:r>
        <w:rPr>
          <w:sz w:val="28"/>
          <w:szCs w:val="28"/>
        </w:rPr>
        <w:t>к по</w:t>
      </w:r>
      <w:r w:rsidRPr="00853E78">
        <w:rPr>
          <w:sz w:val="28"/>
          <w:szCs w:val="28"/>
        </w:rPr>
        <w:t>становлению</w:t>
      </w:r>
    </w:p>
    <w:p w:rsidR="0089413D" w:rsidRDefault="00853E78" w:rsidP="001E7DC1">
      <w:pPr>
        <w:ind w:left="10915"/>
        <w:jc w:val="center"/>
        <w:rPr>
          <w:sz w:val="28"/>
          <w:szCs w:val="28"/>
        </w:rPr>
      </w:pPr>
      <w:r w:rsidRPr="00853E78">
        <w:rPr>
          <w:sz w:val="28"/>
          <w:szCs w:val="28"/>
        </w:rPr>
        <w:t>Администрации</w:t>
      </w:r>
    </w:p>
    <w:p w:rsidR="00853E78" w:rsidRPr="00853E78" w:rsidRDefault="00853E78" w:rsidP="001E7DC1">
      <w:pPr>
        <w:ind w:left="10915"/>
        <w:jc w:val="center"/>
        <w:rPr>
          <w:sz w:val="28"/>
          <w:szCs w:val="28"/>
        </w:rPr>
      </w:pPr>
      <w:r w:rsidRPr="00853E78">
        <w:rPr>
          <w:sz w:val="28"/>
          <w:szCs w:val="28"/>
        </w:rPr>
        <w:t>города</w:t>
      </w:r>
    </w:p>
    <w:p w:rsidR="00C6028D" w:rsidRDefault="00853E78" w:rsidP="001E7DC1">
      <w:pPr>
        <w:ind w:left="10915"/>
        <w:jc w:val="center"/>
        <w:rPr>
          <w:sz w:val="28"/>
          <w:szCs w:val="28"/>
        </w:rPr>
      </w:pPr>
      <w:r w:rsidRPr="00853E78">
        <w:rPr>
          <w:sz w:val="28"/>
          <w:szCs w:val="28"/>
        </w:rPr>
        <w:t>от                №</w:t>
      </w:r>
    </w:p>
    <w:p w:rsidR="00804C5C" w:rsidRPr="007C3A34" w:rsidRDefault="00804C5C" w:rsidP="00804C5C">
      <w:pPr>
        <w:jc w:val="center"/>
        <w:rPr>
          <w:kern w:val="2"/>
          <w:sz w:val="28"/>
          <w:szCs w:val="28"/>
        </w:rPr>
      </w:pPr>
      <w:r w:rsidRPr="007C3A34">
        <w:rPr>
          <w:kern w:val="2"/>
          <w:sz w:val="28"/>
          <w:szCs w:val="28"/>
        </w:rPr>
        <w:t>ПЛАН МЕРОПРИЯТИЙ («ДОРОЖНАЯ КАРТА»)</w:t>
      </w:r>
    </w:p>
    <w:p w:rsidR="00804C5C" w:rsidRDefault="00804C5C" w:rsidP="00804C5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7C3A34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содействию</w:t>
      </w:r>
      <w:r w:rsidRPr="007C3A34">
        <w:rPr>
          <w:kern w:val="2"/>
          <w:sz w:val="28"/>
          <w:szCs w:val="28"/>
        </w:rPr>
        <w:t xml:space="preserve"> развитию конкуренции в </w:t>
      </w:r>
      <w:r>
        <w:rPr>
          <w:kern w:val="2"/>
          <w:sz w:val="28"/>
          <w:szCs w:val="28"/>
        </w:rPr>
        <w:t xml:space="preserve">городе Новошахтинске </w:t>
      </w:r>
      <w:r w:rsidRPr="007C3A34">
        <w:rPr>
          <w:kern w:val="2"/>
          <w:sz w:val="28"/>
          <w:szCs w:val="28"/>
        </w:rPr>
        <w:t>на 201</w:t>
      </w:r>
      <w:r>
        <w:rPr>
          <w:kern w:val="2"/>
          <w:sz w:val="28"/>
          <w:szCs w:val="28"/>
        </w:rPr>
        <w:t>9</w:t>
      </w:r>
      <w:r w:rsidRPr="007C3A34">
        <w:rPr>
          <w:kern w:val="2"/>
          <w:sz w:val="28"/>
          <w:szCs w:val="28"/>
        </w:rPr>
        <w:t xml:space="preserve"> – 202</w:t>
      </w:r>
      <w:r>
        <w:rPr>
          <w:kern w:val="2"/>
          <w:sz w:val="28"/>
          <w:szCs w:val="28"/>
        </w:rPr>
        <w:t>2</w:t>
      </w:r>
      <w:r w:rsidRPr="007C3A34">
        <w:rPr>
          <w:kern w:val="2"/>
          <w:sz w:val="28"/>
          <w:szCs w:val="28"/>
        </w:rPr>
        <w:t xml:space="preserve"> годы</w:t>
      </w:r>
    </w:p>
    <w:p w:rsidR="00804C5C" w:rsidRDefault="00804C5C" w:rsidP="00804C5C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4770"/>
        <w:gridCol w:w="3285"/>
        <w:gridCol w:w="3580"/>
        <w:gridCol w:w="2538"/>
      </w:tblGrid>
      <w:tr w:rsidR="00804C5C" w:rsidRPr="007C3A34" w:rsidTr="00804C5C">
        <w:tc>
          <w:tcPr>
            <w:tcW w:w="1535" w:type="dxa"/>
            <w:hideMark/>
          </w:tcPr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7C3A34">
              <w:rPr>
                <w:kern w:val="2"/>
                <w:sz w:val="28"/>
                <w:szCs w:val="28"/>
              </w:rPr>
              <w:t xml:space="preserve">№ </w:t>
            </w:r>
          </w:p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 w:rsidRPr="007C3A34">
              <w:rPr>
                <w:kern w:val="2"/>
                <w:sz w:val="28"/>
                <w:szCs w:val="28"/>
              </w:rPr>
              <w:t>п</w:t>
            </w:r>
            <w:proofErr w:type="gramEnd"/>
            <w:r w:rsidRPr="007C3A34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556" w:type="dxa"/>
            <w:hideMark/>
          </w:tcPr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7C3A34">
              <w:rPr>
                <w:kern w:val="2"/>
                <w:sz w:val="28"/>
                <w:szCs w:val="28"/>
              </w:rPr>
              <w:t xml:space="preserve">Наименование </w:t>
            </w:r>
          </w:p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7C3A34">
              <w:rPr>
                <w:kern w:val="2"/>
                <w:sz w:val="28"/>
                <w:szCs w:val="28"/>
              </w:rPr>
              <w:t>мероприятия</w:t>
            </w:r>
          </w:p>
        </w:tc>
        <w:tc>
          <w:tcPr>
            <w:tcW w:w="3137" w:type="dxa"/>
          </w:tcPr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7C3A34">
              <w:rPr>
                <w:kern w:val="2"/>
                <w:sz w:val="28"/>
                <w:szCs w:val="28"/>
              </w:rPr>
              <w:t>Ключевое событие / р</w:t>
            </w:r>
            <w:r w:rsidRPr="007C3A34">
              <w:rPr>
                <w:kern w:val="2"/>
                <w:sz w:val="28"/>
                <w:szCs w:val="28"/>
              </w:rPr>
              <w:t>е</w:t>
            </w:r>
            <w:r w:rsidRPr="007C3A34">
              <w:rPr>
                <w:kern w:val="2"/>
                <w:sz w:val="28"/>
                <w:szCs w:val="28"/>
              </w:rPr>
              <w:t>зультат реализации</w:t>
            </w:r>
          </w:p>
        </w:tc>
        <w:tc>
          <w:tcPr>
            <w:tcW w:w="3419" w:type="dxa"/>
            <w:hideMark/>
          </w:tcPr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7C3A34">
              <w:rPr>
                <w:kern w:val="2"/>
                <w:sz w:val="28"/>
                <w:szCs w:val="28"/>
              </w:rPr>
              <w:t>Ответственный исполн</w:t>
            </w:r>
            <w:r w:rsidRPr="007C3A34">
              <w:rPr>
                <w:kern w:val="2"/>
                <w:sz w:val="28"/>
                <w:szCs w:val="28"/>
              </w:rPr>
              <w:t>и</w:t>
            </w:r>
            <w:r w:rsidRPr="007C3A34">
              <w:rPr>
                <w:kern w:val="2"/>
                <w:sz w:val="28"/>
                <w:szCs w:val="28"/>
              </w:rPr>
              <w:t>тель</w:t>
            </w:r>
          </w:p>
        </w:tc>
        <w:tc>
          <w:tcPr>
            <w:tcW w:w="2424" w:type="dxa"/>
            <w:hideMark/>
          </w:tcPr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7C3A34">
              <w:rPr>
                <w:kern w:val="2"/>
                <w:sz w:val="28"/>
                <w:szCs w:val="28"/>
              </w:rPr>
              <w:t xml:space="preserve">Срок </w:t>
            </w:r>
          </w:p>
          <w:p w:rsidR="00804C5C" w:rsidRPr="007C3A34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7C3A34">
              <w:rPr>
                <w:kern w:val="2"/>
                <w:sz w:val="28"/>
                <w:szCs w:val="28"/>
              </w:rPr>
              <w:t>исполнения</w:t>
            </w:r>
          </w:p>
        </w:tc>
      </w:tr>
    </w:tbl>
    <w:p w:rsidR="00804C5C" w:rsidRPr="007C3A34" w:rsidRDefault="00804C5C" w:rsidP="00804C5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07"/>
        <w:gridCol w:w="4770"/>
        <w:gridCol w:w="3285"/>
        <w:gridCol w:w="3580"/>
        <w:gridCol w:w="2538"/>
      </w:tblGrid>
      <w:tr w:rsidR="00804C5C" w:rsidRPr="00804C5C" w:rsidTr="00804C5C">
        <w:trPr>
          <w:tblHeader/>
        </w:trPr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5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804C5C">
            <w:pPr>
              <w:jc w:val="center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1. Мероприятия, направленные на развитие приоритетных и социально значимых рынков в городе Новошахтинске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804C5C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04C5C">
              <w:rPr>
                <w:rFonts w:ascii="Times New Roman" w:hAnsi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1.1.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Проведение совещаний, семинаров с участием лиц, оказывающих услуги для детей дошкольного возраста на территории города Новошахтинска,  по вопросу развития дошкольного образования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повышение качества  услуг для детей д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школьного возраста на территории города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Управление образования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D84022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1.2.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Систематизация данных об индив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дуальных предпринимателях и орг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 xml:space="preserve">низациях </w:t>
            </w:r>
            <w:r w:rsidRPr="00804C5C">
              <w:rPr>
                <w:sz w:val="28"/>
                <w:szCs w:val="28"/>
              </w:rPr>
              <w:t>частной формы собстве</w:t>
            </w:r>
            <w:r w:rsidRPr="00804C5C">
              <w:rPr>
                <w:sz w:val="28"/>
                <w:szCs w:val="28"/>
              </w:rPr>
              <w:t>н</w:t>
            </w:r>
            <w:r w:rsidRPr="00804C5C">
              <w:rPr>
                <w:sz w:val="28"/>
                <w:szCs w:val="28"/>
              </w:rPr>
              <w:t>ности</w:t>
            </w:r>
            <w:r w:rsidRPr="00804C5C">
              <w:rPr>
                <w:kern w:val="2"/>
                <w:sz w:val="28"/>
                <w:szCs w:val="28"/>
              </w:rPr>
              <w:t>, оказывающих услуги для д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>тей дошкольного возраста на терр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тории города Новошахтинска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создание банка данных частных организаций в сфере дошкольного обр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зования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Управление образования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развития предприн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D84022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1.3.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Консультационная и методическая поддержка субъектов малого и сре</w:t>
            </w:r>
            <w:r w:rsidRPr="00804C5C">
              <w:rPr>
                <w:kern w:val="2"/>
                <w:sz w:val="28"/>
                <w:szCs w:val="28"/>
              </w:rPr>
              <w:t>д</w:t>
            </w:r>
            <w:r w:rsidRPr="00804C5C">
              <w:rPr>
                <w:kern w:val="2"/>
                <w:sz w:val="28"/>
                <w:szCs w:val="28"/>
              </w:rPr>
              <w:t>него предпринимательства, оказыв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ющих услуги для детей дошкольного возраста на территории города Н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организация взаимоде</w:t>
            </w:r>
            <w:r w:rsidRPr="00804C5C">
              <w:rPr>
                <w:kern w:val="2"/>
                <w:sz w:val="28"/>
                <w:szCs w:val="28"/>
              </w:rPr>
              <w:t>й</w:t>
            </w:r>
            <w:r w:rsidRPr="00804C5C">
              <w:rPr>
                <w:kern w:val="2"/>
                <w:sz w:val="28"/>
                <w:szCs w:val="28"/>
              </w:rPr>
              <w:t>ствия между муниц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пальными и частными организациями в сфере дошкольного образов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Управление образования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развития предприн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D84022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04C5C">
              <w:rPr>
                <w:rFonts w:ascii="Times New Roman" w:hAnsi="Times New Roman"/>
                <w:sz w:val="28"/>
                <w:szCs w:val="28"/>
              </w:rPr>
              <w:lastRenderedPageBreak/>
              <w:t>Рынок услуг дополнительного образования детей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Проведение конференций, семинаров, мастер-классов по повышению кач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>ства образовательных услуг с участ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ем частных организаций дополн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тельного образования детей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повышение качества о</w:t>
            </w:r>
            <w:r w:rsidRPr="00804C5C">
              <w:rPr>
                <w:kern w:val="2"/>
                <w:sz w:val="28"/>
                <w:szCs w:val="28"/>
              </w:rPr>
              <w:t>б</w:t>
            </w:r>
            <w:r w:rsidRPr="00804C5C">
              <w:rPr>
                <w:kern w:val="2"/>
                <w:sz w:val="28"/>
                <w:szCs w:val="28"/>
              </w:rPr>
              <w:t>разовательных услуг в сфере дополнительного  образования на террит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рии города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Управление образования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3254A0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Систематизация данных об индив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дуальных предпринимателях и орг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 xml:space="preserve">низациях </w:t>
            </w:r>
            <w:r w:rsidRPr="00804C5C">
              <w:rPr>
                <w:sz w:val="28"/>
                <w:szCs w:val="28"/>
              </w:rPr>
              <w:t>частной формы собстве</w:t>
            </w:r>
            <w:r w:rsidRPr="00804C5C">
              <w:rPr>
                <w:sz w:val="28"/>
                <w:szCs w:val="28"/>
              </w:rPr>
              <w:t>н</w:t>
            </w:r>
            <w:r w:rsidRPr="00804C5C">
              <w:rPr>
                <w:sz w:val="28"/>
                <w:szCs w:val="28"/>
              </w:rPr>
              <w:t>ности</w:t>
            </w:r>
            <w:r w:rsidRPr="00804C5C">
              <w:rPr>
                <w:kern w:val="2"/>
                <w:sz w:val="28"/>
                <w:szCs w:val="28"/>
              </w:rPr>
              <w:t>, оказывающих услуги по д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полнительному образованию детей и молодежи (до 18 лет) на территории города Новошахтинска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создание банка данных частных организаций в сфере дополнительного образования детей и м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лодежи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Управление образования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развития предприн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3254A0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Консультационная и методическая поддержка субъектов малого и сре</w:t>
            </w:r>
            <w:r w:rsidRPr="00804C5C">
              <w:rPr>
                <w:kern w:val="2"/>
                <w:sz w:val="28"/>
                <w:szCs w:val="28"/>
              </w:rPr>
              <w:t>д</w:t>
            </w:r>
            <w:r w:rsidRPr="00804C5C">
              <w:rPr>
                <w:kern w:val="2"/>
                <w:sz w:val="28"/>
                <w:szCs w:val="28"/>
              </w:rPr>
              <w:t>него предпринимательства, оказыв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 xml:space="preserve">ющих услуги по дополнительному образованию  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развитие и расширение рынка услуг дополн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тельного образования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Управление образования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развития предприн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3254A0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04C5C">
              <w:rPr>
                <w:rFonts w:ascii="Times New Roman" w:hAnsi="Times New Roman"/>
                <w:kern w:val="2"/>
                <w:sz w:val="28"/>
                <w:szCs w:val="28"/>
              </w:rPr>
              <w:t>Рынок медицинских услуг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3.1.</w:t>
            </w:r>
          </w:p>
        </w:tc>
        <w:tc>
          <w:tcPr>
            <w:tcW w:w="4556" w:type="dxa"/>
            <w:shd w:val="clear" w:color="auto" w:fill="FFFFFF" w:themeFill="background1"/>
            <w:vAlign w:val="center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Информирование в СМИ о возмо</w:t>
            </w:r>
            <w:r w:rsidRPr="00804C5C">
              <w:rPr>
                <w:kern w:val="2"/>
                <w:sz w:val="28"/>
                <w:szCs w:val="28"/>
              </w:rPr>
              <w:t>ж</w:t>
            </w:r>
            <w:r w:rsidRPr="00804C5C">
              <w:rPr>
                <w:kern w:val="2"/>
                <w:sz w:val="28"/>
                <w:szCs w:val="28"/>
              </w:rPr>
              <w:t>ности участия медицинских орган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заций частной формы собственности в системе обязательного медицинск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го страхования</w:t>
            </w:r>
          </w:p>
        </w:tc>
        <w:tc>
          <w:tcPr>
            <w:tcW w:w="3137" w:type="dxa"/>
            <w:shd w:val="clear" w:color="auto" w:fill="FFFFFF" w:themeFill="background1"/>
            <w:vAlign w:val="center"/>
          </w:tcPr>
          <w:p w:rsidR="00804C5C" w:rsidRPr="00804C5C" w:rsidRDefault="00804C5C" w:rsidP="004025AA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04C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и расширение участия частных мед</w:t>
            </w:r>
            <w:r w:rsidRPr="00804C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804C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цинских организаций в программе госуда</w:t>
            </w:r>
            <w:r w:rsidRPr="00804C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r w:rsidRPr="00804C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ственных гарантий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МБУЗ «ЦГБ»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3254A0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3.2.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Консультационная и информационная поддержка участия медицинских 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р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ганизаций частной формы собстве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н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ности в системе обязательного мед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и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цинского страхования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Развитие и расширение участия частных мед</w:t>
            </w:r>
            <w:r w:rsidRPr="00804C5C">
              <w:rPr>
                <w:sz w:val="28"/>
                <w:szCs w:val="28"/>
              </w:rPr>
              <w:t>и</w:t>
            </w:r>
            <w:r w:rsidRPr="00804C5C">
              <w:rPr>
                <w:sz w:val="28"/>
                <w:szCs w:val="28"/>
              </w:rPr>
              <w:t>цинских организаций в программе госуда</w:t>
            </w:r>
            <w:r w:rsidRPr="00804C5C">
              <w:rPr>
                <w:sz w:val="28"/>
                <w:szCs w:val="28"/>
              </w:rPr>
              <w:t>р</w:t>
            </w:r>
            <w:r w:rsidRPr="00804C5C">
              <w:rPr>
                <w:sz w:val="28"/>
                <w:szCs w:val="28"/>
              </w:rPr>
              <w:t>ственных гарантий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МБУЗ «ЦГБ»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EC7A6B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Мониторинг участия медицинских организаций частной формы со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б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ственности в системе обязательного медицинского страхования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организация  и провед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>ние мониторинга в целях характеристики состо</w:t>
            </w:r>
            <w:r w:rsidRPr="00804C5C">
              <w:rPr>
                <w:kern w:val="2"/>
                <w:sz w:val="28"/>
                <w:szCs w:val="28"/>
              </w:rPr>
              <w:t>я</w:t>
            </w:r>
            <w:r w:rsidRPr="00804C5C">
              <w:rPr>
                <w:kern w:val="2"/>
                <w:sz w:val="28"/>
                <w:szCs w:val="28"/>
              </w:rPr>
              <w:t>ния конкуренции на ры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>ке медицинских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МБУЗ «ЦГБ»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EC7A6B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3.4.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Систематизация данных </w:t>
            </w:r>
          </w:p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об индивидуальных предпринимат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 xml:space="preserve">лях и организациях </w:t>
            </w:r>
            <w:r w:rsidRPr="00804C5C">
              <w:rPr>
                <w:sz w:val="28"/>
                <w:szCs w:val="28"/>
              </w:rPr>
              <w:t>частной формы собственности</w:t>
            </w:r>
            <w:r w:rsidRPr="00804C5C">
              <w:rPr>
                <w:kern w:val="2"/>
                <w:sz w:val="28"/>
                <w:szCs w:val="28"/>
              </w:rPr>
              <w:t>, оказывающих мед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цинские услуги на территории города Новошахтинска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Создание банка данных частных организаций в сфере оказания медици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>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МБУЗ «ЦГБ»;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развития предприн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EC7A6B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4. Рынок услуг в сфере культуры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  <w:hideMark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04C5C">
              <w:rPr>
                <w:kern w:val="2"/>
                <w:sz w:val="28"/>
                <w:szCs w:val="28"/>
              </w:rPr>
              <w:t>4.1.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Информирование в СМИ о провед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>нии культурных мероприятий на те</w:t>
            </w:r>
            <w:r w:rsidRPr="00804C5C">
              <w:rPr>
                <w:kern w:val="2"/>
                <w:sz w:val="28"/>
                <w:szCs w:val="28"/>
              </w:rPr>
              <w:t>р</w:t>
            </w:r>
            <w:r w:rsidRPr="00804C5C">
              <w:rPr>
                <w:kern w:val="2"/>
                <w:sz w:val="28"/>
                <w:szCs w:val="28"/>
              </w:rPr>
              <w:t>ритории города Новошахтинска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Развитие конкурентного рынка сферы культуры 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EC7A6B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04C5C">
              <w:rPr>
                <w:kern w:val="2"/>
                <w:sz w:val="28"/>
                <w:szCs w:val="28"/>
              </w:rPr>
              <w:t>4.2.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Систематизация данных </w:t>
            </w:r>
          </w:p>
          <w:p w:rsidR="00804C5C" w:rsidRPr="00804C5C" w:rsidRDefault="00804C5C" w:rsidP="004025AA">
            <w:pPr>
              <w:contextualSpacing/>
              <w:jc w:val="both"/>
              <w:rPr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об индивидуальных предпринимат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 xml:space="preserve">лях и организациях </w:t>
            </w:r>
            <w:r w:rsidRPr="00804C5C">
              <w:rPr>
                <w:sz w:val="28"/>
                <w:szCs w:val="28"/>
              </w:rPr>
              <w:t>частной формы собственности</w:t>
            </w:r>
            <w:r w:rsidRPr="00804C5C">
              <w:rPr>
                <w:kern w:val="2"/>
                <w:sz w:val="28"/>
                <w:szCs w:val="28"/>
              </w:rPr>
              <w:t>, осуществляющих д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>ятельность на рынке предоставления культурн</w:t>
            </w:r>
            <w:proofErr w:type="gramStart"/>
            <w:r w:rsidRPr="00804C5C">
              <w:rPr>
                <w:kern w:val="2"/>
                <w:sz w:val="28"/>
                <w:szCs w:val="28"/>
              </w:rPr>
              <w:t>о-</w:t>
            </w:r>
            <w:proofErr w:type="gramEnd"/>
            <w:r w:rsidRPr="00804C5C">
              <w:rPr>
                <w:kern w:val="2"/>
                <w:sz w:val="28"/>
                <w:szCs w:val="28"/>
              </w:rPr>
              <w:t xml:space="preserve"> и развлекательно- досуг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вых услуг</w:t>
            </w:r>
            <w:r w:rsidRPr="00804C5C">
              <w:rPr>
                <w:sz w:val="28"/>
                <w:szCs w:val="28"/>
              </w:rPr>
              <w:t xml:space="preserve"> (обучение танцам, орган</w:t>
            </w:r>
            <w:r w:rsidRPr="00804C5C">
              <w:rPr>
                <w:sz w:val="28"/>
                <w:szCs w:val="28"/>
              </w:rPr>
              <w:t>и</w:t>
            </w:r>
            <w:r w:rsidRPr="00804C5C">
              <w:rPr>
                <w:sz w:val="28"/>
                <w:szCs w:val="28"/>
              </w:rPr>
              <w:t>зация праздников, деятельность ко</w:t>
            </w:r>
            <w:r w:rsidRPr="00804C5C">
              <w:rPr>
                <w:sz w:val="28"/>
                <w:szCs w:val="28"/>
              </w:rPr>
              <w:t>м</w:t>
            </w:r>
            <w:r w:rsidRPr="00804C5C">
              <w:rPr>
                <w:sz w:val="28"/>
                <w:szCs w:val="28"/>
              </w:rPr>
              <w:t>нат</w:t>
            </w:r>
          </w:p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и центров развлечения и т.п.)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анализ ситуации на ры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>ке услуг в сфере культ</w:t>
            </w:r>
            <w:r w:rsidRPr="00804C5C">
              <w:rPr>
                <w:kern w:val="2"/>
                <w:sz w:val="28"/>
                <w:szCs w:val="28"/>
              </w:rPr>
              <w:t>у</w:t>
            </w:r>
            <w:r w:rsidRPr="00804C5C">
              <w:rPr>
                <w:kern w:val="2"/>
                <w:sz w:val="28"/>
                <w:szCs w:val="28"/>
              </w:rPr>
              <w:t>ры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потребительского рынка Администрации г</w:t>
            </w:r>
            <w:r w:rsidR="00804C5C" w:rsidRPr="00804C5C"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EC7A6B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4.3.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Привлечение к проведению общег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родских культурно-массовых мер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приятий частные организации, ос</w:t>
            </w:r>
            <w:r w:rsidRPr="00804C5C">
              <w:rPr>
                <w:kern w:val="2"/>
                <w:sz w:val="28"/>
                <w:szCs w:val="28"/>
              </w:rPr>
              <w:t>у</w:t>
            </w:r>
            <w:r w:rsidRPr="00804C5C">
              <w:rPr>
                <w:kern w:val="2"/>
                <w:sz w:val="28"/>
                <w:szCs w:val="28"/>
              </w:rPr>
              <w:t xml:space="preserve">ществляющие деятельность на рынке услуг </w:t>
            </w:r>
          </w:p>
          <w:p w:rsidR="00804C5C" w:rsidRPr="00804C5C" w:rsidRDefault="00804C5C" w:rsidP="004025AA">
            <w:pPr>
              <w:contextualSpacing/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в сфере культуры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Обмен опытом, налаж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вание взаимодействия организаций разных форм собственности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города;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потребительского рынка Администрации г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EC7A6B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 xml:space="preserve">5. </w:t>
            </w:r>
            <w:r w:rsidRPr="00804C5C">
              <w:rPr>
                <w:sz w:val="28"/>
                <w:szCs w:val="28"/>
              </w:rPr>
              <w:t>Рынок розничной торговли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5.1.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rFonts w:eastAsia="Calibri"/>
                <w:color w:val="000000"/>
                <w:spacing w:val="-6"/>
                <w:sz w:val="28"/>
                <w:szCs w:val="28"/>
              </w:rPr>
            </w:pPr>
            <w:r w:rsidRPr="00804C5C">
              <w:rPr>
                <w:color w:val="000000"/>
                <w:spacing w:val="-6"/>
                <w:sz w:val="28"/>
                <w:szCs w:val="28"/>
              </w:rPr>
              <w:t>Проведение ярмарочных мероприятий с предоставлением мест на бесплатной основе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04C5C">
              <w:rPr>
                <w:color w:val="000000"/>
                <w:spacing w:val="-6"/>
                <w:sz w:val="28"/>
                <w:szCs w:val="28"/>
              </w:rPr>
              <w:t>Участие субъектов малого предпринимательства в ярмарочных мероприят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и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 xml:space="preserve">ях. </w:t>
            </w:r>
          </w:p>
          <w:p w:rsidR="00804C5C" w:rsidRPr="00804C5C" w:rsidRDefault="00804C5C" w:rsidP="004025AA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Развитие каналов прямой доставки сельхозпроду</w:t>
            </w:r>
            <w:r w:rsidRPr="00804C5C">
              <w:rPr>
                <w:kern w:val="2"/>
                <w:sz w:val="28"/>
                <w:szCs w:val="28"/>
              </w:rPr>
              <w:t>к</w:t>
            </w:r>
            <w:r w:rsidRPr="00804C5C">
              <w:rPr>
                <w:kern w:val="2"/>
                <w:sz w:val="28"/>
                <w:szCs w:val="28"/>
              </w:rPr>
              <w:t>ции потребителю.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потребительского рынка Администрации г</w:t>
            </w:r>
            <w:r w:rsidR="00804C5C" w:rsidRPr="00804C5C"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5.2.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rFonts w:eastAsia="Calibri"/>
                <w:color w:val="000000"/>
                <w:spacing w:val="-6"/>
                <w:sz w:val="28"/>
                <w:szCs w:val="28"/>
              </w:rPr>
            </w:pPr>
            <w:r w:rsidRPr="00804C5C">
              <w:rPr>
                <w:color w:val="000000"/>
                <w:spacing w:val="-6"/>
                <w:sz w:val="28"/>
                <w:szCs w:val="28"/>
              </w:rPr>
              <w:t>Проведение мониторинга цен на соц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и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ально-значимые продукты питания первой необходимости на территории города Новошахтинска</w:t>
            </w:r>
            <w:r w:rsidRPr="00804C5C">
              <w:rPr>
                <w:kern w:val="2"/>
                <w:sz w:val="28"/>
                <w:szCs w:val="28"/>
              </w:rPr>
              <w:t xml:space="preserve"> в целях нед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пущения необоснованного роста п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требительских цен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804C5C">
              <w:rPr>
                <w:color w:val="000000"/>
                <w:spacing w:val="-6"/>
                <w:sz w:val="28"/>
                <w:szCs w:val="28"/>
              </w:rPr>
              <w:t>Недопущение необосн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о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ванного роста потреб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и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тельских цен на продукты питания первой необх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о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димости.</w:t>
            </w:r>
          </w:p>
          <w:p w:rsidR="00804C5C" w:rsidRPr="00804C5C" w:rsidRDefault="00804C5C" w:rsidP="004025AA">
            <w:pPr>
              <w:jc w:val="both"/>
              <w:rPr>
                <w:rFonts w:eastAsia="Calibri"/>
                <w:color w:val="000000"/>
                <w:spacing w:val="-6"/>
                <w:sz w:val="28"/>
                <w:szCs w:val="28"/>
              </w:rPr>
            </w:pPr>
            <w:r w:rsidRPr="00804C5C">
              <w:rPr>
                <w:color w:val="000000"/>
                <w:spacing w:val="-6"/>
                <w:sz w:val="28"/>
                <w:szCs w:val="28"/>
              </w:rPr>
              <w:t>Организация работы т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е</w:t>
            </w:r>
            <w:r w:rsidRPr="00804C5C">
              <w:rPr>
                <w:color w:val="000000"/>
                <w:spacing w:val="-6"/>
                <w:sz w:val="28"/>
                <w:szCs w:val="28"/>
              </w:rPr>
              <w:t>лефона «горячей линии»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потребительского рынка Администрации г</w:t>
            </w:r>
            <w:r w:rsidR="00804C5C" w:rsidRPr="00804C5C"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5.3.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Консультационная и информационная поддержка хозяйствующих субъектов потребительского рынка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Достижение нормативов минимальной обесп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ченности населения площадью торговых об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ъ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ектов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потребительского рынка Администрации г</w:t>
            </w:r>
            <w:r w:rsidR="00804C5C" w:rsidRPr="00804C5C"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6. </w:t>
            </w:r>
            <w:r w:rsidRPr="00804C5C">
              <w:rPr>
                <w:sz w:val="28"/>
                <w:szCs w:val="28"/>
              </w:rPr>
              <w:t>Рынок услуг социального обслуживания населения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6.1.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rFonts w:eastAsia="Calibri"/>
                <w:kern w:val="2"/>
                <w:sz w:val="28"/>
                <w:szCs w:val="28"/>
              </w:rPr>
              <w:t>Ведение перечня поставщиков соц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и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альных услуг на территории города Новошахтинска, включая организ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а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ции частной формы собственности и некоммерческие организации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804C5C">
              <w:rPr>
                <w:rFonts w:eastAsia="Calibri"/>
                <w:kern w:val="2"/>
                <w:sz w:val="28"/>
                <w:szCs w:val="28"/>
              </w:rPr>
              <w:t>Доступность информ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а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ции об организациях по предоставлению услуг социального обслужив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а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ния населения на терр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и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тории города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rFonts w:eastAsia="Calibri"/>
                <w:sz w:val="28"/>
                <w:szCs w:val="28"/>
              </w:rPr>
              <w:t>Управление социальной защиты населения Админ</w:t>
            </w:r>
            <w:r w:rsidRPr="00804C5C">
              <w:rPr>
                <w:rFonts w:eastAsia="Calibri"/>
                <w:sz w:val="28"/>
                <w:szCs w:val="28"/>
              </w:rPr>
              <w:t>и</w:t>
            </w:r>
            <w:r w:rsidRPr="00804C5C">
              <w:rPr>
                <w:rFonts w:eastAsia="Calibri"/>
                <w:sz w:val="28"/>
                <w:szCs w:val="28"/>
              </w:rPr>
              <w:t>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6.2.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rFonts w:eastAsia="Calibri"/>
                <w:sz w:val="28"/>
                <w:szCs w:val="28"/>
              </w:rPr>
              <w:t>Проведение информационно-разъяснительной работы в средствах массовой информации, в том числе через информационно-</w:t>
            </w:r>
            <w:r w:rsidRPr="00804C5C">
              <w:rPr>
                <w:rFonts w:eastAsia="Calibri"/>
                <w:sz w:val="28"/>
                <w:szCs w:val="28"/>
              </w:rPr>
              <w:lastRenderedPageBreak/>
              <w:t>телекоммуникационную сеть «И</w:t>
            </w:r>
            <w:r w:rsidRPr="00804C5C">
              <w:rPr>
                <w:rFonts w:eastAsia="Calibri"/>
                <w:sz w:val="28"/>
                <w:szCs w:val="28"/>
              </w:rPr>
              <w:t>н</w:t>
            </w:r>
            <w:r w:rsidRPr="00804C5C">
              <w:rPr>
                <w:rFonts w:eastAsia="Calibri"/>
                <w:sz w:val="28"/>
                <w:szCs w:val="28"/>
              </w:rPr>
              <w:t>тернет»,  по вопросам привлечения организаций всех форм собственн</w:t>
            </w:r>
            <w:r w:rsidRPr="00804C5C">
              <w:rPr>
                <w:rFonts w:eastAsia="Calibri"/>
                <w:sz w:val="28"/>
                <w:szCs w:val="28"/>
              </w:rPr>
              <w:t>о</w:t>
            </w:r>
            <w:r w:rsidRPr="00804C5C">
              <w:rPr>
                <w:rFonts w:eastAsia="Calibri"/>
                <w:sz w:val="28"/>
                <w:szCs w:val="28"/>
              </w:rPr>
              <w:t>сти к оказанию социальных услуг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rFonts w:eastAsia="Calibri"/>
                <w:sz w:val="28"/>
                <w:szCs w:val="28"/>
              </w:rPr>
            </w:pPr>
            <w:r w:rsidRPr="00804C5C">
              <w:rPr>
                <w:rFonts w:eastAsia="Calibri"/>
                <w:sz w:val="28"/>
                <w:szCs w:val="28"/>
              </w:rPr>
              <w:lastRenderedPageBreak/>
              <w:t>Повышение имиджа с</w:t>
            </w:r>
            <w:r w:rsidRPr="00804C5C">
              <w:rPr>
                <w:rFonts w:eastAsia="Calibri"/>
                <w:sz w:val="28"/>
                <w:szCs w:val="28"/>
              </w:rPr>
              <w:t>о</w:t>
            </w:r>
            <w:r w:rsidRPr="00804C5C">
              <w:rPr>
                <w:rFonts w:eastAsia="Calibri"/>
                <w:sz w:val="28"/>
                <w:szCs w:val="28"/>
              </w:rPr>
              <w:t>циального предприним</w:t>
            </w:r>
            <w:r w:rsidRPr="00804C5C">
              <w:rPr>
                <w:rFonts w:eastAsia="Calibri"/>
                <w:sz w:val="28"/>
                <w:szCs w:val="28"/>
              </w:rPr>
              <w:t>а</w:t>
            </w:r>
            <w:r w:rsidRPr="00804C5C">
              <w:rPr>
                <w:rFonts w:eastAsia="Calibri"/>
                <w:sz w:val="28"/>
                <w:szCs w:val="28"/>
              </w:rPr>
              <w:t>тельства</w:t>
            </w:r>
          </w:p>
          <w:p w:rsidR="00804C5C" w:rsidRPr="00804C5C" w:rsidRDefault="00804C5C" w:rsidP="004025AA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Управление социальной защиты населения Адм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нистрации города;</w:t>
            </w:r>
          </w:p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развития предприн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lastRenderedPageBreak/>
              <w:t>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жеквартально</w:t>
            </w:r>
          </w:p>
          <w:p w:rsidR="00804C5C" w:rsidRPr="00804C5C" w:rsidRDefault="00804C5C" w:rsidP="004025AA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Оказание консультационной по</w:t>
            </w:r>
            <w:r w:rsidRPr="00804C5C">
              <w:rPr>
                <w:kern w:val="2"/>
                <w:sz w:val="28"/>
                <w:szCs w:val="28"/>
              </w:rPr>
              <w:t>д</w:t>
            </w:r>
            <w:r w:rsidRPr="00804C5C">
              <w:rPr>
                <w:kern w:val="2"/>
                <w:sz w:val="28"/>
                <w:szCs w:val="28"/>
              </w:rPr>
              <w:t>держки субъектам малого предпр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нимательства по вопросам организ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ции бизнеса в сфере оказания соц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альных услуг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Развитие социального предпринимательства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развития предпр</w:t>
            </w:r>
            <w:r w:rsidR="00804C5C" w:rsidRPr="00804C5C">
              <w:rPr>
                <w:kern w:val="2"/>
                <w:sz w:val="28"/>
                <w:szCs w:val="28"/>
              </w:rPr>
              <w:t>и</w:t>
            </w:r>
            <w:r w:rsidR="00804C5C" w:rsidRPr="00804C5C">
              <w:rPr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7. </w:t>
            </w:r>
            <w:r w:rsidRPr="00804C5C">
              <w:rPr>
                <w:sz w:val="28"/>
                <w:szCs w:val="28"/>
              </w:rPr>
              <w:t>Рынок промышленного производства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7.1.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Осуществление мониторинга фина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>сово-экономического состояния пр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мышленных предприятий города Н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определение финансово-экономического состо</w:t>
            </w:r>
            <w:r w:rsidRPr="00804C5C">
              <w:rPr>
                <w:kern w:val="2"/>
                <w:sz w:val="28"/>
                <w:szCs w:val="28"/>
              </w:rPr>
              <w:t>я</w:t>
            </w:r>
            <w:r w:rsidRPr="00804C5C">
              <w:rPr>
                <w:kern w:val="2"/>
                <w:sz w:val="28"/>
                <w:szCs w:val="28"/>
              </w:rPr>
              <w:t>ния предприятий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развития предпр</w:t>
            </w:r>
            <w:r w:rsidR="00804C5C" w:rsidRPr="00804C5C">
              <w:rPr>
                <w:kern w:val="2"/>
                <w:sz w:val="28"/>
                <w:szCs w:val="28"/>
              </w:rPr>
              <w:t>и</w:t>
            </w:r>
            <w:r w:rsidR="00804C5C" w:rsidRPr="00804C5C">
              <w:rPr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жемесячно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7.2.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Проведение инвестиционной полит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ки на территории города Новоша</w:t>
            </w:r>
            <w:r w:rsidRPr="00804C5C">
              <w:rPr>
                <w:kern w:val="2"/>
                <w:sz w:val="28"/>
                <w:szCs w:val="28"/>
              </w:rPr>
              <w:t>х</w:t>
            </w:r>
            <w:r w:rsidRPr="00804C5C">
              <w:rPr>
                <w:kern w:val="2"/>
                <w:sz w:val="28"/>
                <w:szCs w:val="28"/>
              </w:rPr>
              <w:t>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развития предпр</w:t>
            </w:r>
            <w:r w:rsidR="00804C5C" w:rsidRPr="00804C5C">
              <w:rPr>
                <w:kern w:val="2"/>
                <w:sz w:val="28"/>
                <w:szCs w:val="28"/>
              </w:rPr>
              <w:t>и</w:t>
            </w:r>
            <w:r w:rsidR="00804C5C" w:rsidRPr="00804C5C">
              <w:rPr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7.3.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Организация информационной ка</w:t>
            </w:r>
            <w:r w:rsidRPr="00804C5C">
              <w:rPr>
                <w:sz w:val="28"/>
                <w:szCs w:val="28"/>
              </w:rPr>
              <w:t>м</w:t>
            </w:r>
            <w:r w:rsidRPr="00804C5C">
              <w:rPr>
                <w:sz w:val="28"/>
                <w:szCs w:val="28"/>
              </w:rPr>
              <w:t>пании о деятельности промышле</w:t>
            </w:r>
            <w:r w:rsidRPr="00804C5C">
              <w:rPr>
                <w:sz w:val="28"/>
                <w:szCs w:val="28"/>
              </w:rPr>
              <w:t>н</w:t>
            </w:r>
            <w:r w:rsidRPr="00804C5C">
              <w:rPr>
                <w:sz w:val="28"/>
                <w:szCs w:val="28"/>
              </w:rPr>
              <w:t>ных предприятий, в том числе в преддверии профессиональных праздников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Формирование потреб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и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тельского патриотизма.</w:t>
            </w:r>
          </w:p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Привлечение рабочих кадров.</w:t>
            </w:r>
          </w:p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развития предпр</w:t>
            </w:r>
            <w:r w:rsidR="00804C5C" w:rsidRPr="00804C5C">
              <w:rPr>
                <w:kern w:val="2"/>
                <w:sz w:val="28"/>
                <w:szCs w:val="28"/>
              </w:rPr>
              <w:t>и</w:t>
            </w:r>
            <w:r w:rsidR="00804C5C" w:rsidRPr="00804C5C">
              <w:rPr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жеквартально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8. </w:t>
            </w:r>
            <w:r w:rsidRPr="00804C5C">
              <w:rPr>
                <w:sz w:val="28"/>
                <w:szCs w:val="28"/>
              </w:rPr>
              <w:t>Рынок услуг в сфере физической культуры и спорта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8.1.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Формирование перечня частных о</w:t>
            </w:r>
            <w:r w:rsidRPr="00804C5C">
              <w:rPr>
                <w:kern w:val="2"/>
                <w:sz w:val="28"/>
                <w:szCs w:val="28"/>
              </w:rPr>
              <w:t>р</w:t>
            </w:r>
            <w:r w:rsidRPr="00804C5C">
              <w:rPr>
                <w:kern w:val="2"/>
                <w:sz w:val="28"/>
                <w:szCs w:val="28"/>
              </w:rPr>
              <w:t>ганизаций, осуществляющих де</w:t>
            </w:r>
            <w:r w:rsidRPr="00804C5C">
              <w:rPr>
                <w:kern w:val="2"/>
                <w:sz w:val="28"/>
                <w:szCs w:val="28"/>
              </w:rPr>
              <w:t>я</w:t>
            </w:r>
            <w:r w:rsidRPr="00804C5C">
              <w:rPr>
                <w:kern w:val="2"/>
                <w:sz w:val="28"/>
                <w:szCs w:val="28"/>
              </w:rPr>
              <w:t>тельность на спортивном рынке гор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 xml:space="preserve">да </w:t>
            </w:r>
            <w:r w:rsidRPr="00804C5C">
              <w:rPr>
                <w:sz w:val="28"/>
                <w:szCs w:val="28"/>
              </w:rPr>
              <w:t>(спортивные школы, клубы, се</w:t>
            </w:r>
            <w:r w:rsidRPr="00804C5C">
              <w:rPr>
                <w:sz w:val="28"/>
                <w:szCs w:val="28"/>
              </w:rPr>
              <w:t>к</w:t>
            </w:r>
            <w:r w:rsidRPr="00804C5C">
              <w:rPr>
                <w:sz w:val="28"/>
                <w:szCs w:val="28"/>
              </w:rPr>
              <w:t>ции, залы и т.п.)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анализ ситуации на ры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 xml:space="preserve">ке услуг </w:t>
            </w:r>
            <w:r w:rsidRPr="00804C5C">
              <w:rPr>
                <w:sz w:val="28"/>
                <w:szCs w:val="28"/>
              </w:rPr>
              <w:t>в сфере физич</w:t>
            </w:r>
            <w:r w:rsidRPr="00804C5C">
              <w:rPr>
                <w:sz w:val="28"/>
                <w:szCs w:val="28"/>
              </w:rPr>
              <w:t>е</w:t>
            </w:r>
            <w:r w:rsidRPr="00804C5C">
              <w:rPr>
                <w:sz w:val="28"/>
                <w:szCs w:val="28"/>
              </w:rPr>
              <w:t>ской культуры и спорта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8.2.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Систематизация информации о г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родской инфраструктуре спорта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доступность информ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ции о спортивных объе</w:t>
            </w:r>
            <w:r w:rsidRPr="00804C5C">
              <w:rPr>
                <w:kern w:val="2"/>
                <w:sz w:val="28"/>
                <w:szCs w:val="28"/>
              </w:rPr>
              <w:t>к</w:t>
            </w:r>
            <w:r w:rsidRPr="00804C5C">
              <w:rPr>
                <w:kern w:val="2"/>
                <w:sz w:val="28"/>
                <w:szCs w:val="28"/>
              </w:rPr>
              <w:t>тах, сооружениях</w:t>
            </w:r>
          </w:p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Отдел культуры и спорта Администрации города</w:t>
            </w:r>
          </w:p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Привлечение к участию в массовых спортивных мероприятиях частные организации, осуществляющие де</w:t>
            </w:r>
            <w:r w:rsidRPr="00804C5C">
              <w:rPr>
                <w:kern w:val="2"/>
                <w:sz w:val="28"/>
                <w:szCs w:val="28"/>
              </w:rPr>
              <w:t>я</w:t>
            </w:r>
            <w:r w:rsidRPr="00804C5C">
              <w:rPr>
                <w:kern w:val="2"/>
                <w:sz w:val="28"/>
                <w:szCs w:val="28"/>
              </w:rPr>
              <w:t>тельность на спортивном рынке гор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Развитие сектора спо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р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тивных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9. </w:t>
            </w:r>
            <w:r w:rsidRPr="00804C5C">
              <w:rPr>
                <w:sz w:val="28"/>
                <w:szCs w:val="28"/>
              </w:rPr>
              <w:t>Рынок услуг общественного питания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9.1.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Ведение дислокации предприятий общественного питания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Анализ развития рынка общественного питания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потребительского рынка Администрации г</w:t>
            </w:r>
            <w:r w:rsidR="00804C5C" w:rsidRPr="00804C5C"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9.2.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Мониторинг качества оказываемых услуг на предприятиях общественн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го питания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Стимулирование к п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вышению качества предоставляемых услуг.</w:t>
            </w:r>
          </w:p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Способствует развитию здоровой конкуренции 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потребительского рынка Администрации г</w:t>
            </w:r>
            <w:r w:rsidR="00804C5C" w:rsidRPr="00804C5C"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9.3.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Оказание консультационной и и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>формационной поддержки субъектам малого предпринимательства по в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>просам организации бизнеса в сфере оказания услуг общественного пит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ния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Развитие рынка общ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ственного питания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потребительского рынка Администрации г</w:t>
            </w:r>
            <w:r w:rsidR="00804C5C" w:rsidRPr="00804C5C"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10. </w:t>
            </w:r>
            <w:r w:rsidRPr="00804C5C">
              <w:rPr>
                <w:sz w:val="28"/>
                <w:szCs w:val="28"/>
              </w:rPr>
              <w:t>Рынок туристских услуг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10.1.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Продвижение</w:t>
            </w:r>
            <w:r w:rsidR="00804C5C" w:rsidRPr="00804C5C">
              <w:rPr>
                <w:kern w:val="2"/>
                <w:sz w:val="28"/>
                <w:szCs w:val="28"/>
              </w:rPr>
              <w:t xml:space="preserve"> событийного туризма на территории города Новошахтинска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Составление календаря проведения культурн</w:t>
            </w:r>
            <w:proofErr w:type="gramStart"/>
            <w:r w:rsidRPr="00804C5C">
              <w:rPr>
                <w:color w:val="000000" w:themeColor="text1"/>
                <w:kern w:val="2"/>
                <w:sz w:val="28"/>
                <w:szCs w:val="28"/>
              </w:rPr>
              <w:t>о-</w:t>
            </w:r>
            <w:proofErr w:type="gramEnd"/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 и спортивно- массовых м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роприятий.</w:t>
            </w:r>
          </w:p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Привлечение в город большего количества т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ристов при проведении массовых зрелищных мероприятий 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Отдел культуры и спорта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жегодно до 1 февраля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10.2.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Систематизация информации о г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 xml:space="preserve">родской инфраструктуре туризма 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Развитие сектора турис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т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ских услуг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развития предпр</w:t>
            </w:r>
            <w:r w:rsidR="00804C5C" w:rsidRPr="00804C5C">
              <w:rPr>
                <w:kern w:val="2"/>
                <w:sz w:val="28"/>
                <w:szCs w:val="28"/>
              </w:rPr>
              <w:t>и</w:t>
            </w:r>
            <w:r w:rsidR="00804C5C" w:rsidRPr="00804C5C">
              <w:rPr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10.3.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Организация информационной ка</w:t>
            </w:r>
            <w:r w:rsidRPr="00804C5C">
              <w:rPr>
                <w:sz w:val="28"/>
                <w:szCs w:val="28"/>
              </w:rPr>
              <w:t>м</w:t>
            </w:r>
            <w:r w:rsidRPr="00804C5C">
              <w:rPr>
                <w:sz w:val="28"/>
                <w:szCs w:val="28"/>
              </w:rPr>
              <w:t>пании об объ</w:t>
            </w:r>
            <w:r w:rsidRPr="00804C5C">
              <w:rPr>
                <w:sz w:val="28"/>
                <w:szCs w:val="28"/>
              </w:rPr>
              <w:softHyphen/>
              <w:t>ек</w:t>
            </w:r>
            <w:r w:rsidRPr="00804C5C">
              <w:rPr>
                <w:sz w:val="28"/>
                <w:szCs w:val="28"/>
              </w:rPr>
              <w:softHyphen/>
              <w:t>тах ту</w:t>
            </w:r>
            <w:r w:rsidRPr="00804C5C">
              <w:rPr>
                <w:sz w:val="28"/>
                <w:szCs w:val="28"/>
              </w:rPr>
              <w:softHyphen/>
              <w:t>рист</w:t>
            </w:r>
            <w:r w:rsidRPr="00804C5C">
              <w:rPr>
                <w:sz w:val="28"/>
                <w:szCs w:val="28"/>
              </w:rPr>
              <w:softHyphen/>
              <w:t>ской ин</w:t>
            </w:r>
            <w:r w:rsidRPr="00804C5C">
              <w:rPr>
                <w:sz w:val="28"/>
                <w:szCs w:val="28"/>
              </w:rPr>
              <w:softHyphen/>
              <w:t>ду</w:t>
            </w:r>
            <w:r w:rsidRPr="00804C5C">
              <w:rPr>
                <w:sz w:val="28"/>
                <w:szCs w:val="28"/>
              </w:rPr>
              <w:softHyphen/>
              <w:t>стрии и ту</w:t>
            </w:r>
            <w:r w:rsidRPr="00804C5C">
              <w:rPr>
                <w:sz w:val="28"/>
                <w:szCs w:val="28"/>
              </w:rPr>
              <w:softHyphen/>
              <w:t>рист</w:t>
            </w:r>
            <w:r w:rsidRPr="00804C5C">
              <w:rPr>
                <w:sz w:val="28"/>
                <w:szCs w:val="28"/>
              </w:rPr>
              <w:softHyphen/>
              <w:t>ских ре</w:t>
            </w:r>
            <w:r w:rsidRPr="00804C5C">
              <w:rPr>
                <w:sz w:val="28"/>
                <w:szCs w:val="28"/>
              </w:rPr>
              <w:softHyphen/>
              <w:t>сур</w:t>
            </w:r>
            <w:r w:rsidRPr="00804C5C">
              <w:rPr>
                <w:sz w:val="28"/>
                <w:szCs w:val="28"/>
              </w:rPr>
              <w:softHyphen/>
              <w:t>сах города Новошахтинска, включая ведение официальных страниц в социальных сетях и раздела «Туризм» на офиц</w:t>
            </w:r>
            <w:r w:rsidRPr="00804C5C">
              <w:rPr>
                <w:sz w:val="28"/>
                <w:szCs w:val="28"/>
              </w:rPr>
              <w:t>и</w:t>
            </w:r>
            <w:r w:rsidRPr="00804C5C">
              <w:rPr>
                <w:sz w:val="28"/>
                <w:szCs w:val="28"/>
              </w:rPr>
              <w:t>альном сайте Администрации города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Формирование привлек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а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тельного образа города Новошахтинска для транзитного туриста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363F93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804C5C">
              <w:rPr>
                <w:kern w:val="2"/>
                <w:sz w:val="28"/>
                <w:szCs w:val="28"/>
              </w:rPr>
              <w:t>тдел развития предпр</w:t>
            </w:r>
            <w:r w:rsidR="00804C5C" w:rsidRPr="00804C5C">
              <w:rPr>
                <w:kern w:val="2"/>
                <w:sz w:val="28"/>
                <w:szCs w:val="28"/>
              </w:rPr>
              <w:t>и</w:t>
            </w:r>
            <w:r w:rsidR="00804C5C" w:rsidRPr="00804C5C">
              <w:rPr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CF753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  <w:vAlign w:val="center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</w:p>
          <w:p w:rsid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 Реализация системных мероприятий по развитию конкурентной среды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2.1. </w:t>
            </w:r>
            <w:r w:rsidRPr="00804C5C">
              <w:rPr>
                <w:sz w:val="28"/>
                <w:szCs w:val="28"/>
              </w:rPr>
              <w:t>Оптимизация процедур муниципальных закупок, а также закупок товаров, работ, услуг хозяйствующими субъектами, доля муниципального образования «город Новошахтинск» в уставном капитале которых составляет 50 и более процентов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2.1.1.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Оказание консультационной и и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 xml:space="preserve">формационной поддержки субъектам малого предпринимательства </w:t>
            </w:r>
            <w:r w:rsidRPr="00804C5C">
              <w:rPr>
                <w:sz w:val="28"/>
                <w:szCs w:val="28"/>
              </w:rPr>
              <w:t>по в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просам участия в муниципальных закупках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B2472F">
            <w:pPr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Совершенствование пр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цедур закупок товаров, работ и услуг для обе</w:t>
            </w:r>
            <w:r w:rsidRPr="00804C5C">
              <w:rPr>
                <w:sz w:val="28"/>
                <w:szCs w:val="28"/>
              </w:rPr>
              <w:t>с</w:t>
            </w:r>
            <w:r w:rsidRPr="00804C5C">
              <w:rPr>
                <w:sz w:val="28"/>
                <w:szCs w:val="28"/>
              </w:rPr>
              <w:t xml:space="preserve">печения нужд города </w:t>
            </w:r>
            <w:bookmarkStart w:id="0" w:name="_GoBack"/>
            <w:bookmarkEnd w:id="0"/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sz w:val="28"/>
                <w:szCs w:val="28"/>
              </w:rPr>
            </w:pPr>
            <w:r w:rsidRPr="00804C5C">
              <w:rPr>
                <w:bCs/>
                <w:sz w:val="28"/>
                <w:szCs w:val="28"/>
              </w:rPr>
              <w:t>Контрактная служба Адм</w:t>
            </w:r>
            <w:r w:rsidRPr="00804C5C">
              <w:rPr>
                <w:bCs/>
                <w:sz w:val="28"/>
                <w:szCs w:val="28"/>
              </w:rPr>
              <w:t>и</w:t>
            </w:r>
            <w:r w:rsidRPr="00804C5C">
              <w:rPr>
                <w:bCs/>
                <w:sz w:val="28"/>
                <w:szCs w:val="28"/>
              </w:rPr>
              <w:t xml:space="preserve">нистрации города 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04C5C" w:rsidRPr="00804C5C">
              <w:rPr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2.2.2.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Проведение образовательных мер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приятий для субъектов малого и среднего предпринимательства по вопросам участия в закупках товаров, работ, услуг в соответствии с 44-ФЗ, 223-ФЗ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Увеличение количества участников рынка мун</w:t>
            </w:r>
            <w:r w:rsidRPr="00804C5C">
              <w:rPr>
                <w:sz w:val="28"/>
                <w:szCs w:val="28"/>
              </w:rPr>
              <w:t>и</w:t>
            </w:r>
            <w:r w:rsidRPr="00804C5C">
              <w:rPr>
                <w:sz w:val="28"/>
                <w:szCs w:val="28"/>
              </w:rPr>
              <w:t xml:space="preserve">ципальных закупок 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bCs/>
                <w:sz w:val="28"/>
                <w:szCs w:val="28"/>
              </w:rPr>
              <w:t>Контрактная служба Адм</w:t>
            </w:r>
            <w:r w:rsidRPr="00804C5C">
              <w:rPr>
                <w:bCs/>
                <w:sz w:val="28"/>
                <w:szCs w:val="28"/>
              </w:rPr>
              <w:t>и</w:t>
            </w:r>
            <w:r w:rsidRPr="00804C5C">
              <w:rPr>
                <w:bCs/>
                <w:sz w:val="28"/>
                <w:szCs w:val="28"/>
              </w:rPr>
              <w:t>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4C5C" w:rsidRPr="00804C5C">
              <w:rPr>
                <w:sz w:val="28"/>
                <w:szCs w:val="28"/>
              </w:rPr>
              <w:t xml:space="preserve">е реже двух раз </w:t>
            </w:r>
          </w:p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в год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2.2. Устранение избыточного государственного и муниципального регулирования, снижение </w:t>
            </w:r>
            <w:r w:rsidRPr="00804C5C">
              <w:rPr>
                <w:kern w:val="2"/>
                <w:sz w:val="28"/>
                <w:szCs w:val="28"/>
              </w:rPr>
              <w:br/>
              <w:t>административных барьеров, включая оптимизацию предоставления государственных и муниципальных услуг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2.2.1.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rFonts w:eastAsia="Calibri"/>
                <w:kern w:val="2"/>
                <w:sz w:val="28"/>
                <w:szCs w:val="28"/>
              </w:rPr>
              <w:t>Организация деятельности мн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о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гофункционального центра</w:t>
            </w:r>
            <w:r w:rsidRPr="00804C5C">
              <w:rPr>
                <w:rFonts w:eastAsia="SimSun"/>
                <w:sz w:val="28"/>
                <w:szCs w:val="28"/>
                <w:lang w:eastAsia="zh-CN" w:bidi="hi-IN"/>
              </w:rPr>
              <w:t xml:space="preserve"> пред</w:t>
            </w:r>
            <w:r w:rsidRPr="00804C5C">
              <w:rPr>
                <w:rFonts w:eastAsia="SimSun"/>
                <w:sz w:val="28"/>
                <w:szCs w:val="28"/>
                <w:lang w:eastAsia="zh-CN" w:bidi="hi-IN"/>
              </w:rPr>
              <w:t>о</w:t>
            </w:r>
            <w:r w:rsidRPr="00804C5C">
              <w:rPr>
                <w:rFonts w:eastAsia="SimSun"/>
                <w:sz w:val="28"/>
                <w:szCs w:val="28"/>
                <w:lang w:eastAsia="zh-CN" w:bidi="hi-IN"/>
              </w:rPr>
              <w:t>ставления государственных  и мун</w:t>
            </w:r>
            <w:r w:rsidRPr="00804C5C">
              <w:rPr>
                <w:rFonts w:eastAsia="SimSun"/>
                <w:sz w:val="28"/>
                <w:szCs w:val="28"/>
                <w:lang w:eastAsia="zh-CN" w:bidi="hi-IN"/>
              </w:rPr>
              <w:t>и</w:t>
            </w:r>
            <w:r w:rsidRPr="00804C5C">
              <w:rPr>
                <w:rFonts w:eastAsia="SimSun"/>
                <w:sz w:val="28"/>
                <w:szCs w:val="28"/>
                <w:lang w:eastAsia="zh-CN" w:bidi="hi-IN"/>
              </w:rPr>
              <w:lastRenderedPageBreak/>
              <w:t xml:space="preserve">ципальных услуг по предоставлению </w:t>
            </w:r>
            <w:r w:rsidRPr="00804C5C">
              <w:rPr>
                <w:sz w:val="28"/>
                <w:szCs w:val="28"/>
              </w:rPr>
              <w:t>государственных и негосударстве</w:t>
            </w:r>
            <w:r w:rsidRPr="00804C5C">
              <w:rPr>
                <w:sz w:val="28"/>
                <w:szCs w:val="28"/>
              </w:rPr>
              <w:t>н</w:t>
            </w:r>
            <w:r w:rsidRPr="00804C5C">
              <w:rPr>
                <w:sz w:val="28"/>
                <w:szCs w:val="28"/>
              </w:rPr>
              <w:t xml:space="preserve">ных услуг для бизнеса </w:t>
            </w:r>
            <w:r w:rsidRPr="00804C5C">
              <w:rPr>
                <w:rFonts w:eastAsia="Calibri"/>
                <w:kern w:val="2"/>
                <w:sz w:val="28"/>
                <w:szCs w:val="28"/>
              </w:rPr>
              <w:t>(«МФЦ для бизнеса»)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повышение доступности и качества услуг, пред</w:t>
            </w:r>
            <w:r w:rsidRPr="00804C5C">
              <w:rPr>
                <w:kern w:val="2"/>
                <w:sz w:val="28"/>
                <w:szCs w:val="28"/>
              </w:rPr>
              <w:t>о</w:t>
            </w:r>
            <w:r w:rsidRPr="00804C5C">
              <w:rPr>
                <w:kern w:val="2"/>
                <w:sz w:val="28"/>
                <w:szCs w:val="28"/>
              </w:rPr>
              <w:t xml:space="preserve">ставляемых субъектам </w:t>
            </w:r>
            <w:r w:rsidRPr="00804C5C">
              <w:rPr>
                <w:kern w:val="2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lastRenderedPageBreak/>
              <w:t>МБУ г. Новошахтинска «МФЦ»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804C5C" w:rsidRPr="00804C5C">
              <w:rPr>
                <w:kern w:val="2"/>
                <w:sz w:val="28"/>
                <w:szCs w:val="28"/>
              </w:rPr>
              <w:t>остоянно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2.2.2.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04C5C">
              <w:rPr>
                <w:rFonts w:eastAsia="Calibri"/>
                <w:kern w:val="2"/>
                <w:sz w:val="28"/>
                <w:szCs w:val="28"/>
              </w:rPr>
              <w:t xml:space="preserve">Проведение </w:t>
            </w:r>
            <w:proofErr w:type="gramStart"/>
            <w:r w:rsidRPr="00804C5C">
              <w:rPr>
                <w:rFonts w:eastAsia="Calibri"/>
                <w:kern w:val="2"/>
                <w:sz w:val="28"/>
                <w:szCs w:val="28"/>
              </w:rPr>
              <w:t xml:space="preserve">оценки регулирующего воздействия </w:t>
            </w:r>
            <w:r w:rsidRPr="00804C5C">
              <w:rPr>
                <w:sz w:val="28"/>
                <w:szCs w:val="28"/>
              </w:rPr>
              <w:t>проектов муниципал</w:t>
            </w:r>
            <w:r w:rsidRPr="00804C5C">
              <w:rPr>
                <w:sz w:val="28"/>
                <w:szCs w:val="28"/>
              </w:rPr>
              <w:t>ь</w:t>
            </w:r>
            <w:r w:rsidRPr="00804C5C">
              <w:rPr>
                <w:sz w:val="28"/>
                <w:szCs w:val="28"/>
              </w:rPr>
              <w:t>ных правовых актов города</w:t>
            </w:r>
            <w:proofErr w:type="gramEnd"/>
            <w:r w:rsidRPr="00804C5C">
              <w:rPr>
                <w:sz w:val="28"/>
                <w:szCs w:val="28"/>
              </w:rPr>
              <w:t xml:space="preserve"> Нов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шахтинска, регулирующих отнош</w:t>
            </w:r>
            <w:r w:rsidRPr="00804C5C">
              <w:rPr>
                <w:sz w:val="28"/>
                <w:szCs w:val="28"/>
              </w:rPr>
              <w:t>е</w:t>
            </w:r>
            <w:r w:rsidRPr="00804C5C">
              <w:rPr>
                <w:sz w:val="28"/>
                <w:szCs w:val="28"/>
              </w:rPr>
              <w:t>ния в сфере предпринимательской и инвестиционной деятельности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Выявление положений, вводящих избыточные обязанности, запреты и ограничения для субъе</w:t>
            </w:r>
            <w:r w:rsidRPr="00804C5C">
              <w:rPr>
                <w:sz w:val="28"/>
                <w:szCs w:val="28"/>
              </w:rPr>
              <w:t>к</w:t>
            </w:r>
            <w:r w:rsidRPr="00804C5C">
              <w:rPr>
                <w:sz w:val="28"/>
                <w:szCs w:val="28"/>
              </w:rPr>
              <w:t>тов предпринимател</w:t>
            </w:r>
            <w:r w:rsidRPr="00804C5C">
              <w:rPr>
                <w:sz w:val="28"/>
                <w:szCs w:val="28"/>
              </w:rPr>
              <w:t>ь</w:t>
            </w:r>
            <w:r w:rsidRPr="00804C5C">
              <w:rPr>
                <w:sz w:val="28"/>
                <w:szCs w:val="28"/>
              </w:rPr>
              <w:t>ской и инвестиционной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t>Отдел развития предпр</w:t>
            </w:r>
            <w:r w:rsidRPr="00804C5C">
              <w:rPr>
                <w:bCs/>
                <w:kern w:val="2"/>
                <w:sz w:val="28"/>
                <w:szCs w:val="28"/>
              </w:rPr>
              <w:t>и</w:t>
            </w:r>
            <w:r w:rsidRPr="00804C5C">
              <w:rPr>
                <w:bCs/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жеквартально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2.2.3.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Проведение экспертизы муниципал</w:t>
            </w:r>
            <w:r w:rsidRPr="00804C5C">
              <w:rPr>
                <w:kern w:val="2"/>
                <w:sz w:val="28"/>
                <w:szCs w:val="28"/>
              </w:rPr>
              <w:t>ь</w:t>
            </w:r>
            <w:r w:rsidRPr="00804C5C">
              <w:rPr>
                <w:kern w:val="2"/>
                <w:sz w:val="28"/>
                <w:szCs w:val="28"/>
              </w:rPr>
              <w:t>ных правовых актов города Новоша</w:t>
            </w:r>
            <w:r w:rsidRPr="00804C5C">
              <w:rPr>
                <w:kern w:val="2"/>
                <w:sz w:val="28"/>
                <w:szCs w:val="28"/>
              </w:rPr>
              <w:t>х</w:t>
            </w:r>
            <w:r w:rsidRPr="00804C5C">
              <w:rPr>
                <w:kern w:val="2"/>
                <w:sz w:val="28"/>
                <w:szCs w:val="28"/>
              </w:rPr>
              <w:t>тинска, регулирующих отношения в сфере предпринимательской и инв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>стиционной деятельности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Выявление положений, вводящих избыточные обязанности, запреты и ограничения для субъе</w:t>
            </w:r>
            <w:r w:rsidRPr="00804C5C">
              <w:rPr>
                <w:sz w:val="28"/>
                <w:szCs w:val="28"/>
              </w:rPr>
              <w:t>к</w:t>
            </w:r>
            <w:r w:rsidRPr="00804C5C">
              <w:rPr>
                <w:sz w:val="28"/>
                <w:szCs w:val="28"/>
              </w:rPr>
              <w:t>тов предпринимател</w:t>
            </w:r>
            <w:r w:rsidRPr="00804C5C">
              <w:rPr>
                <w:sz w:val="28"/>
                <w:szCs w:val="28"/>
              </w:rPr>
              <w:t>ь</w:t>
            </w:r>
            <w:r w:rsidRPr="00804C5C">
              <w:rPr>
                <w:sz w:val="28"/>
                <w:szCs w:val="28"/>
              </w:rPr>
              <w:t>ской и инвестиционной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t>Отдел развития предпр</w:t>
            </w:r>
            <w:r w:rsidRPr="00804C5C">
              <w:rPr>
                <w:bCs/>
                <w:kern w:val="2"/>
                <w:sz w:val="28"/>
                <w:szCs w:val="28"/>
              </w:rPr>
              <w:t>и</w:t>
            </w:r>
            <w:r w:rsidRPr="00804C5C">
              <w:rPr>
                <w:bCs/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жеквартально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04C5C">
              <w:rPr>
                <w:kern w:val="2"/>
                <w:sz w:val="28"/>
                <w:szCs w:val="28"/>
              </w:rPr>
              <w:t>2.2.4.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Организация и проведение заседаний межведомственной комиссии по сн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жению административных барьеров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Выявление положений, вводящих избыточные обязанности, запреты и ограничения для субъе</w:t>
            </w:r>
            <w:r w:rsidRPr="00804C5C">
              <w:rPr>
                <w:sz w:val="28"/>
                <w:szCs w:val="28"/>
              </w:rPr>
              <w:t>к</w:t>
            </w:r>
            <w:r w:rsidRPr="00804C5C">
              <w:rPr>
                <w:sz w:val="28"/>
                <w:szCs w:val="28"/>
              </w:rPr>
              <w:t>тов предпринимател</w:t>
            </w:r>
            <w:r w:rsidRPr="00804C5C">
              <w:rPr>
                <w:sz w:val="28"/>
                <w:szCs w:val="28"/>
              </w:rPr>
              <w:t>ь</w:t>
            </w:r>
            <w:r w:rsidRPr="00804C5C">
              <w:rPr>
                <w:sz w:val="28"/>
                <w:szCs w:val="28"/>
              </w:rPr>
              <w:t>ской и инвестиционной деятельности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t>Отдел развития предпр</w:t>
            </w:r>
            <w:r w:rsidRPr="00804C5C">
              <w:rPr>
                <w:bCs/>
                <w:kern w:val="2"/>
                <w:sz w:val="28"/>
                <w:szCs w:val="28"/>
              </w:rPr>
              <w:t>и</w:t>
            </w:r>
            <w:r w:rsidRPr="00804C5C">
              <w:rPr>
                <w:bCs/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жеквартально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2.2.5.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Взаимодействие с общественными организациями, осуществляющими деятельность в сфере защиты прав предпринимателей, в том числе с о</w:t>
            </w:r>
            <w:r w:rsidRPr="00804C5C">
              <w:rPr>
                <w:kern w:val="2"/>
                <w:sz w:val="28"/>
                <w:szCs w:val="28"/>
              </w:rPr>
              <w:t>б</w:t>
            </w:r>
            <w:r w:rsidRPr="00804C5C">
              <w:rPr>
                <w:kern w:val="2"/>
                <w:sz w:val="28"/>
                <w:szCs w:val="28"/>
              </w:rPr>
              <w:t>щественным представителем Упо</w:t>
            </w:r>
            <w:r w:rsidRPr="00804C5C">
              <w:rPr>
                <w:kern w:val="2"/>
                <w:sz w:val="28"/>
                <w:szCs w:val="28"/>
              </w:rPr>
              <w:t>л</w:t>
            </w:r>
            <w:r w:rsidRPr="00804C5C">
              <w:rPr>
                <w:kern w:val="2"/>
                <w:sz w:val="28"/>
                <w:szCs w:val="28"/>
              </w:rPr>
              <w:t>номоченного по защите прав пре</w:t>
            </w:r>
            <w:r w:rsidRPr="00804C5C">
              <w:rPr>
                <w:kern w:val="2"/>
                <w:sz w:val="28"/>
                <w:szCs w:val="28"/>
              </w:rPr>
              <w:t>д</w:t>
            </w:r>
            <w:r w:rsidRPr="00804C5C">
              <w:rPr>
                <w:kern w:val="2"/>
                <w:sz w:val="28"/>
                <w:szCs w:val="28"/>
              </w:rPr>
              <w:lastRenderedPageBreak/>
              <w:t>принимателей в Ростовской области по городу Новошахтинску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развитие предприним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тельства, обеспечение гарантий государстве</w:t>
            </w:r>
            <w:r w:rsidRPr="00804C5C">
              <w:rPr>
                <w:kern w:val="2"/>
                <w:sz w:val="28"/>
                <w:szCs w:val="28"/>
              </w:rPr>
              <w:t>н</w:t>
            </w:r>
            <w:r w:rsidRPr="00804C5C">
              <w:rPr>
                <w:kern w:val="2"/>
                <w:sz w:val="28"/>
                <w:szCs w:val="28"/>
              </w:rPr>
              <w:t>ной защиты прав и з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конных интересов суб</w:t>
            </w:r>
            <w:r w:rsidRPr="00804C5C">
              <w:rPr>
                <w:kern w:val="2"/>
                <w:sz w:val="28"/>
                <w:szCs w:val="28"/>
              </w:rPr>
              <w:t>ъ</w:t>
            </w:r>
            <w:r w:rsidRPr="00804C5C">
              <w:rPr>
                <w:kern w:val="2"/>
                <w:sz w:val="28"/>
                <w:szCs w:val="28"/>
              </w:rPr>
              <w:t>ектов предпринимател</w:t>
            </w:r>
            <w:r w:rsidRPr="00804C5C">
              <w:rPr>
                <w:kern w:val="2"/>
                <w:sz w:val="28"/>
                <w:szCs w:val="28"/>
              </w:rPr>
              <w:t>ь</w:t>
            </w:r>
            <w:r w:rsidRPr="00804C5C">
              <w:rPr>
                <w:kern w:val="2"/>
                <w:sz w:val="28"/>
                <w:szCs w:val="28"/>
              </w:rPr>
              <w:lastRenderedPageBreak/>
              <w:t>ской деятельности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lastRenderedPageBreak/>
              <w:t>Отдел развития предпр</w:t>
            </w:r>
            <w:r w:rsidRPr="00804C5C">
              <w:rPr>
                <w:bCs/>
                <w:kern w:val="2"/>
                <w:sz w:val="28"/>
                <w:szCs w:val="28"/>
              </w:rPr>
              <w:t>и</w:t>
            </w:r>
            <w:r w:rsidRPr="00804C5C">
              <w:rPr>
                <w:bCs/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жегодно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 xml:space="preserve">2.3. Стимулирование новых предпринимательских инициатив за счет проведения образовательных </w:t>
            </w:r>
            <w:r w:rsidRPr="00804C5C">
              <w:rPr>
                <w:kern w:val="2"/>
                <w:sz w:val="28"/>
                <w:szCs w:val="28"/>
              </w:rPr>
              <w:br/>
              <w:t>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04C5C">
              <w:rPr>
                <w:kern w:val="2"/>
                <w:sz w:val="28"/>
                <w:szCs w:val="28"/>
              </w:rPr>
              <w:t>2.3.1.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Организация мероприятий, напра</w:t>
            </w:r>
            <w:r w:rsidRPr="00804C5C">
              <w:rPr>
                <w:kern w:val="2"/>
                <w:sz w:val="28"/>
                <w:szCs w:val="28"/>
              </w:rPr>
              <w:t>в</w:t>
            </w:r>
            <w:r w:rsidRPr="00804C5C">
              <w:rPr>
                <w:kern w:val="2"/>
                <w:sz w:val="28"/>
                <w:szCs w:val="28"/>
              </w:rPr>
              <w:t>ленных на вовлечение молодежи в предпринимательскую деятельность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t xml:space="preserve">увеличение </w:t>
            </w:r>
          </w:p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t>количества субъектов предпринимательской деятельности в городе, привлечение внимания молодых людей к пре</w:t>
            </w:r>
            <w:r w:rsidRPr="00804C5C">
              <w:rPr>
                <w:bCs/>
                <w:kern w:val="2"/>
                <w:sz w:val="28"/>
                <w:szCs w:val="28"/>
              </w:rPr>
              <w:t>д</w:t>
            </w:r>
            <w:r w:rsidRPr="00804C5C">
              <w:rPr>
                <w:bCs/>
                <w:kern w:val="2"/>
                <w:sz w:val="28"/>
                <w:szCs w:val="28"/>
              </w:rPr>
              <w:t>принимательской де</w:t>
            </w:r>
            <w:r w:rsidRPr="00804C5C">
              <w:rPr>
                <w:bCs/>
                <w:kern w:val="2"/>
                <w:sz w:val="28"/>
                <w:szCs w:val="28"/>
              </w:rPr>
              <w:t>я</w:t>
            </w:r>
            <w:r w:rsidRPr="00804C5C">
              <w:rPr>
                <w:bCs/>
                <w:kern w:val="2"/>
                <w:sz w:val="28"/>
                <w:szCs w:val="28"/>
              </w:rPr>
              <w:t>тельности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t>Отдел развития предпр</w:t>
            </w:r>
            <w:r w:rsidRPr="00804C5C">
              <w:rPr>
                <w:bCs/>
                <w:kern w:val="2"/>
                <w:sz w:val="28"/>
                <w:szCs w:val="28"/>
              </w:rPr>
              <w:t>и</w:t>
            </w:r>
            <w:r w:rsidRPr="00804C5C">
              <w:rPr>
                <w:bCs/>
                <w:kern w:val="2"/>
                <w:sz w:val="28"/>
                <w:szCs w:val="28"/>
              </w:rPr>
              <w:t xml:space="preserve">нимательства и инвестиций Администрации города; управление образования Администрации города 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Е</w:t>
            </w:r>
            <w:r w:rsidR="00804C5C" w:rsidRPr="00804C5C">
              <w:rPr>
                <w:bCs/>
                <w:kern w:val="2"/>
                <w:sz w:val="28"/>
                <w:szCs w:val="28"/>
              </w:rPr>
              <w:t>жегодно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2.3.2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Организация и проведение обуча</w:t>
            </w:r>
            <w:r w:rsidRPr="00804C5C">
              <w:rPr>
                <w:sz w:val="28"/>
                <w:szCs w:val="28"/>
              </w:rPr>
              <w:t>ю</w:t>
            </w:r>
            <w:r w:rsidRPr="00804C5C">
              <w:rPr>
                <w:sz w:val="28"/>
                <w:szCs w:val="28"/>
              </w:rPr>
              <w:t>щих семинаров, мастер-классов по вопросам развития малого и среднего предпринимательства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Повышение уровня зн</w:t>
            </w:r>
            <w:r w:rsidRPr="00804C5C">
              <w:rPr>
                <w:sz w:val="28"/>
                <w:szCs w:val="28"/>
              </w:rPr>
              <w:t>а</w:t>
            </w:r>
            <w:r w:rsidRPr="00804C5C">
              <w:rPr>
                <w:sz w:val="28"/>
                <w:szCs w:val="28"/>
              </w:rPr>
              <w:t xml:space="preserve">ний </w:t>
            </w:r>
            <w:r w:rsidRPr="00804C5C">
              <w:rPr>
                <w:bCs/>
                <w:kern w:val="2"/>
                <w:sz w:val="28"/>
                <w:szCs w:val="28"/>
              </w:rPr>
              <w:t>субъектов предпр</w:t>
            </w:r>
            <w:r w:rsidRPr="00804C5C">
              <w:rPr>
                <w:bCs/>
                <w:kern w:val="2"/>
                <w:sz w:val="28"/>
                <w:szCs w:val="28"/>
              </w:rPr>
              <w:t>и</w:t>
            </w:r>
            <w:r w:rsidRPr="00804C5C">
              <w:rPr>
                <w:bCs/>
                <w:kern w:val="2"/>
                <w:sz w:val="28"/>
                <w:szCs w:val="28"/>
              </w:rPr>
              <w:t>нимательской деятельн</w:t>
            </w:r>
            <w:r w:rsidRPr="00804C5C">
              <w:rPr>
                <w:bCs/>
                <w:kern w:val="2"/>
                <w:sz w:val="28"/>
                <w:szCs w:val="28"/>
              </w:rPr>
              <w:t>о</w:t>
            </w:r>
            <w:r w:rsidRPr="00804C5C">
              <w:rPr>
                <w:bCs/>
                <w:kern w:val="2"/>
                <w:sz w:val="28"/>
                <w:szCs w:val="28"/>
              </w:rPr>
              <w:t>сти</w:t>
            </w:r>
            <w:r w:rsidRPr="00804C5C">
              <w:rPr>
                <w:sz w:val="28"/>
                <w:szCs w:val="28"/>
              </w:rPr>
              <w:t xml:space="preserve"> о ведении собстве</w:t>
            </w:r>
            <w:r w:rsidRPr="00804C5C">
              <w:rPr>
                <w:sz w:val="28"/>
                <w:szCs w:val="28"/>
              </w:rPr>
              <w:t>н</w:t>
            </w:r>
            <w:r w:rsidRPr="00804C5C">
              <w:rPr>
                <w:sz w:val="28"/>
                <w:szCs w:val="28"/>
              </w:rPr>
              <w:t>ного дела, развитие предпринимательской инициативы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bCs/>
                <w:kern w:val="2"/>
                <w:sz w:val="28"/>
                <w:szCs w:val="28"/>
              </w:rPr>
              <w:t>Отдел развития предпр</w:t>
            </w:r>
            <w:r w:rsidRPr="00804C5C">
              <w:rPr>
                <w:bCs/>
                <w:kern w:val="2"/>
                <w:sz w:val="28"/>
                <w:szCs w:val="28"/>
              </w:rPr>
              <w:t>и</w:t>
            </w:r>
            <w:r w:rsidRPr="00804C5C">
              <w:rPr>
                <w:bCs/>
                <w:kern w:val="2"/>
                <w:sz w:val="28"/>
                <w:szCs w:val="28"/>
              </w:rPr>
              <w:t>нимательства и инвестиций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Е</w:t>
            </w:r>
            <w:r w:rsidR="00804C5C" w:rsidRPr="00804C5C">
              <w:rPr>
                <w:bCs/>
                <w:kern w:val="2"/>
                <w:sz w:val="28"/>
                <w:szCs w:val="28"/>
              </w:rPr>
              <w:t>жегодно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 xml:space="preserve">2.4. </w:t>
            </w:r>
            <w:r w:rsidRPr="00804C5C">
              <w:rPr>
                <w:sz w:val="28"/>
                <w:szCs w:val="28"/>
              </w:rPr>
              <w:t xml:space="preserve">Обеспечение равных условий доступа к информации о реализации государственного и муниципального </w:t>
            </w:r>
            <w:r w:rsidRPr="00804C5C">
              <w:rPr>
                <w:sz w:val="28"/>
                <w:szCs w:val="28"/>
              </w:rPr>
              <w:br/>
              <w:t>имущества, а также ресурсов всех видов, находящихся в государственной и муниципальной собственности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2.4.1.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Размещение на официальном сайте Российской Федерации (</w:t>
            </w:r>
            <w:r w:rsidRPr="00804C5C">
              <w:rPr>
                <w:sz w:val="28"/>
                <w:szCs w:val="28"/>
                <w:lang w:val="en-US"/>
              </w:rPr>
              <w:t>www</w:t>
            </w:r>
            <w:r w:rsidRPr="00804C5C">
              <w:rPr>
                <w:sz w:val="28"/>
                <w:szCs w:val="28"/>
              </w:rPr>
              <w:t>.</w:t>
            </w:r>
            <w:proofErr w:type="spellStart"/>
            <w:r w:rsidRPr="00804C5C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804C5C">
              <w:rPr>
                <w:sz w:val="28"/>
                <w:szCs w:val="28"/>
              </w:rPr>
              <w:t>.</w:t>
            </w:r>
            <w:proofErr w:type="spellStart"/>
            <w:r w:rsidRPr="00804C5C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804C5C">
              <w:rPr>
                <w:sz w:val="28"/>
                <w:szCs w:val="28"/>
              </w:rPr>
              <w:t>) и на официальном сайте Администрации города в сети Интернет информационных сообщ</w:t>
            </w:r>
            <w:r w:rsidRPr="00804C5C">
              <w:rPr>
                <w:sz w:val="28"/>
                <w:szCs w:val="28"/>
              </w:rPr>
              <w:t>е</w:t>
            </w:r>
            <w:r w:rsidRPr="00804C5C">
              <w:rPr>
                <w:sz w:val="28"/>
                <w:szCs w:val="28"/>
              </w:rPr>
              <w:t>ний о проведении торгов в отнош</w:t>
            </w:r>
            <w:r w:rsidRPr="00804C5C">
              <w:rPr>
                <w:sz w:val="28"/>
                <w:szCs w:val="28"/>
              </w:rPr>
              <w:t>е</w:t>
            </w:r>
            <w:r w:rsidRPr="00804C5C">
              <w:rPr>
                <w:sz w:val="28"/>
                <w:szCs w:val="28"/>
              </w:rPr>
              <w:t>нии муниципального имущества г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 xml:space="preserve">рода Новошахтинска 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Обеспечение равного д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ступа</w:t>
            </w:r>
            <w:r w:rsidRPr="00804C5C">
              <w:rPr>
                <w:bCs/>
                <w:kern w:val="2"/>
                <w:sz w:val="28"/>
                <w:szCs w:val="28"/>
              </w:rPr>
              <w:t xml:space="preserve"> субъектов пре</w:t>
            </w:r>
            <w:r w:rsidRPr="00804C5C">
              <w:rPr>
                <w:bCs/>
                <w:kern w:val="2"/>
                <w:sz w:val="28"/>
                <w:szCs w:val="28"/>
              </w:rPr>
              <w:t>д</w:t>
            </w:r>
            <w:r w:rsidRPr="00804C5C">
              <w:rPr>
                <w:bCs/>
                <w:kern w:val="2"/>
                <w:sz w:val="28"/>
                <w:szCs w:val="28"/>
              </w:rPr>
              <w:t>принимательской де</w:t>
            </w:r>
            <w:r w:rsidRPr="00804C5C">
              <w:rPr>
                <w:bCs/>
                <w:kern w:val="2"/>
                <w:sz w:val="28"/>
                <w:szCs w:val="28"/>
              </w:rPr>
              <w:t>я</w:t>
            </w:r>
            <w:r w:rsidRPr="00804C5C">
              <w:rPr>
                <w:bCs/>
                <w:kern w:val="2"/>
                <w:sz w:val="28"/>
                <w:szCs w:val="28"/>
              </w:rPr>
              <w:t>тельности</w:t>
            </w:r>
            <w:r w:rsidRPr="00804C5C">
              <w:rPr>
                <w:sz w:val="28"/>
                <w:szCs w:val="28"/>
              </w:rPr>
              <w:t xml:space="preserve"> к участию в торгах </w:t>
            </w:r>
          </w:p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Комитет по управлению имуществом Администр</w:t>
            </w:r>
            <w:r w:rsidRPr="00804C5C">
              <w:rPr>
                <w:sz w:val="28"/>
                <w:szCs w:val="28"/>
              </w:rPr>
              <w:t>а</w:t>
            </w:r>
            <w:r w:rsidRPr="00804C5C">
              <w:rPr>
                <w:sz w:val="28"/>
                <w:szCs w:val="28"/>
              </w:rPr>
              <w:t>ции города Новошахтинска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04C5C" w:rsidRPr="00804C5C">
              <w:rPr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2.4.2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Размещение перечня муниципальн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 xml:space="preserve">го имущества, предназначенного для </w:t>
            </w:r>
            <w:r w:rsidRPr="00804C5C">
              <w:rPr>
                <w:sz w:val="28"/>
                <w:szCs w:val="28"/>
              </w:rPr>
              <w:lastRenderedPageBreak/>
              <w:t>предоставления в аренду, реестра н</w:t>
            </w:r>
            <w:r w:rsidRPr="00804C5C">
              <w:rPr>
                <w:sz w:val="28"/>
                <w:szCs w:val="28"/>
              </w:rPr>
              <w:t>е</w:t>
            </w:r>
            <w:r w:rsidRPr="00804C5C">
              <w:rPr>
                <w:sz w:val="28"/>
                <w:szCs w:val="28"/>
              </w:rPr>
              <w:t>используемых земельных участков на территории муниципального образ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вания «Город Новошахтинск» на официальном сайте Администрации города в сети Интернет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lastRenderedPageBreak/>
              <w:t>Обеспечение равного д</w:t>
            </w:r>
            <w:r w:rsidRPr="00804C5C">
              <w:rPr>
                <w:sz w:val="28"/>
                <w:szCs w:val="28"/>
              </w:rPr>
              <w:t>о</w:t>
            </w:r>
            <w:r w:rsidRPr="00804C5C">
              <w:rPr>
                <w:sz w:val="28"/>
                <w:szCs w:val="28"/>
              </w:rPr>
              <w:t>ступа</w:t>
            </w:r>
            <w:r w:rsidRPr="00804C5C">
              <w:rPr>
                <w:bCs/>
                <w:kern w:val="2"/>
                <w:sz w:val="28"/>
                <w:szCs w:val="28"/>
              </w:rPr>
              <w:t xml:space="preserve"> субъектов пре</w:t>
            </w:r>
            <w:r w:rsidRPr="00804C5C">
              <w:rPr>
                <w:bCs/>
                <w:kern w:val="2"/>
                <w:sz w:val="28"/>
                <w:szCs w:val="28"/>
              </w:rPr>
              <w:t>д</w:t>
            </w:r>
            <w:r w:rsidRPr="00804C5C">
              <w:rPr>
                <w:bCs/>
                <w:kern w:val="2"/>
                <w:sz w:val="28"/>
                <w:szCs w:val="28"/>
              </w:rPr>
              <w:lastRenderedPageBreak/>
              <w:t>принимательской де</w:t>
            </w:r>
            <w:r w:rsidRPr="00804C5C">
              <w:rPr>
                <w:bCs/>
                <w:kern w:val="2"/>
                <w:sz w:val="28"/>
                <w:szCs w:val="28"/>
              </w:rPr>
              <w:t>я</w:t>
            </w:r>
            <w:r w:rsidRPr="00804C5C">
              <w:rPr>
                <w:bCs/>
                <w:kern w:val="2"/>
                <w:sz w:val="28"/>
                <w:szCs w:val="28"/>
              </w:rPr>
              <w:t>тельности к информации о муниципальном им</w:t>
            </w:r>
            <w:r w:rsidRPr="00804C5C">
              <w:rPr>
                <w:bCs/>
                <w:kern w:val="2"/>
                <w:sz w:val="28"/>
                <w:szCs w:val="28"/>
              </w:rPr>
              <w:t>у</w:t>
            </w:r>
            <w:r w:rsidRPr="00804C5C">
              <w:rPr>
                <w:bCs/>
                <w:kern w:val="2"/>
                <w:sz w:val="28"/>
                <w:szCs w:val="28"/>
              </w:rPr>
              <w:t>ществе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lastRenderedPageBreak/>
              <w:t>Комитет по управлению имуществом Администр</w:t>
            </w:r>
            <w:r w:rsidRPr="00804C5C">
              <w:rPr>
                <w:sz w:val="28"/>
                <w:szCs w:val="28"/>
              </w:rPr>
              <w:t>а</w:t>
            </w:r>
            <w:r w:rsidRPr="00804C5C">
              <w:rPr>
                <w:sz w:val="28"/>
                <w:szCs w:val="28"/>
              </w:rPr>
              <w:lastRenderedPageBreak/>
              <w:t>ции города Новошахтинска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804C5C" w:rsidRPr="00804C5C">
              <w:rPr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>2.5. Содействие развитию практики применения механизмов государственно-частного партнерства,  в том числе практики закл</w:t>
            </w:r>
            <w:r w:rsidRPr="00804C5C">
              <w:rPr>
                <w:kern w:val="2"/>
                <w:sz w:val="28"/>
                <w:szCs w:val="28"/>
              </w:rPr>
              <w:t>ю</w:t>
            </w:r>
            <w:r w:rsidRPr="00804C5C">
              <w:rPr>
                <w:kern w:val="2"/>
                <w:sz w:val="28"/>
                <w:szCs w:val="28"/>
              </w:rPr>
              <w:t>чения концессионных соглашений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2.5.1.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Формирование перечня объектов м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ниципальной собственности, </w:t>
            </w:r>
          </w:p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которые могут быть переданы под реализацию проектов в рамках </w:t>
            </w:r>
            <w:proofErr w:type="spellStart"/>
            <w:r w:rsidRPr="00804C5C">
              <w:rPr>
                <w:color w:val="000000" w:themeColor="text1"/>
                <w:kern w:val="2"/>
                <w:sz w:val="28"/>
                <w:szCs w:val="28"/>
              </w:rPr>
              <w:t>мун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и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ципально</w:t>
            </w:r>
            <w:proofErr w:type="spellEnd"/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-частного партнерства и концессионных соглашений 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привлечение частных инвесторов (концесси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неров) к реализации на территории города пр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ектов в рамках</w:t>
            </w:r>
            <w:r w:rsidRPr="00804C5C">
              <w:rPr>
                <w:color w:val="000000" w:themeColor="text1"/>
                <w:sz w:val="28"/>
                <w:szCs w:val="28"/>
              </w:rPr>
              <w:t xml:space="preserve"> соглаш</w:t>
            </w:r>
            <w:r w:rsidRPr="00804C5C">
              <w:rPr>
                <w:color w:val="000000" w:themeColor="text1"/>
                <w:sz w:val="28"/>
                <w:szCs w:val="28"/>
              </w:rPr>
              <w:t>е</w:t>
            </w:r>
            <w:r w:rsidRPr="00804C5C">
              <w:rPr>
                <w:color w:val="000000" w:themeColor="text1"/>
                <w:sz w:val="28"/>
                <w:szCs w:val="28"/>
              </w:rPr>
              <w:t xml:space="preserve">ний о </w:t>
            </w:r>
            <w:proofErr w:type="spellStart"/>
            <w:r w:rsidRPr="00804C5C">
              <w:rPr>
                <w:color w:val="000000" w:themeColor="text1"/>
                <w:kern w:val="2"/>
                <w:sz w:val="28"/>
                <w:szCs w:val="28"/>
              </w:rPr>
              <w:t>муниципально</w:t>
            </w:r>
            <w:proofErr w:type="spellEnd"/>
            <w:r w:rsidRPr="00804C5C">
              <w:rPr>
                <w:color w:val="000000" w:themeColor="text1"/>
                <w:kern w:val="2"/>
                <w:sz w:val="28"/>
                <w:szCs w:val="28"/>
              </w:rPr>
              <w:t>-частном партнерстве и концессионных соглаш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е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ний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Комитет по управлению имуществом Администр</w:t>
            </w:r>
            <w:r w:rsidRPr="00804C5C">
              <w:rPr>
                <w:sz w:val="28"/>
                <w:szCs w:val="28"/>
              </w:rPr>
              <w:t>а</w:t>
            </w:r>
            <w:r w:rsidRPr="00804C5C">
              <w:rPr>
                <w:sz w:val="28"/>
                <w:szCs w:val="28"/>
              </w:rPr>
              <w:t>ции города Новошахтинска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2B3326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</w:t>
            </w:r>
            <w:r w:rsidR="00804C5C" w:rsidRPr="00804C5C">
              <w:rPr>
                <w:kern w:val="2"/>
                <w:sz w:val="28"/>
                <w:szCs w:val="28"/>
              </w:rPr>
              <w:t>жегодно,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до 1 февраля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2.5.2.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Рассмотрение возможности создания (реконструкции) объектов недвиж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мого имущества, в том числе в соц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альной сфере с применением мех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 xml:space="preserve">низмов </w:t>
            </w:r>
            <w:proofErr w:type="spellStart"/>
            <w:r w:rsidRPr="00804C5C">
              <w:rPr>
                <w:kern w:val="2"/>
                <w:sz w:val="28"/>
                <w:szCs w:val="28"/>
              </w:rPr>
              <w:t>муниципально</w:t>
            </w:r>
            <w:proofErr w:type="spellEnd"/>
            <w:r w:rsidRPr="00804C5C">
              <w:rPr>
                <w:kern w:val="2"/>
                <w:sz w:val="28"/>
                <w:szCs w:val="28"/>
              </w:rPr>
              <w:t>-частного партнерства и заключения концесс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онного соглашения</w:t>
            </w:r>
          </w:p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создание и (или) моде</w:t>
            </w:r>
            <w:r w:rsidRPr="00804C5C">
              <w:rPr>
                <w:kern w:val="2"/>
                <w:sz w:val="28"/>
                <w:szCs w:val="28"/>
              </w:rPr>
              <w:t>р</w:t>
            </w:r>
            <w:r w:rsidRPr="00804C5C">
              <w:rPr>
                <w:kern w:val="2"/>
                <w:sz w:val="28"/>
                <w:szCs w:val="28"/>
              </w:rPr>
              <w:t>низация объектов инфр</w:t>
            </w:r>
            <w:r w:rsidRPr="00804C5C">
              <w:rPr>
                <w:kern w:val="2"/>
                <w:sz w:val="28"/>
                <w:szCs w:val="28"/>
              </w:rPr>
              <w:t>а</w:t>
            </w:r>
            <w:r w:rsidRPr="00804C5C">
              <w:rPr>
                <w:kern w:val="2"/>
                <w:sz w:val="28"/>
                <w:szCs w:val="28"/>
              </w:rPr>
              <w:t>структуры в социально значимых сферах с пр</w:t>
            </w:r>
            <w:r w:rsidRPr="00804C5C">
              <w:rPr>
                <w:kern w:val="2"/>
                <w:sz w:val="28"/>
                <w:szCs w:val="28"/>
              </w:rPr>
              <w:t>и</w:t>
            </w:r>
            <w:r w:rsidRPr="00804C5C">
              <w:rPr>
                <w:kern w:val="2"/>
                <w:sz w:val="28"/>
                <w:szCs w:val="28"/>
              </w:rPr>
              <w:t>влечением частных инв</w:t>
            </w:r>
            <w:r w:rsidRPr="00804C5C">
              <w:rPr>
                <w:kern w:val="2"/>
                <w:sz w:val="28"/>
                <w:szCs w:val="28"/>
              </w:rPr>
              <w:t>е</w:t>
            </w:r>
            <w:r w:rsidRPr="00804C5C">
              <w:rPr>
                <w:kern w:val="2"/>
                <w:sz w:val="28"/>
                <w:szCs w:val="28"/>
              </w:rPr>
              <w:t>стиций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Комитет по управлению имуществом Администр</w:t>
            </w:r>
            <w:r w:rsidRPr="00804C5C">
              <w:rPr>
                <w:sz w:val="28"/>
                <w:szCs w:val="28"/>
              </w:rPr>
              <w:t>а</w:t>
            </w:r>
            <w:r w:rsidRPr="00804C5C">
              <w:rPr>
                <w:sz w:val="28"/>
                <w:szCs w:val="28"/>
              </w:rPr>
              <w:t>ции города Новошахтинска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4025AA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2.5.3.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Ведение реестра заключенных и (или) планируемых к заключению соглашений в сфере </w:t>
            </w:r>
            <w:proofErr w:type="spellStart"/>
            <w:r w:rsidRPr="00804C5C">
              <w:rPr>
                <w:color w:val="000000" w:themeColor="text1"/>
                <w:kern w:val="2"/>
                <w:sz w:val="28"/>
                <w:szCs w:val="28"/>
              </w:rPr>
              <w:t>муниципально</w:t>
            </w:r>
            <w:proofErr w:type="spellEnd"/>
            <w:r w:rsidRPr="00804C5C">
              <w:rPr>
                <w:color w:val="000000" w:themeColor="text1"/>
                <w:kern w:val="2"/>
                <w:sz w:val="28"/>
                <w:szCs w:val="28"/>
              </w:rPr>
              <w:t>-частного партнерства и концессио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н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ных соглашений 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color w:val="000000" w:themeColor="text1"/>
                <w:kern w:val="2"/>
                <w:sz w:val="28"/>
                <w:szCs w:val="28"/>
              </w:rPr>
            </w:pPr>
            <w:r w:rsidRPr="00804C5C">
              <w:rPr>
                <w:color w:val="000000" w:themeColor="text1"/>
                <w:kern w:val="2"/>
                <w:sz w:val="28"/>
                <w:szCs w:val="28"/>
              </w:rPr>
              <w:t>Обобщение действу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ю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щих </w:t>
            </w:r>
            <w:proofErr w:type="spellStart"/>
            <w:r w:rsidRPr="00804C5C">
              <w:rPr>
                <w:color w:val="000000" w:themeColor="text1"/>
                <w:kern w:val="2"/>
                <w:sz w:val="28"/>
                <w:szCs w:val="28"/>
              </w:rPr>
              <w:t>соглашениий</w:t>
            </w:r>
            <w:proofErr w:type="spellEnd"/>
            <w:r w:rsidRPr="00804C5C">
              <w:rPr>
                <w:color w:val="000000" w:themeColor="text1"/>
                <w:kern w:val="2"/>
                <w:sz w:val="28"/>
                <w:szCs w:val="28"/>
              </w:rPr>
              <w:t xml:space="preserve"> о </w:t>
            </w:r>
            <w:proofErr w:type="spellStart"/>
            <w:r w:rsidRPr="00804C5C">
              <w:rPr>
                <w:color w:val="000000" w:themeColor="text1"/>
                <w:kern w:val="2"/>
                <w:sz w:val="28"/>
                <w:szCs w:val="28"/>
              </w:rPr>
              <w:t>м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у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ниципально</w:t>
            </w:r>
            <w:proofErr w:type="spellEnd"/>
            <w:r w:rsidRPr="00804C5C">
              <w:rPr>
                <w:color w:val="000000" w:themeColor="text1"/>
                <w:kern w:val="2"/>
                <w:sz w:val="28"/>
                <w:szCs w:val="28"/>
              </w:rPr>
              <w:t>-частном партнерстве и концесс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и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онных соглашений в г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о</w:t>
            </w:r>
            <w:r w:rsidRPr="00804C5C">
              <w:rPr>
                <w:color w:val="000000" w:themeColor="text1"/>
                <w:kern w:val="2"/>
                <w:sz w:val="28"/>
                <w:szCs w:val="28"/>
              </w:rPr>
              <w:t>роде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Комитет по управлению имуществом Администр</w:t>
            </w:r>
            <w:r w:rsidRPr="00804C5C">
              <w:rPr>
                <w:sz w:val="28"/>
                <w:szCs w:val="28"/>
              </w:rPr>
              <w:t>а</w:t>
            </w:r>
            <w:r w:rsidRPr="00804C5C">
              <w:rPr>
                <w:sz w:val="28"/>
                <w:szCs w:val="28"/>
              </w:rPr>
              <w:t>ции города Новошахтинска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4025AA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</w:t>
            </w:r>
            <w:r w:rsidR="00804C5C" w:rsidRPr="00804C5C">
              <w:rPr>
                <w:kern w:val="2"/>
                <w:sz w:val="28"/>
                <w:szCs w:val="28"/>
              </w:rPr>
              <w:t>есь период</w:t>
            </w:r>
          </w:p>
        </w:tc>
      </w:tr>
      <w:tr w:rsidR="00804C5C" w:rsidRPr="00804C5C" w:rsidTr="00804C5C">
        <w:tc>
          <w:tcPr>
            <w:tcW w:w="15071" w:type="dxa"/>
            <w:gridSpan w:val="5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lastRenderedPageBreak/>
              <w:t xml:space="preserve">2.6. </w:t>
            </w:r>
            <w:r w:rsidRPr="00804C5C">
              <w:rPr>
                <w:sz w:val="28"/>
                <w:szCs w:val="28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</w:tr>
      <w:tr w:rsidR="00804C5C" w:rsidRPr="00804C5C" w:rsidTr="00804C5C">
        <w:tc>
          <w:tcPr>
            <w:tcW w:w="1535" w:type="dxa"/>
            <w:shd w:val="clear" w:color="auto" w:fill="FFFFFF" w:themeFill="background1"/>
          </w:tcPr>
          <w:p w:rsidR="00804C5C" w:rsidRPr="00804C5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804C5C">
              <w:rPr>
                <w:kern w:val="2"/>
                <w:sz w:val="28"/>
                <w:szCs w:val="28"/>
              </w:rPr>
              <w:t>2.6.1.</w:t>
            </w:r>
          </w:p>
        </w:tc>
        <w:tc>
          <w:tcPr>
            <w:tcW w:w="4556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>Оказание информационной и ко</w:t>
            </w:r>
            <w:r w:rsidRPr="00804C5C">
              <w:rPr>
                <w:sz w:val="28"/>
                <w:szCs w:val="28"/>
              </w:rPr>
              <w:t>н</w:t>
            </w:r>
            <w:r w:rsidRPr="00804C5C">
              <w:rPr>
                <w:sz w:val="28"/>
                <w:szCs w:val="28"/>
              </w:rPr>
              <w:t>сультационной поддержки социально ориентированным некоммерческим организациям города Новошахтинска</w:t>
            </w:r>
          </w:p>
        </w:tc>
        <w:tc>
          <w:tcPr>
            <w:tcW w:w="3137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 xml:space="preserve">Развитие институтов и инициатив гражданского общества на территории города </w:t>
            </w:r>
          </w:p>
        </w:tc>
        <w:tc>
          <w:tcPr>
            <w:tcW w:w="3419" w:type="dxa"/>
            <w:shd w:val="clear" w:color="auto" w:fill="FFFFFF" w:themeFill="background1"/>
          </w:tcPr>
          <w:p w:rsidR="00804C5C" w:rsidRPr="00804C5C" w:rsidRDefault="00804C5C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804C5C">
              <w:rPr>
                <w:sz w:val="28"/>
                <w:szCs w:val="28"/>
              </w:rPr>
              <w:t xml:space="preserve">Главный специалист </w:t>
            </w:r>
            <w:r w:rsidRPr="00804C5C">
              <w:rPr>
                <w:sz w:val="28"/>
                <w:szCs w:val="28"/>
              </w:rPr>
              <w:br/>
              <w:t>(секретарь комиссий пр</w:t>
            </w:r>
            <w:r w:rsidRPr="00804C5C">
              <w:rPr>
                <w:sz w:val="28"/>
                <w:szCs w:val="28"/>
              </w:rPr>
              <w:t>а</w:t>
            </w:r>
            <w:r w:rsidRPr="00804C5C">
              <w:rPr>
                <w:sz w:val="28"/>
                <w:szCs w:val="28"/>
              </w:rPr>
              <w:t>воохранительной напра</w:t>
            </w:r>
            <w:r w:rsidRPr="00804C5C">
              <w:rPr>
                <w:sz w:val="28"/>
                <w:szCs w:val="28"/>
              </w:rPr>
              <w:t>в</w:t>
            </w:r>
            <w:r w:rsidRPr="00804C5C">
              <w:rPr>
                <w:sz w:val="28"/>
                <w:szCs w:val="28"/>
              </w:rPr>
              <w:t>ленности) Администрации города</w:t>
            </w:r>
          </w:p>
        </w:tc>
        <w:tc>
          <w:tcPr>
            <w:tcW w:w="2424" w:type="dxa"/>
            <w:shd w:val="clear" w:color="auto" w:fill="FFFFFF" w:themeFill="background1"/>
          </w:tcPr>
          <w:p w:rsidR="00804C5C" w:rsidRPr="00804C5C" w:rsidRDefault="004025AA" w:rsidP="004025AA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04C5C" w:rsidRPr="00804C5C">
              <w:rPr>
                <w:sz w:val="28"/>
                <w:szCs w:val="28"/>
              </w:rPr>
              <w:t>есь период</w:t>
            </w:r>
          </w:p>
        </w:tc>
      </w:tr>
    </w:tbl>
    <w:p w:rsidR="00804C5C" w:rsidRPr="007C3A34" w:rsidRDefault="00804C5C" w:rsidP="004025A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804C5C" w:rsidRPr="00D9183C" w:rsidRDefault="00804C5C" w:rsidP="004025A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9183C">
        <w:rPr>
          <w:kern w:val="2"/>
          <w:sz w:val="28"/>
          <w:szCs w:val="28"/>
        </w:rPr>
        <w:t>СВЕДЕНИЯ</w:t>
      </w:r>
    </w:p>
    <w:p w:rsidR="00804C5C" w:rsidRPr="00D9183C" w:rsidRDefault="00804C5C" w:rsidP="004025A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9183C">
        <w:rPr>
          <w:kern w:val="2"/>
          <w:sz w:val="28"/>
          <w:szCs w:val="28"/>
        </w:rPr>
        <w:t xml:space="preserve">о показателях (индикаторах) развития конкурентной среды в </w:t>
      </w:r>
      <w:r>
        <w:rPr>
          <w:kern w:val="2"/>
          <w:sz w:val="28"/>
          <w:szCs w:val="28"/>
        </w:rPr>
        <w:t>городе Новошахтинске</w:t>
      </w:r>
    </w:p>
    <w:p w:rsidR="00804C5C" w:rsidRDefault="00804C5C" w:rsidP="004025AA">
      <w:pPr>
        <w:jc w:val="both"/>
        <w:rPr>
          <w:kern w:val="2"/>
          <w:sz w:val="28"/>
          <w:szCs w:val="28"/>
        </w:rPr>
      </w:pPr>
    </w:p>
    <w:tbl>
      <w:tblPr>
        <w:tblStyle w:val="22"/>
        <w:tblW w:w="5021" w:type="pct"/>
        <w:tblLayout w:type="fixed"/>
        <w:tblLook w:val="04A0" w:firstRow="1" w:lastRow="0" w:firstColumn="1" w:lastColumn="0" w:noHBand="0" w:noVBand="1"/>
      </w:tblPr>
      <w:tblGrid>
        <w:gridCol w:w="1076"/>
        <w:gridCol w:w="5422"/>
        <w:gridCol w:w="1631"/>
        <w:gridCol w:w="1336"/>
        <w:gridCol w:w="1265"/>
        <w:gridCol w:w="1264"/>
        <w:gridCol w:w="1400"/>
        <w:gridCol w:w="21"/>
        <w:gridCol w:w="2431"/>
      </w:tblGrid>
      <w:tr w:rsidR="00804C5C" w:rsidRPr="00D9183C" w:rsidTr="00804C5C">
        <w:tc>
          <w:tcPr>
            <w:tcW w:w="1028" w:type="dxa"/>
            <w:vMerge w:val="restart"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№ </w:t>
            </w:r>
          </w:p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9183C">
              <w:rPr>
                <w:kern w:val="2"/>
                <w:sz w:val="28"/>
                <w:szCs w:val="28"/>
              </w:rPr>
              <w:t>п</w:t>
            </w:r>
            <w:proofErr w:type="gramEnd"/>
            <w:r w:rsidRPr="00D9183C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5179" w:type="dxa"/>
            <w:vMerge w:val="restart"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 xml:space="preserve">Номер и наименование </w:t>
            </w:r>
            <w:r w:rsidRPr="00D9183C">
              <w:rPr>
                <w:kern w:val="2"/>
                <w:sz w:val="28"/>
                <w:szCs w:val="28"/>
              </w:rPr>
              <w:br/>
              <w:t>показателя (индикатора)</w:t>
            </w:r>
          </w:p>
        </w:tc>
        <w:tc>
          <w:tcPr>
            <w:tcW w:w="1558" w:type="dxa"/>
            <w:vMerge w:val="restart"/>
          </w:tcPr>
          <w:p w:rsidR="00804C5C" w:rsidRPr="00D9183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5048" w:type="dxa"/>
            <w:gridSpan w:val="5"/>
          </w:tcPr>
          <w:p w:rsidR="00804C5C" w:rsidRPr="00D9183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Значение показателя</w:t>
            </w:r>
          </w:p>
        </w:tc>
        <w:tc>
          <w:tcPr>
            <w:tcW w:w="2322" w:type="dxa"/>
          </w:tcPr>
          <w:p w:rsidR="00804C5C" w:rsidRPr="00D9183C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</w:t>
            </w:r>
          </w:p>
        </w:tc>
      </w:tr>
      <w:tr w:rsidR="00804C5C" w:rsidRPr="00D9183C" w:rsidTr="00804C5C">
        <w:tc>
          <w:tcPr>
            <w:tcW w:w="1028" w:type="dxa"/>
            <w:vMerge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5179" w:type="dxa"/>
            <w:vMerge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8" w:type="dxa"/>
            <w:vMerge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208" w:type="dxa"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2020 год</w:t>
            </w:r>
          </w:p>
        </w:tc>
        <w:tc>
          <w:tcPr>
            <w:tcW w:w="1207" w:type="dxa"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</w:t>
            </w:r>
            <w:r w:rsidRPr="00D9183C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337" w:type="dxa"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9183C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  <w:r w:rsidRPr="00D9183C">
              <w:rPr>
                <w:kern w:val="2"/>
                <w:sz w:val="28"/>
                <w:szCs w:val="28"/>
              </w:rPr>
              <w:t xml:space="preserve"> год</w:t>
            </w:r>
          </w:p>
        </w:tc>
        <w:tc>
          <w:tcPr>
            <w:tcW w:w="2341" w:type="dxa"/>
            <w:gridSpan w:val="2"/>
          </w:tcPr>
          <w:p w:rsidR="00804C5C" w:rsidRPr="00D9183C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исполнитель</w:t>
            </w:r>
          </w:p>
        </w:tc>
      </w:tr>
    </w:tbl>
    <w:p w:rsidR="00804C5C" w:rsidRPr="00D9183C" w:rsidRDefault="00804C5C" w:rsidP="004025AA">
      <w:pPr>
        <w:jc w:val="both"/>
        <w:rPr>
          <w:sz w:val="2"/>
          <w:szCs w:val="2"/>
        </w:rPr>
      </w:pPr>
    </w:p>
    <w:tbl>
      <w:tblPr>
        <w:tblStyle w:val="22"/>
        <w:tblW w:w="5020" w:type="pct"/>
        <w:tblLayout w:type="fixed"/>
        <w:tblLook w:val="04A0" w:firstRow="1" w:lastRow="0" w:firstColumn="1" w:lastColumn="0" w:noHBand="0" w:noVBand="1"/>
      </w:tblPr>
      <w:tblGrid>
        <w:gridCol w:w="1087"/>
        <w:gridCol w:w="5462"/>
        <w:gridCol w:w="1573"/>
        <w:gridCol w:w="1289"/>
        <w:gridCol w:w="1289"/>
        <w:gridCol w:w="1288"/>
        <w:gridCol w:w="1449"/>
        <w:gridCol w:w="2406"/>
      </w:tblGrid>
      <w:tr w:rsidR="00804C5C" w:rsidRPr="002A289D" w:rsidTr="00942DFB">
        <w:trPr>
          <w:tblHeader/>
        </w:trPr>
        <w:tc>
          <w:tcPr>
            <w:tcW w:w="1087" w:type="dxa"/>
          </w:tcPr>
          <w:p w:rsidR="00804C5C" w:rsidRPr="002A289D" w:rsidRDefault="00804C5C" w:rsidP="004025AA">
            <w:pPr>
              <w:tabs>
                <w:tab w:val="left" w:pos="150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F84B48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47CCB">
              <w:rPr>
                <w:sz w:val="27"/>
                <w:szCs w:val="27"/>
              </w:rPr>
              <w:t>Удельный вес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 xml:space="preserve"> численности детей в возрасте от 0 до 7 лет, получающих дошкольное о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>разование в частных и негосударственных организациях (в том числе присмотр и уход), к общей численности детей в во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>расте от 0 до 7 лет, получающих дошкол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>ное образование</w:t>
            </w:r>
            <w:r w:rsidR="00942D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84B48">
              <w:rPr>
                <w:rFonts w:eastAsia="Calibri"/>
                <w:sz w:val="28"/>
                <w:szCs w:val="28"/>
                <w:lang w:eastAsia="en-US"/>
              </w:rPr>
              <w:t>(в том числе присмотр и уход)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0,56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0,6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0,7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0,8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Управление обр</w:t>
            </w:r>
            <w:r w:rsidRPr="002A289D">
              <w:rPr>
                <w:kern w:val="2"/>
                <w:sz w:val="28"/>
                <w:szCs w:val="28"/>
              </w:rPr>
              <w:t>а</w:t>
            </w:r>
            <w:r w:rsidRPr="002A289D">
              <w:rPr>
                <w:kern w:val="2"/>
                <w:sz w:val="28"/>
                <w:szCs w:val="28"/>
              </w:rPr>
              <w:t>зования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Ведение реестра частных организаций, </w:t>
            </w:r>
            <w:r w:rsidRPr="002A289D">
              <w:rPr>
                <w:sz w:val="28"/>
                <w:szCs w:val="28"/>
              </w:rPr>
              <w:t>оказывающих услуги для детей дошкол</w:t>
            </w:r>
            <w:r w:rsidRPr="002A289D">
              <w:rPr>
                <w:sz w:val="28"/>
                <w:szCs w:val="28"/>
              </w:rPr>
              <w:t>ь</w:t>
            </w:r>
            <w:r w:rsidRPr="002A289D">
              <w:rPr>
                <w:sz w:val="28"/>
                <w:szCs w:val="28"/>
              </w:rPr>
              <w:t>ного возраста в городе Новошахтинске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Управление обр</w:t>
            </w:r>
            <w:r w:rsidRPr="002A289D">
              <w:rPr>
                <w:kern w:val="2"/>
                <w:sz w:val="28"/>
                <w:szCs w:val="28"/>
              </w:rPr>
              <w:t>а</w:t>
            </w:r>
            <w:r w:rsidRPr="002A289D">
              <w:rPr>
                <w:kern w:val="2"/>
                <w:sz w:val="28"/>
                <w:szCs w:val="28"/>
              </w:rPr>
              <w:t>зования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Доля детей и молодежи в возрасте от 5 до 18 лет, проживающих на территории гор</w:t>
            </w:r>
            <w:r w:rsidRPr="002A289D">
              <w:rPr>
                <w:sz w:val="28"/>
                <w:szCs w:val="28"/>
              </w:rPr>
              <w:t>о</w:t>
            </w:r>
            <w:r w:rsidRPr="002A289D">
              <w:rPr>
                <w:sz w:val="28"/>
                <w:szCs w:val="28"/>
              </w:rPr>
              <w:t>да  и получающих образовательные услуги в сфере дополнительного образования в организациях, осуществляющих образов</w:t>
            </w:r>
            <w:r w:rsidRPr="002A289D">
              <w:rPr>
                <w:sz w:val="28"/>
                <w:szCs w:val="28"/>
              </w:rPr>
              <w:t>а</w:t>
            </w:r>
            <w:r w:rsidRPr="002A289D">
              <w:rPr>
                <w:sz w:val="28"/>
                <w:szCs w:val="28"/>
              </w:rPr>
              <w:lastRenderedPageBreak/>
              <w:t>тельную деятельность по дополнительным общеобразовательным программам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95,0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95,5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96,0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96,0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Управление обр</w:t>
            </w:r>
            <w:r w:rsidRPr="002A289D">
              <w:rPr>
                <w:kern w:val="2"/>
                <w:sz w:val="28"/>
                <w:szCs w:val="28"/>
              </w:rPr>
              <w:t>а</w:t>
            </w:r>
            <w:r w:rsidRPr="002A289D">
              <w:rPr>
                <w:kern w:val="2"/>
                <w:sz w:val="28"/>
                <w:szCs w:val="28"/>
              </w:rPr>
              <w:t>зования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Ведение реестра частных организаций, </w:t>
            </w:r>
            <w:r w:rsidRPr="002A289D">
              <w:rPr>
                <w:sz w:val="28"/>
                <w:szCs w:val="28"/>
              </w:rPr>
              <w:t xml:space="preserve">оказывающих услуги </w:t>
            </w:r>
            <w:r w:rsidRPr="002A289D">
              <w:rPr>
                <w:kern w:val="2"/>
                <w:sz w:val="28"/>
                <w:szCs w:val="28"/>
              </w:rPr>
              <w:t>по дополнительному образованию детей и молодежи (до 18 лет)</w:t>
            </w:r>
            <w:r w:rsidR="00841184">
              <w:rPr>
                <w:kern w:val="2"/>
                <w:sz w:val="28"/>
                <w:szCs w:val="28"/>
              </w:rPr>
              <w:t>,</w:t>
            </w:r>
            <w:r w:rsidRPr="002A289D">
              <w:rPr>
                <w:kern w:val="2"/>
                <w:sz w:val="28"/>
                <w:szCs w:val="28"/>
              </w:rPr>
              <w:t xml:space="preserve"> на территории города Новошахтинска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804C5C" w:rsidRPr="002A289D" w:rsidRDefault="00841184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Управление обр</w:t>
            </w:r>
            <w:r w:rsidRPr="002A289D">
              <w:rPr>
                <w:kern w:val="2"/>
                <w:sz w:val="28"/>
                <w:szCs w:val="28"/>
              </w:rPr>
              <w:t>а</w:t>
            </w:r>
            <w:r w:rsidRPr="002A289D">
              <w:rPr>
                <w:kern w:val="2"/>
                <w:sz w:val="28"/>
                <w:szCs w:val="28"/>
              </w:rPr>
              <w:t>зования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Рынок медицинских услуг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Темп роста оборота частных предприятий, осуществляющих деятельность на рынке медицинских услуг в сопоставимых ценах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101,0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101,5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101,5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102,0</w:t>
            </w:r>
          </w:p>
        </w:tc>
        <w:tc>
          <w:tcPr>
            <w:tcW w:w="2406" w:type="dxa"/>
          </w:tcPr>
          <w:p w:rsidR="00804C5C" w:rsidRPr="002A289D" w:rsidRDefault="00363F93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развития предприним</w:t>
            </w:r>
            <w:r w:rsidR="00804C5C" w:rsidRPr="002A289D">
              <w:rPr>
                <w:kern w:val="2"/>
                <w:sz w:val="28"/>
                <w:szCs w:val="28"/>
              </w:rPr>
              <w:t>а</w:t>
            </w:r>
            <w:r w:rsidR="00804C5C" w:rsidRPr="002A289D">
              <w:rPr>
                <w:kern w:val="2"/>
                <w:sz w:val="28"/>
                <w:szCs w:val="28"/>
              </w:rPr>
              <w:t>тельства и инв</w:t>
            </w:r>
            <w:r w:rsidR="00804C5C" w:rsidRPr="002A289D">
              <w:rPr>
                <w:kern w:val="2"/>
                <w:sz w:val="28"/>
                <w:szCs w:val="28"/>
              </w:rPr>
              <w:t>е</w:t>
            </w:r>
            <w:r w:rsidR="00804C5C" w:rsidRPr="002A289D">
              <w:rPr>
                <w:kern w:val="2"/>
                <w:sz w:val="28"/>
                <w:szCs w:val="28"/>
              </w:rPr>
              <w:t>стиций Админ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Ведение реестра частных организаций</w:t>
            </w:r>
            <w:r>
              <w:rPr>
                <w:kern w:val="2"/>
                <w:sz w:val="28"/>
                <w:szCs w:val="28"/>
              </w:rPr>
              <w:t>,</w:t>
            </w:r>
            <w:r w:rsidRPr="002A289D">
              <w:rPr>
                <w:kern w:val="2"/>
                <w:sz w:val="28"/>
                <w:szCs w:val="28"/>
              </w:rPr>
              <w:t xml:space="preserve"> оказывающих медицинские услуги на те</w:t>
            </w:r>
            <w:r w:rsidRPr="002A289D">
              <w:rPr>
                <w:kern w:val="2"/>
                <w:sz w:val="28"/>
                <w:szCs w:val="28"/>
              </w:rPr>
              <w:t>р</w:t>
            </w:r>
            <w:r w:rsidRPr="002A289D">
              <w:rPr>
                <w:kern w:val="2"/>
                <w:sz w:val="28"/>
                <w:szCs w:val="28"/>
              </w:rPr>
              <w:t>ритории города Новошахтинска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МБУЗ </w:t>
            </w:r>
            <w:r>
              <w:rPr>
                <w:kern w:val="2"/>
                <w:sz w:val="28"/>
                <w:szCs w:val="28"/>
              </w:rPr>
              <w:t>«ЦГБ»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ind w:left="426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Рынок услуг в сфере культуры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Количество проведенных культурно-досуговых мероприятий 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3 535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3 540 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3545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3550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Отдел культуры и спорта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Ведение реестра частных организаций, осуществляющих деятельность на рынке предоставления культурн</w:t>
            </w:r>
            <w:proofErr w:type="gramStart"/>
            <w:r w:rsidRPr="002A289D">
              <w:rPr>
                <w:kern w:val="2"/>
                <w:sz w:val="28"/>
                <w:szCs w:val="28"/>
              </w:rPr>
              <w:t>о-</w:t>
            </w:r>
            <w:proofErr w:type="gramEnd"/>
            <w:r w:rsidRPr="002A289D">
              <w:rPr>
                <w:kern w:val="2"/>
                <w:sz w:val="28"/>
                <w:szCs w:val="28"/>
              </w:rPr>
              <w:t xml:space="preserve"> и развлекател</w:t>
            </w:r>
            <w:r w:rsidRPr="002A289D">
              <w:rPr>
                <w:kern w:val="2"/>
                <w:sz w:val="28"/>
                <w:szCs w:val="28"/>
              </w:rPr>
              <w:t>ь</w:t>
            </w:r>
            <w:r w:rsidRPr="002A289D">
              <w:rPr>
                <w:kern w:val="2"/>
                <w:sz w:val="28"/>
                <w:szCs w:val="28"/>
              </w:rPr>
              <w:t>но- досуговых услуг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804C5C" w:rsidRPr="002A289D" w:rsidRDefault="001B4028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потреб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тельского рынка Администрации города</w:t>
            </w:r>
          </w:p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</w:p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Рынок розничной торговли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Количество проведенных ярмарочных м</w:t>
            </w:r>
            <w:r w:rsidRPr="002A289D">
              <w:rPr>
                <w:kern w:val="2"/>
                <w:sz w:val="28"/>
                <w:szCs w:val="28"/>
              </w:rPr>
              <w:t>е</w:t>
            </w:r>
            <w:r w:rsidRPr="002A289D">
              <w:rPr>
                <w:kern w:val="2"/>
                <w:sz w:val="28"/>
                <w:szCs w:val="28"/>
              </w:rPr>
              <w:t xml:space="preserve">роприятий 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17</w:t>
            </w:r>
          </w:p>
        </w:tc>
        <w:tc>
          <w:tcPr>
            <w:tcW w:w="2406" w:type="dxa"/>
          </w:tcPr>
          <w:p w:rsidR="00804C5C" w:rsidRPr="002A289D" w:rsidRDefault="001B4028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потреб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тельского рынка Администрации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>Количество оказанных консультационных услуг физи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ческим лицам, желающим 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крыть «</w:t>
            </w: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>свое дело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 xml:space="preserve">, и </w:t>
            </w:r>
            <w:r w:rsidRPr="002A289D">
              <w:rPr>
                <w:kern w:val="2"/>
                <w:sz w:val="28"/>
                <w:szCs w:val="28"/>
              </w:rPr>
              <w:t>хозяйствующим суб</w:t>
            </w:r>
            <w:r w:rsidRPr="002A289D">
              <w:rPr>
                <w:kern w:val="2"/>
                <w:sz w:val="28"/>
                <w:szCs w:val="28"/>
              </w:rPr>
              <w:t>ъ</w:t>
            </w:r>
            <w:r w:rsidRPr="002A289D">
              <w:rPr>
                <w:kern w:val="2"/>
                <w:sz w:val="28"/>
                <w:szCs w:val="28"/>
              </w:rPr>
              <w:t>ектам потребительского рынка</w:t>
            </w: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100</w:t>
            </w:r>
          </w:p>
        </w:tc>
        <w:tc>
          <w:tcPr>
            <w:tcW w:w="2406" w:type="dxa"/>
          </w:tcPr>
          <w:p w:rsidR="00804C5C" w:rsidRPr="002A289D" w:rsidRDefault="001B4028" w:rsidP="004025AA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потреб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тельского рынка Администрации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Рынок услуг социального обслуживания населения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Ведение </w:t>
            </w:r>
            <w:r>
              <w:rPr>
                <w:kern w:val="2"/>
                <w:sz w:val="28"/>
                <w:szCs w:val="28"/>
              </w:rPr>
              <w:t>перечня</w:t>
            </w:r>
            <w:r w:rsidRPr="002A289D">
              <w:rPr>
                <w:kern w:val="2"/>
                <w:sz w:val="28"/>
                <w:szCs w:val="28"/>
              </w:rPr>
              <w:t xml:space="preserve"> поставщиков социальных услуг на территории города Новошахти</w:t>
            </w:r>
            <w:r w:rsidRPr="002A289D">
              <w:rPr>
                <w:kern w:val="2"/>
                <w:sz w:val="28"/>
                <w:szCs w:val="28"/>
              </w:rPr>
              <w:t>н</w:t>
            </w:r>
            <w:r w:rsidRPr="002A289D">
              <w:rPr>
                <w:kern w:val="2"/>
                <w:sz w:val="28"/>
                <w:szCs w:val="28"/>
              </w:rPr>
              <w:t>ска, включая организации частной формы собственности и некоммерческие орган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зации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Управление с</w:t>
            </w:r>
            <w:r w:rsidRPr="002A289D">
              <w:rPr>
                <w:sz w:val="28"/>
                <w:szCs w:val="28"/>
              </w:rPr>
              <w:t>о</w:t>
            </w:r>
            <w:r w:rsidRPr="002A289D">
              <w:rPr>
                <w:sz w:val="28"/>
                <w:szCs w:val="28"/>
              </w:rPr>
              <w:t>циальной защиты населения Адм</w:t>
            </w:r>
            <w:r w:rsidRPr="002A289D">
              <w:rPr>
                <w:sz w:val="28"/>
                <w:szCs w:val="28"/>
              </w:rPr>
              <w:t>и</w:t>
            </w:r>
            <w:r w:rsidRPr="002A289D">
              <w:rPr>
                <w:sz w:val="28"/>
                <w:szCs w:val="28"/>
              </w:rPr>
              <w:t>нистрации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Количество размещенных материалов в СМИ по вопросам </w:t>
            </w:r>
            <w:r w:rsidRPr="002A289D">
              <w:rPr>
                <w:sz w:val="28"/>
                <w:szCs w:val="28"/>
              </w:rPr>
              <w:t>привлечения организ</w:t>
            </w:r>
            <w:r w:rsidRPr="002A289D">
              <w:rPr>
                <w:sz w:val="28"/>
                <w:szCs w:val="28"/>
              </w:rPr>
              <w:t>а</w:t>
            </w:r>
            <w:r w:rsidRPr="002A289D">
              <w:rPr>
                <w:sz w:val="28"/>
                <w:szCs w:val="28"/>
              </w:rPr>
              <w:t>ций всех форм собственности к оказанию социальных услуг и</w:t>
            </w:r>
            <w:r w:rsidRPr="002A289D">
              <w:rPr>
                <w:kern w:val="2"/>
                <w:sz w:val="28"/>
                <w:szCs w:val="28"/>
              </w:rPr>
              <w:t xml:space="preserve"> организации бизнеса в сфере оказания социальных услуг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Управление соц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альной защиты населения Адм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нистрации гор</w:t>
            </w:r>
            <w:r w:rsidRPr="002A289D">
              <w:rPr>
                <w:kern w:val="2"/>
                <w:sz w:val="28"/>
                <w:szCs w:val="28"/>
              </w:rPr>
              <w:t>о</w:t>
            </w:r>
            <w:r w:rsidRPr="002A289D">
              <w:rPr>
                <w:kern w:val="2"/>
                <w:sz w:val="28"/>
                <w:szCs w:val="28"/>
              </w:rPr>
              <w:t>да;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отдел развития предприним</w:t>
            </w:r>
            <w:r w:rsidRPr="002A289D">
              <w:rPr>
                <w:kern w:val="2"/>
                <w:sz w:val="28"/>
                <w:szCs w:val="28"/>
              </w:rPr>
              <w:t>а</w:t>
            </w:r>
            <w:r w:rsidRPr="002A289D">
              <w:rPr>
                <w:kern w:val="2"/>
                <w:sz w:val="28"/>
                <w:szCs w:val="28"/>
              </w:rPr>
              <w:t>тельства и инв</w:t>
            </w:r>
            <w:r w:rsidRPr="002A289D">
              <w:rPr>
                <w:kern w:val="2"/>
                <w:sz w:val="28"/>
                <w:szCs w:val="28"/>
              </w:rPr>
              <w:t>е</w:t>
            </w:r>
            <w:r w:rsidRPr="002A289D">
              <w:rPr>
                <w:kern w:val="2"/>
                <w:sz w:val="28"/>
                <w:szCs w:val="28"/>
              </w:rPr>
              <w:t>стиций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Рынок промышленного производства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104,2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101,9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102,34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102,59</w:t>
            </w:r>
          </w:p>
        </w:tc>
        <w:tc>
          <w:tcPr>
            <w:tcW w:w="2406" w:type="dxa"/>
          </w:tcPr>
          <w:p w:rsidR="00804C5C" w:rsidRPr="002A289D" w:rsidRDefault="004025AA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развития предприним</w:t>
            </w:r>
            <w:r w:rsidR="00804C5C" w:rsidRPr="002A289D">
              <w:rPr>
                <w:kern w:val="2"/>
                <w:sz w:val="28"/>
                <w:szCs w:val="28"/>
              </w:rPr>
              <w:t>а</w:t>
            </w:r>
            <w:r w:rsidR="00804C5C" w:rsidRPr="002A289D">
              <w:rPr>
                <w:kern w:val="2"/>
                <w:sz w:val="28"/>
                <w:szCs w:val="28"/>
              </w:rPr>
              <w:t>тельства и инв</w:t>
            </w:r>
            <w:r w:rsidR="00804C5C" w:rsidRPr="002A289D">
              <w:rPr>
                <w:kern w:val="2"/>
                <w:sz w:val="28"/>
                <w:szCs w:val="28"/>
              </w:rPr>
              <w:t>е</w:t>
            </w:r>
            <w:r w:rsidR="00804C5C" w:rsidRPr="002A289D">
              <w:rPr>
                <w:kern w:val="2"/>
                <w:sz w:val="28"/>
                <w:szCs w:val="28"/>
              </w:rPr>
              <w:t>стиций Админ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Количество размещенных материалов в СМИ</w:t>
            </w:r>
            <w:r w:rsidRPr="002A289D">
              <w:rPr>
                <w:sz w:val="28"/>
                <w:szCs w:val="28"/>
              </w:rPr>
              <w:t xml:space="preserve"> о деятельности промышленных предприятий города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color w:val="000000"/>
                <w:sz w:val="28"/>
                <w:szCs w:val="28"/>
                <w:shd w:val="clear" w:color="auto" w:fill="FFFFFF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804C5C" w:rsidRPr="002A289D" w:rsidRDefault="004025AA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развития предприним</w:t>
            </w:r>
            <w:r w:rsidR="00804C5C" w:rsidRPr="002A289D">
              <w:rPr>
                <w:kern w:val="2"/>
                <w:sz w:val="28"/>
                <w:szCs w:val="28"/>
              </w:rPr>
              <w:t>а</w:t>
            </w:r>
            <w:r w:rsidR="00804C5C" w:rsidRPr="002A289D">
              <w:rPr>
                <w:kern w:val="2"/>
                <w:sz w:val="28"/>
                <w:szCs w:val="28"/>
              </w:rPr>
              <w:t>тельства и инв</w:t>
            </w:r>
            <w:r w:rsidR="00804C5C" w:rsidRPr="002A289D">
              <w:rPr>
                <w:kern w:val="2"/>
                <w:sz w:val="28"/>
                <w:szCs w:val="28"/>
              </w:rPr>
              <w:t>е</w:t>
            </w:r>
            <w:r w:rsidR="00804C5C" w:rsidRPr="002A289D">
              <w:rPr>
                <w:kern w:val="2"/>
                <w:sz w:val="28"/>
                <w:szCs w:val="28"/>
              </w:rPr>
              <w:t>стиций Админ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ind w:left="426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Рынок услуг в сфере физической культуры и спорта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Ведение реестра частных организаций, осуществляющих деятельность на спо</w:t>
            </w:r>
            <w:r w:rsidRPr="002A289D">
              <w:rPr>
                <w:kern w:val="2"/>
                <w:sz w:val="28"/>
                <w:szCs w:val="28"/>
              </w:rPr>
              <w:t>р</w:t>
            </w:r>
            <w:r w:rsidRPr="002A289D">
              <w:rPr>
                <w:kern w:val="2"/>
                <w:sz w:val="28"/>
                <w:szCs w:val="28"/>
              </w:rPr>
              <w:t>тивном рынке города</w:t>
            </w:r>
            <w:r>
              <w:rPr>
                <w:kern w:val="2"/>
                <w:sz w:val="28"/>
                <w:szCs w:val="28"/>
              </w:rPr>
              <w:t xml:space="preserve"> (спортивные залы, </w:t>
            </w:r>
            <w:proofErr w:type="gramStart"/>
            <w:r>
              <w:rPr>
                <w:kern w:val="2"/>
                <w:sz w:val="28"/>
                <w:szCs w:val="28"/>
              </w:rPr>
              <w:t>фитнес-центры</w:t>
            </w:r>
            <w:proofErr w:type="gramEnd"/>
            <w:r>
              <w:rPr>
                <w:kern w:val="2"/>
                <w:sz w:val="28"/>
                <w:szCs w:val="28"/>
              </w:rPr>
              <w:t>)</w:t>
            </w:r>
          </w:p>
        </w:tc>
        <w:tc>
          <w:tcPr>
            <w:tcW w:w="1573" w:type="dxa"/>
          </w:tcPr>
          <w:p w:rsidR="00804C5C" w:rsidRPr="008C698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89" w:type="dxa"/>
          </w:tcPr>
          <w:p w:rsidR="00804C5C" w:rsidRPr="008C698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9" w:type="dxa"/>
          </w:tcPr>
          <w:p w:rsidR="00804C5C" w:rsidRPr="008C698D" w:rsidRDefault="00804C5C" w:rsidP="004025AA">
            <w:pPr>
              <w:jc w:val="both"/>
              <w:rPr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8" w:type="dxa"/>
          </w:tcPr>
          <w:p w:rsidR="00804C5C" w:rsidRPr="008C698D" w:rsidRDefault="00804C5C" w:rsidP="004025AA">
            <w:pPr>
              <w:jc w:val="both"/>
              <w:rPr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49" w:type="dxa"/>
          </w:tcPr>
          <w:p w:rsidR="00804C5C" w:rsidRPr="008C698D" w:rsidRDefault="00804C5C" w:rsidP="004025AA">
            <w:pPr>
              <w:jc w:val="both"/>
              <w:rPr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Отдел культуры и спорта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Доля населения, систематически занима</w:t>
            </w:r>
            <w:r w:rsidRPr="008C698D">
              <w:rPr>
                <w:kern w:val="2"/>
                <w:sz w:val="28"/>
                <w:szCs w:val="28"/>
              </w:rPr>
              <w:t>ю</w:t>
            </w:r>
            <w:r w:rsidRPr="008C698D">
              <w:rPr>
                <w:kern w:val="2"/>
                <w:sz w:val="28"/>
                <w:szCs w:val="28"/>
              </w:rPr>
              <w:t>щегося физической культурой и спортом</w:t>
            </w:r>
          </w:p>
        </w:tc>
        <w:tc>
          <w:tcPr>
            <w:tcW w:w="1573" w:type="dxa"/>
          </w:tcPr>
          <w:p w:rsidR="00804C5C" w:rsidRPr="008C698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color w:val="000000"/>
                <w:sz w:val="28"/>
                <w:szCs w:val="28"/>
                <w:shd w:val="clear" w:color="auto" w:fill="FFFFFF"/>
              </w:rPr>
              <w:t>единиц</w:t>
            </w:r>
          </w:p>
        </w:tc>
        <w:tc>
          <w:tcPr>
            <w:tcW w:w="1289" w:type="dxa"/>
          </w:tcPr>
          <w:p w:rsidR="00804C5C" w:rsidRPr="008C698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44,0</w:t>
            </w:r>
          </w:p>
        </w:tc>
        <w:tc>
          <w:tcPr>
            <w:tcW w:w="1289" w:type="dxa"/>
          </w:tcPr>
          <w:p w:rsidR="00804C5C" w:rsidRPr="008C698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 xml:space="preserve">44,5 </w:t>
            </w:r>
          </w:p>
        </w:tc>
        <w:tc>
          <w:tcPr>
            <w:tcW w:w="1288" w:type="dxa"/>
          </w:tcPr>
          <w:p w:rsidR="00804C5C" w:rsidRPr="008C698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45,0</w:t>
            </w:r>
          </w:p>
        </w:tc>
        <w:tc>
          <w:tcPr>
            <w:tcW w:w="1449" w:type="dxa"/>
          </w:tcPr>
          <w:p w:rsidR="00804C5C" w:rsidRPr="008C698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C698D">
              <w:rPr>
                <w:kern w:val="2"/>
                <w:sz w:val="28"/>
                <w:szCs w:val="28"/>
              </w:rPr>
              <w:t>45,5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Отдел культуры и спорта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sz w:val="28"/>
                <w:szCs w:val="28"/>
              </w:rPr>
              <w:t>Рынок услуг общественного питания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04C5C" w:rsidRPr="00341387" w:rsidTr="00942DFB">
        <w:tc>
          <w:tcPr>
            <w:tcW w:w="1087" w:type="dxa"/>
          </w:tcPr>
          <w:p w:rsidR="00804C5C" w:rsidRPr="00341387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341387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5462" w:type="dxa"/>
          </w:tcPr>
          <w:p w:rsidR="00804C5C" w:rsidRPr="00341387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41387">
              <w:rPr>
                <w:kern w:val="2"/>
                <w:sz w:val="28"/>
                <w:szCs w:val="28"/>
              </w:rPr>
              <w:t>Оборот общественного питания в сопост</w:t>
            </w:r>
            <w:r w:rsidRPr="00341387">
              <w:rPr>
                <w:kern w:val="2"/>
                <w:sz w:val="28"/>
                <w:szCs w:val="28"/>
              </w:rPr>
              <w:t>а</w:t>
            </w:r>
            <w:r w:rsidRPr="00341387">
              <w:rPr>
                <w:kern w:val="2"/>
                <w:sz w:val="28"/>
                <w:szCs w:val="28"/>
              </w:rPr>
              <w:t>вимых ценах</w:t>
            </w:r>
          </w:p>
        </w:tc>
        <w:tc>
          <w:tcPr>
            <w:tcW w:w="1573" w:type="dxa"/>
          </w:tcPr>
          <w:p w:rsidR="00804C5C" w:rsidRPr="00341387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341387">
              <w:rPr>
                <w:kern w:val="2"/>
                <w:sz w:val="28"/>
                <w:szCs w:val="28"/>
              </w:rPr>
              <w:t>млн</w:t>
            </w:r>
            <w:proofErr w:type="gramStart"/>
            <w:r w:rsidRPr="00341387">
              <w:rPr>
                <w:kern w:val="2"/>
                <w:sz w:val="28"/>
                <w:szCs w:val="28"/>
              </w:rPr>
              <w:t>.р</w:t>
            </w:r>
            <w:proofErr w:type="gramEnd"/>
            <w:r w:rsidRPr="00341387">
              <w:rPr>
                <w:kern w:val="2"/>
                <w:sz w:val="28"/>
                <w:szCs w:val="28"/>
              </w:rPr>
              <w:t>уб</w:t>
            </w:r>
            <w:proofErr w:type="spellEnd"/>
            <w:r w:rsidRPr="0034138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1289" w:type="dxa"/>
          </w:tcPr>
          <w:p w:rsidR="00804C5C" w:rsidRPr="00341387" w:rsidRDefault="00804C5C" w:rsidP="004025AA">
            <w:pPr>
              <w:jc w:val="both"/>
              <w:rPr>
                <w:sz w:val="28"/>
                <w:szCs w:val="28"/>
              </w:rPr>
            </w:pPr>
            <w:r w:rsidRPr="00341387">
              <w:rPr>
                <w:sz w:val="28"/>
                <w:szCs w:val="28"/>
              </w:rPr>
              <w:t>160,4</w:t>
            </w:r>
          </w:p>
        </w:tc>
        <w:tc>
          <w:tcPr>
            <w:tcW w:w="1289" w:type="dxa"/>
          </w:tcPr>
          <w:p w:rsidR="00804C5C" w:rsidRPr="00341387" w:rsidRDefault="00804C5C" w:rsidP="004025AA">
            <w:pPr>
              <w:jc w:val="both"/>
              <w:rPr>
                <w:sz w:val="28"/>
                <w:szCs w:val="28"/>
              </w:rPr>
            </w:pPr>
            <w:r w:rsidRPr="00341387">
              <w:rPr>
                <w:sz w:val="28"/>
                <w:szCs w:val="28"/>
              </w:rPr>
              <w:t>168,5</w:t>
            </w:r>
          </w:p>
        </w:tc>
        <w:tc>
          <w:tcPr>
            <w:tcW w:w="1288" w:type="dxa"/>
          </w:tcPr>
          <w:p w:rsidR="00804C5C" w:rsidRPr="00341387" w:rsidRDefault="00804C5C" w:rsidP="004025AA">
            <w:pPr>
              <w:jc w:val="both"/>
              <w:rPr>
                <w:sz w:val="28"/>
                <w:szCs w:val="28"/>
              </w:rPr>
            </w:pPr>
            <w:r w:rsidRPr="00341387">
              <w:rPr>
                <w:sz w:val="28"/>
                <w:szCs w:val="28"/>
              </w:rPr>
              <w:t>177,8</w:t>
            </w:r>
          </w:p>
        </w:tc>
        <w:tc>
          <w:tcPr>
            <w:tcW w:w="1449" w:type="dxa"/>
          </w:tcPr>
          <w:p w:rsidR="00804C5C" w:rsidRPr="00341387" w:rsidRDefault="00804C5C" w:rsidP="004025AA">
            <w:pPr>
              <w:jc w:val="both"/>
              <w:rPr>
                <w:sz w:val="28"/>
                <w:szCs w:val="28"/>
              </w:rPr>
            </w:pPr>
            <w:r w:rsidRPr="00341387">
              <w:rPr>
                <w:sz w:val="28"/>
                <w:szCs w:val="28"/>
              </w:rPr>
              <w:t>187,62</w:t>
            </w:r>
          </w:p>
        </w:tc>
        <w:tc>
          <w:tcPr>
            <w:tcW w:w="2406" w:type="dxa"/>
          </w:tcPr>
          <w:p w:rsidR="00804C5C" w:rsidRDefault="004025AA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341387">
              <w:rPr>
                <w:kern w:val="2"/>
                <w:sz w:val="28"/>
                <w:szCs w:val="28"/>
              </w:rPr>
              <w:t>тдел потреб</w:t>
            </w:r>
            <w:r w:rsidR="00804C5C" w:rsidRPr="00341387">
              <w:rPr>
                <w:kern w:val="2"/>
                <w:sz w:val="28"/>
                <w:szCs w:val="28"/>
              </w:rPr>
              <w:t>и</w:t>
            </w:r>
            <w:r w:rsidR="00804C5C" w:rsidRPr="00341387">
              <w:rPr>
                <w:kern w:val="2"/>
                <w:sz w:val="28"/>
                <w:szCs w:val="28"/>
              </w:rPr>
              <w:t>тельского рынка Администрации города</w:t>
            </w:r>
          </w:p>
          <w:p w:rsidR="00804C5C" w:rsidRPr="00341387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Темп роста количества объектов общ</w:t>
            </w:r>
            <w:r w:rsidRPr="002A289D">
              <w:rPr>
                <w:kern w:val="2"/>
                <w:sz w:val="28"/>
                <w:szCs w:val="28"/>
              </w:rPr>
              <w:t>е</w:t>
            </w:r>
            <w:r w:rsidRPr="002A289D">
              <w:rPr>
                <w:kern w:val="2"/>
                <w:sz w:val="28"/>
                <w:szCs w:val="28"/>
              </w:rPr>
              <w:t xml:space="preserve">ственного питания 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101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102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103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104</w:t>
            </w:r>
            <w:r>
              <w:rPr>
                <w:kern w:val="2"/>
                <w:sz w:val="28"/>
                <w:szCs w:val="28"/>
              </w:rPr>
              <w:t>,0</w:t>
            </w:r>
          </w:p>
        </w:tc>
        <w:tc>
          <w:tcPr>
            <w:tcW w:w="2406" w:type="dxa"/>
          </w:tcPr>
          <w:p w:rsidR="00804C5C" w:rsidRPr="002A289D" w:rsidRDefault="00363F93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потреб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тельского рынка Администрации города</w:t>
            </w:r>
          </w:p>
        </w:tc>
      </w:tr>
      <w:tr w:rsidR="00804C5C" w:rsidRPr="002A289D" w:rsidTr="00942DFB">
        <w:tc>
          <w:tcPr>
            <w:tcW w:w="13437" w:type="dxa"/>
            <w:gridSpan w:val="7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Рынок туристических услуг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1. 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Количество размещенных материалов в СМИ </w:t>
            </w:r>
            <w:r w:rsidRPr="002A289D">
              <w:rPr>
                <w:sz w:val="28"/>
                <w:szCs w:val="28"/>
              </w:rPr>
              <w:t>об объ</w:t>
            </w:r>
            <w:r w:rsidRPr="002A289D">
              <w:rPr>
                <w:sz w:val="28"/>
                <w:szCs w:val="28"/>
              </w:rPr>
              <w:softHyphen/>
              <w:t>ек</w:t>
            </w:r>
            <w:r w:rsidRPr="002A289D">
              <w:rPr>
                <w:sz w:val="28"/>
                <w:szCs w:val="28"/>
              </w:rPr>
              <w:softHyphen/>
              <w:t>тах ту</w:t>
            </w:r>
            <w:r w:rsidRPr="002A289D">
              <w:rPr>
                <w:sz w:val="28"/>
                <w:szCs w:val="28"/>
              </w:rPr>
              <w:softHyphen/>
              <w:t>рист</w:t>
            </w:r>
            <w:r w:rsidRPr="002A289D">
              <w:rPr>
                <w:sz w:val="28"/>
                <w:szCs w:val="28"/>
              </w:rPr>
              <w:softHyphen/>
              <w:t>ской ин</w:t>
            </w:r>
            <w:r w:rsidRPr="002A289D">
              <w:rPr>
                <w:sz w:val="28"/>
                <w:szCs w:val="28"/>
              </w:rPr>
              <w:softHyphen/>
              <w:t>ду</w:t>
            </w:r>
            <w:r w:rsidRPr="002A289D">
              <w:rPr>
                <w:sz w:val="28"/>
                <w:szCs w:val="28"/>
              </w:rPr>
              <w:softHyphen/>
              <w:t>стрии и ту</w:t>
            </w:r>
            <w:r w:rsidRPr="002A289D">
              <w:rPr>
                <w:sz w:val="28"/>
                <w:szCs w:val="28"/>
              </w:rPr>
              <w:softHyphen/>
              <w:t>рист</w:t>
            </w:r>
            <w:r w:rsidRPr="002A289D">
              <w:rPr>
                <w:sz w:val="28"/>
                <w:szCs w:val="28"/>
              </w:rPr>
              <w:softHyphen/>
              <w:t>ских ре</w:t>
            </w:r>
            <w:r w:rsidRPr="002A289D">
              <w:rPr>
                <w:sz w:val="28"/>
                <w:szCs w:val="28"/>
              </w:rPr>
              <w:softHyphen/>
              <w:t>сур</w:t>
            </w:r>
            <w:r w:rsidRPr="002A289D">
              <w:rPr>
                <w:sz w:val="28"/>
                <w:szCs w:val="28"/>
              </w:rPr>
              <w:softHyphen/>
              <w:t>сах города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15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25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406" w:type="dxa"/>
          </w:tcPr>
          <w:p w:rsidR="00804C5C" w:rsidRPr="002A289D" w:rsidRDefault="00363F93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2A289D">
              <w:rPr>
                <w:kern w:val="2"/>
                <w:sz w:val="28"/>
                <w:szCs w:val="28"/>
              </w:rPr>
              <w:t>тдел развития предприним</w:t>
            </w:r>
            <w:r w:rsidR="00804C5C" w:rsidRPr="002A289D">
              <w:rPr>
                <w:kern w:val="2"/>
                <w:sz w:val="28"/>
                <w:szCs w:val="28"/>
              </w:rPr>
              <w:t>а</w:t>
            </w:r>
            <w:r w:rsidR="00804C5C" w:rsidRPr="002A289D">
              <w:rPr>
                <w:kern w:val="2"/>
                <w:sz w:val="28"/>
                <w:szCs w:val="28"/>
              </w:rPr>
              <w:t>тельства и инв</w:t>
            </w:r>
            <w:r w:rsidR="00804C5C" w:rsidRPr="002A289D">
              <w:rPr>
                <w:kern w:val="2"/>
                <w:sz w:val="28"/>
                <w:szCs w:val="28"/>
              </w:rPr>
              <w:t>е</w:t>
            </w:r>
            <w:r w:rsidR="00804C5C" w:rsidRPr="002A289D">
              <w:rPr>
                <w:kern w:val="2"/>
                <w:sz w:val="28"/>
                <w:szCs w:val="28"/>
              </w:rPr>
              <w:t>стиций Админ</w:t>
            </w:r>
            <w:r w:rsidR="00804C5C" w:rsidRPr="002A289D">
              <w:rPr>
                <w:kern w:val="2"/>
                <w:sz w:val="28"/>
                <w:szCs w:val="28"/>
              </w:rPr>
              <w:t>и</w:t>
            </w:r>
            <w:r w:rsidR="00804C5C"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2. 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Количество массовых мероприятий, пров</w:t>
            </w:r>
            <w:r w:rsidRPr="002A289D">
              <w:rPr>
                <w:kern w:val="2"/>
                <w:sz w:val="28"/>
                <w:szCs w:val="28"/>
              </w:rPr>
              <w:t>е</w:t>
            </w:r>
            <w:r w:rsidRPr="002A289D">
              <w:rPr>
                <w:kern w:val="2"/>
                <w:sz w:val="28"/>
                <w:szCs w:val="28"/>
              </w:rPr>
              <w:t>денных на территории города, в рамках развития событийного туризма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Отдел культуры и спорта Админ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pageBreakBefore/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350" w:type="dxa"/>
            <w:gridSpan w:val="6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 xml:space="preserve">Системные мероприятия по развитию конкурентной среды 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Pr="002A289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62" w:type="dxa"/>
          </w:tcPr>
          <w:p w:rsidR="00804C5C" w:rsidRPr="001852F1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852F1">
              <w:rPr>
                <w:kern w:val="2"/>
                <w:sz w:val="28"/>
                <w:szCs w:val="28"/>
              </w:rPr>
              <w:t>Доля закупок муниципального образования у субъектов малого и среднего предприн</w:t>
            </w:r>
            <w:r w:rsidRPr="001852F1">
              <w:rPr>
                <w:kern w:val="2"/>
                <w:sz w:val="28"/>
                <w:szCs w:val="28"/>
              </w:rPr>
              <w:t>и</w:t>
            </w:r>
            <w:r w:rsidRPr="001852F1">
              <w:rPr>
                <w:kern w:val="2"/>
                <w:sz w:val="28"/>
                <w:szCs w:val="28"/>
              </w:rPr>
              <w:t xml:space="preserve">мательства </w:t>
            </w:r>
          </w:p>
          <w:p w:rsidR="00804C5C" w:rsidRPr="001852F1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22,0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032C1">
              <w:rPr>
                <w:bCs/>
                <w:sz w:val="28"/>
                <w:szCs w:val="28"/>
              </w:rPr>
              <w:t>Контрактная служба Админ</w:t>
            </w:r>
            <w:r w:rsidRPr="00B032C1">
              <w:rPr>
                <w:bCs/>
                <w:sz w:val="28"/>
                <w:szCs w:val="28"/>
              </w:rPr>
              <w:t>и</w:t>
            </w:r>
            <w:r w:rsidRPr="00B032C1">
              <w:rPr>
                <w:bCs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rFonts w:eastAsia="Calibri"/>
                <w:kern w:val="2"/>
                <w:sz w:val="28"/>
                <w:szCs w:val="28"/>
              </w:rPr>
              <w:t xml:space="preserve">Количество </w:t>
            </w:r>
            <w:r w:rsidRPr="002A289D">
              <w:rPr>
                <w:sz w:val="28"/>
                <w:szCs w:val="28"/>
              </w:rPr>
              <w:t>проектов муниципальных пр</w:t>
            </w:r>
            <w:r w:rsidRPr="002A289D">
              <w:rPr>
                <w:sz w:val="28"/>
                <w:szCs w:val="28"/>
              </w:rPr>
              <w:t>а</w:t>
            </w:r>
            <w:r w:rsidRPr="002A289D">
              <w:rPr>
                <w:sz w:val="28"/>
                <w:szCs w:val="28"/>
              </w:rPr>
              <w:t>вовых актов города Новошахтинска, рег</w:t>
            </w:r>
            <w:r w:rsidRPr="002A289D">
              <w:rPr>
                <w:sz w:val="28"/>
                <w:szCs w:val="28"/>
              </w:rPr>
              <w:t>у</w:t>
            </w:r>
            <w:r w:rsidRPr="002A289D">
              <w:rPr>
                <w:sz w:val="28"/>
                <w:szCs w:val="28"/>
              </w:rPr>
              <w:t>лирующих отношения в сфере предприн</w:t>
            </w:r>
            <w:r w:rsidRPr="002A289D">
              <w:rPr>
                <w:sz w:val="28"/>
                <w:szCs w:val="28"/>
              </w:rPr>
              <w:t>и</w:t>
            </w:r>
            <w:r w:rsidRPr="002A289D">
              <w:rPr>
                <w:sz w:val="28"/>
                <w:szCs w:val="28"/>
              </w:rPr>
              <w:t>мательской и инвестиционной деятельн</w:t>
            </w:r>
            <w:r w:rsidRPr="002A289D">
              <w:rPr>
                <w:sz w:val="28"/>
                <w:szCs w:val="28"/>
              </w:rPr>
              <w:t>о</w:t>
            </w:r>
            <w:r w:rsidRPr="002A289D">
              <w:rPr>
                <w:sz w:val="28"/>
                <w:szCs w:val="28"/>
              </w:rPr>
              <w:t>сти, прошедших процедуру</w:t>
            </w:r>
            <w:r w:rsidRPr="002A289D">
              <w:rPr>
                <w:rFonts w:eastAsia="Calibri"/>
                <w:kern w:val="2"/>
                <w:sz w:val="28"/>
                <w:szCs w:val="28"/>
              </w:rPr>
              <w:t xml:space="preserve"> оценки регул</w:t>
            </w:r>
            <w:r w:rsidRPr="002A289D">
              <w:rPr>
                <w:rFonts w:eastAsia="Calibri"/>
                <w:kern w:val="2"/>
                <w:sz w:val="28"/>
                <w:szCs w:val="28"/>
              </w:rPr>
              <w:t>и</w:t>
            </w:r>
            <w:r w:rsidRPr="002A289D">
              <w:rPr>
                <w:rFonts w:eastAsia="Calibri"/>
                <w:kern w:val="2"/>
                <w:sz w:val="28"/>
                <w:szCs w:val="28"/>
              </w:rPr>
              <w:t xml:space="preserve">рующего воздействия 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406" w:type="dxa"/>
          </w:tcPr>
          <w:p w:rsidR="00804C5C" w:rsidRDefault="004025AA" w:rsidP="004025AA">
            <w:pPr>
              <w:jc w:val="both"/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0F5026">
              <w:rPr>
                <w:kern w:val="2"/>
                <w:sz w:val="28"/>
                <w:szCs w:val="28"/>
              </w:rPr>
              <w:t>тдел развития предприним</w:t>
            </w:r>
            <w:r w:rsidR="00804C5C" w:rsidRPr="000F5026">
              <w:rPr>
                <w:kern w:val="2"/>
                <w:sz w:val="28"/>
                <w:szCs w:val="28"/>
              </w:rPr>
              <w:t>а</w:t>
            </w:r>
            <w:r w:rsidR="00804C5C" w:rsidRPr="000F5026">
              <w:rPr>
                <w:kern w:val="2"/>
                <w:sz w:val="28"/>
                <w:szCs w:val="28"/>
              </w:rPr>
              <w:t>тельства и инв</w:t>
            </w:r>
            <w:r w:rsidR="00804C5C" w:rsidRPr="000F5026">
              <w:rPr>
                <w:kern w:val="2"/>
                <w:sz w:val="28"/>
                <w:szCs w:val="28"/>
              </w:rPr>
              <w:t>е</w:t>
            </w:r>
            <w:r w:rsidR="00804C5C" w:rsidRPr="000F5026">
              <w:rPr>
                <w:kern w:val="2"/>
                <w:sz w:val="28"/>
                <w:szCs w:val="28"/>
              </w:rPr>
              <w:t>стиций Админ</w:t>
            </w:r>
            <w:r w:rsidR="00804C5C" w:rsidRPr="000F5026">
              <w:rPr>
                <w:kern w:val="2"/>
                <w:sz w:val="28"/>
                <w:szCs w:val="28"/>
              </w:rPr>
              <w:t>и</w:t>
            </w:r>
            <w:r w:rsidR="00804C5C" w:rsidRPr="000F5026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5462" w:type="dxa"/>
          </w:tcPr>
          <w:p w:rsidR="00804C5C" w:rsidRPr="001852F1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852F1">
              <w:rPr>
                <w:kern w:val="2"/>
                <w:sz w:val="28"/>
                <w:szCs w:val="28"/>
              </w:rPr>
              <w:t>Количество муниципальных правовых а</w:t>
            </w:r>
            <w:r w:rsidRPr="001852F1">
              <w:rPr>
                <w:kern w:val="2"/>
                <w:sz w:val="28"/>
                <w:szCs w:val="28"/>
              </w:rPr>
              <w:t>к</w:t>
            </w:r>
            <w:r w:rsidRPr="001852F1">
              <w:rPr>
                <w:kern w:val="2"/>
                <w:sz w:val="28"/>
                <w:szCs w:val="28"/>
              </w:rPr>
              <w:t xml:space="preserve">тов города Новошахтинска, регулирующих отношения в сфере предпринимательской и инвестиционной деятельности, прошедших экспертизу 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2406" w:type="dxa"/>
          </w:tcPr>
          <w:p w:rsidR="00804C5C" w:rsidRDefault="004025AA" w:rsidP="004025AA">
            <w:pPr>
              <w:jc w:val="both"/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0F5026">
              <w:rPr>
                <w:kern w:val="2"/>
                <w:sz w:val="28"/>
                <w:szCs w:val="28"/>
              </w:rPr>
              <w:t>тдел развития предприним</w:t>
            </w:r>
            <w:r w:rsidR="00804C5C" w:rsidRPr="000F5026">
              <w:rPr>
                <w:kern w:val="2"/>
                <w:sz w:val="28"/>
                <w:szCs w:val="28"/>
              </w:rPr>
              <w:t>а</w:t>
            </w:r>
            <w:r w:rsidR="00804C5C" w:rsidRPr="000F5026">
              <w:rPr>
                <w:kern w:val="2"/>
                <w:sz w:val="28"/>
                <w:szCs w:val="28"/>
              </w:rPr>
              <w:t>тельства и инв</w:t>
            </w:r>
            <w:r w:rsidR="00804C5C" w:rsidRPr="000F5026">
              <w:rPr>
                <w:kern w:val="2"/>
                <w:sz w:val="28"/>
                <w:szCs w:val="28"/>
              </w:rPr>
              <w:t>е</w:t>
            </w:r>
            <w:r w:rsidR="00804C5C" w:rsidRPr="000F5026">
              <w:rPr>
                <w:kern w:val="2"/>
                <w:sz w:val="28"/>
                <w:szCs w:val="28"/>
              </w:rPr>
              <w:t>стиций Админ</w:t>
            </w:r>
            <w:r w:rsidR="00804C5C" w:rsidRPr="000F5026">
              <w:rPr>
                <w:kern w:val="2"/>
                <w:sz w:val="28"/>
                <w:szCs w:val="28"/>
              </w:rPr>
              <w:t>и</w:t>
            </w:r>
            <w:r w:rsidR="00804C5C" w:rsidRPr="000F5026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5462" w:type="dxa"/>
          </w:tcPr>
          <w:p w:rsidR="00804C5C" w:rsidRPr="001852F1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1852F1">
              <w:rPr>
                <w:sz w:val="28"/>
                <w:szCs w:val="28"/>
              </w:rPr>
              <w:t xml:space="preserve">Темп роста количества </w:t>
            </w:r>
            <w:r w:rsidRPr="001852F1">
              <w:rPr>
                <w:kern w:val="2"/>
                <w:sz w:val="28"/>
                <w:szCs w:val="28"/>
              </w:rPr>
              <w:t>субъектов малого и среднего предпринимательства</w:t>
            </w:r>
            <w:r w:rsidRPr="001852F1">
              <w:rPr>
                <w:sz w:val="28"/>
                <w:szCs w:val="28"/>
              </w:rPr>
              <w:t>, зарег</w:t>
            </w:r>
            <w:r w:rsidRPr="001852F1">
              <w:rPr>
                <w:sz w:val="28"/>
                <w:szCs w:val="28"/>
              </w:rPr>
              <w:t>и</w:t>
            </w:r>
            <w:r w:rsidRPr="001852F1">
              <w:rPr>
                <w:sz w:val="28"/>
                <w:szCs w:val="28"/>
              </w:rPr>
              <w:t>стрированных на территории города Н</w:t>
            </w:r>
            <w:r w:rsidRPr="001852F1">
              <w:rPr>
                <w:sz w:val="28"/>
                <w:szCs w:val="28"/>
              </w:rPr>
              <w:t>о</w:t>
            </w:r>
            <w:r w:rsidRPr="001852F1">
              <w:rPr>
                <w:sz w:val="28"/>
                <w:szCs w:val="28"/>
              </w:rPr>
              <w:t>вошахтинска, по сравнению с предыдущим отчетным периодом</w:t>
            </w: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процент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105,0</w:t>
            </w:r>
          </w:p>
        </w:tc>
        <w:tc>
          <w:tcPr>
            <w:tcW w:w="2406" w:type="dxa"/>
          </w:tcPr>
          <w:p w:rsidR="00804C5C" w:rsidRDefault="004025AA" w:rsidP="004025AA">
            <w:pPr>
              <w:jc w:val="both"/>
            </w:pPr>
            <w:r>
              <w:rPr>
                <w:kern w:val="2"/>
                <w:sz w:val="28"/>
                <w:szCs w:val="28"/>
              </w:rPr>
              <w:t>О</w:t>
            </w:r>
            <w:r w:rsidR="00804C5C" w:rsidRPr="000F5026">
              <w:rPr>
                <w:kern w:val="2"/>
                <w:sz w:val="28"/>
                <w:szCs w:val="28"/>
              </w:rPr>
              <w:t>тдел развития предприним</w:t>
            </w:r>
            <w:r w:rsidR="00804C5C" w:rsidRPr="000F5026">
              <w:rPr>
                <w:kern w:val="2"/>
                <w:sz w:val="28"/>
                <w:szCs w:val="28"/>
              </w:rPr>
              <w:t>а</w:t>
            </w:r>
            <w:r w:rsidR="00804C5C" w:rsidRPr="000F5026">
              <w:rPr>
                <w:kern w:val="2"/>
                <w:sz w:val="28"/>
                <w:szCs w:val="28"/>
              </w:rPr>
              <w:t>тельства и инв</w:t>
            </w:r>
            <w:r w:rsidR="00804C5C" w:rsidRPr="000F5026">
              <w:rPr>
                <w:kern w:val="2"/>
                <w:sz w:val="28"/>
                <w:szCs w:val="28"/>
              </w:rPr>
              <w:t>е</w:t>
            </w:r>
            <w:r w:rsidR="00804C5C" w:rsidRPr="000F5026">
              <w:rPr>
                <w:kern w:val="2"/>
                <w:sz w:val="28"/>
                <w:szCs w:val="28"/>
              </w:rPr>
              <w:t>стиций Админ</w:t>
            </w:r>
            <w:r w:rsidR="00804C5C" w:rsidRPr="000F5026">
              <w:rPr>
                <w:kern w:val="2"/>
                <w:sz w:val="28"/>
                <w:szCs w:val="28"/>
              </w:rPr>
              <w:t>и</w:t>
            </w:r>
            <w:r w:rsidR="00804C5C" w:rsidRPr="000F5026">
              <w:rPr>
                <w:kern w:val="2"/>
                <w:sz w:val="28"/>
                <w:szCs w:val="28"/>
              </w:rPr>
              <w:t>страции города</w:t>
            </w:r>
          </w:p>
        </w:tc>
      </w:tr>
      <w:tr w:rsidR="00804C5C" w:rsidRPr="002A289D" w:rsidTr="00942DFB">
        <w:tc>
          <w:tcPr>
            <w:tcW w:w="1087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2A289D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5462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Наличие в муниципальной практике прое</w:t>
            </w:r>
            <w:r w:rsidRPr="002A289D">
              <w:rPr>
                <w:kern w:val="2"/>
                <w:sz w:val="28"/>
                <w:szCs w:val="28"/>
              </w:rPr>
              <w:t>к</w:t>
            </w:r>
            <w:r w:rsidRPr="002A289D">
              <w:rPr>
                <w:kern w:val="2"/>
                <w:sz w:val="28"/>
                <w:szCs w:val="28"/>
              </w:rPr>
              <w:t xml:space="preserve">тов с применением механизмов </w:t>
            </w:r>
            <w:proofErr w:type="spellStart"/>
            <w:r w:rsidRPr="002A289D">
              <w:rPr>
                <w:kern w:val="2"/>
                <w:sz w:val="28"/>
                <w:szCs w:val="28"/>
              </w:rPr>
              <w:t>муниц</w:t>
            </w:r>
            <w:r w:rsidRPr="002A289D">
              <w:rPr>
                <w:kern w:val="2"/>
                <w:sz w:val="28"/>
                <w:szCs w:val="28"/>
              </w:rPr>
              <w:t>и</w:t>
            </w:r>
            <w:r w:rsidRPr="002A289D">
              <w:rPr>
                <w:kern w:val="2"/>
                <w:sz w:val="28"/>
                <w:szCs w:val="28"/>
              </w:rPr>
              <w:t>пально</w:t>
            </w:r>
            <w:proofErr w:type="spellEnd"/>
            <w:r w:rsidRPr="002A289D">
              <w:rPr>
                <w:kern w:val="2"/>
                <w:sz w:val="28"/>
                <w:szCs w:val="28"/>
              </w:rPr>
              <w:t xml:space="preserve">-частного </w:t>
            </w:r>
            <w:proofErr w:type="gramStart"/>
            <w:r w:rsidRPr="002A289D">
              <w:rPr>
                <w:kern w:val="2"/>
                <w:sz w:val="28"/>
                <w:szCs w:val="28"/>
              </w:rPr>
              <w:t>партнерства</w:t>
            </w:r>
            <w:proofErr w:type="gramEnd"/>
            <w:r w:rsidRPr="002A289D">
              <w:rPr>
                <w:kern w:val="2"/>
                <w:sz w:val="28"/>
                <w:szCs w:val="28"/>
              </w:rPr>
              <w:t xml:space="preserve"> в том числе посредством заключения концессионного соглашения</w:t>
            </w:r>
          </w:p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73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9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288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1449" w:type="dxa"/>
          </w:tcPr>
          <w:p w:rsidR="00804C5C" w:rsidRPr="002A289D" w:rsidRDefault="00804C5C" w:rsidP="004025AA">
            <w:pPr>
              <w:jc w:val="both"/>
              <w:rPr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да</w:t>
            </w:r>
          </w:p>
        </w:tc>
        <w:tc>
          <w:tcPr>
            <w:tcW w:w="2406" w:type="dxa"/>
          </w:tcPr>
          <w:p w:rsidR="00804C5C" w:rsidRPr="002A289D" w:rsidRDefault="00804C5C" w:rsidP="004025A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A289D">
              <w:rPr>
                <w:kern w:val="2"/>
                <w:sz w:val="28"/>
                <w:szCs w:val="28"/>
              </w:rPr>
              <w:t>Комитет по управлению имуществом А</w:t>
            </w:r>
            <w:r w:rsidRPr="002A289D">
              <w:rPr>
                <w:kern w:val="2"/>
                <w:sz w:val="28"/>
                <w:szCs w:val="28"/>
              </w:rPr>
              <w:t>д</w:t>
            </w:r>
            <w:r w:rsidRPr="002A289D">
              <w:rPr>
                <w:kern w:val="2"/>
                <w:sz w:val="28"/>
                <w:szCs w:val="28"/>
              </w:rPr>
              <w:t>министрации г</w:t>
            </w:r>
            <w:r w:rsidRPr="002A289D">
              <w:rPr>
                <w:kern w:val="2"/>
                <w:sz w:val="28"/>
                <w:szCs w:val="28"/>
              </w:rPr>
              <w:t>о</w:t>
            </w:r>
            <w:r w:rsidRPr="002A289D">
              <w:rPr>
                <w:kern w:val="2"/>
                <w:sz w:val="28"/>
                <w:szCs w:val="28"/>
              </w:rPr>
              <w:t>рода</w:t>
            </w:r>
          </w:p>
        </w:tc>
      </w:tr>
    </w:tbl>
    <w:p w:rsidR="00105EA6" w:rsidRDefault="00105EA6" w:rsidP="00804C5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509"/>
      </w:tblGrid>
      <w:tr w:rsidR="00F96F21" w:rsidRPr="003E0B95" w:rsidTr="007550C0">
        <w:tc>
          <w:tcPr>
            <w:tcW w:w="6487" w:type="dxa"/>
            <w:shd w:val="clear" w:color="auto" w:fill="auto"/>
          </w:tcPr>
          <w:p w:rsidR="00F96F21" w:rsidRDefault="00F96F21" w:rsidP="007550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 xml:space="preserve">Начальник юридического отдела  </w:t>
            </w:r>
          </w:p>
          <w:p w:rsidR="00F96F21" w:rsidRPr="003E0B95" w:rsidRDefault="00F96F21" w:rsidP="007550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Администрации города</w:t>
            </w:r>
          </w:p>
          <w:p w:rsidR="00F96F21" w:rsidRPr="003E0B95" w:rsidRDefault="00F96F21" w:rsidP="007550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</w:tcPr>
          <w:p w:rsidR="00F96F21" w:rsidRPr="003E0B95" w:rsidRDefault="00F96F21" w:rsidP="007550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И.Н. Суркова</w:t>
            </w:r>
          </w:p>
        </w:tc>
      </w:tr>
      <w:tr w:rsidR="00F96F21" w:rsidRPr="003E0B95" w:rsidTr="007550C0">
        <w:tc>
          <w:tcPr>
            <w:tcW w:w="6487" w:type="dxa"/>
            <w:shd w:val="clear" w:color="auto" w:fill="auto"/>
          </w:tcPr>
          <w:p w:rsidR="00F96F21" w:rsidRPr="003E0B95" w:rsidRDefault="00F96F21" w:rsidP="007550C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Управляющий делами Администрации города</w:t>
            </w:r>
          </w:p>
        </w:tc>
        <w:tc>
          <w:tcPr>
            <w:tcW w:w="3509" w:type="dxa"/>
            <w:shd w:val="clear" w:color="auto" w:fill="auto"/>
          </w:tcPr>
          <w:p w:rsidR="00F96F21" w:rsidRPr="003E0B95" w:rsidRDefault="00F96F21" w:rsidP="007550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Arial"/>
                <w:color w:val="000000"/>
                <w:sz w:val="28"/>
                <w:szCs w:val="28"/>
              </w:rPr>
            </w:pPr>
            <w:r w:rsidRPr="003E0B95">
              <w:rPr>
                <w:color w:val="000000"/>
                <w:sz w:val="28"/>
                <w:szCs w:val="28"/>
              </w:rPr>
              <w:t>Ю.А. Лубенцов</w:t>
            </w:r>
          </w:p>
        </w:tc>
      </w:tr>
    </w:tbl>
    <w:p w:rsidR="00105EA6" w:rsidRDefault="00105EA6" w:rsidP="00804C5C">
      <w:pPr>
        <w:rPr>
          <w:sz w:val="28"/>
          <w:szCs w:val="28"/>
        </w:rPr>
        <w:sectPr w:rsidR="00105EA6" w:rsidSect="001E7DC1">
          <w:pgSz w:w="16840" w:h="11907" w:orient="landscape"/>
          <w:pgMar w:top="709" w:right="425" w:bottom="567" w:left="851" w:header="720" w:footer="720" w:gutter="0"/>
          <w:cols w:space="720"/>
        </w:sectPr>
      </w:pPr>
    </w:p>
    <w:p w:rsidR="002F4373" w:rsidRDefault="002F4373" w:rsidP="00BA17CD">
      <w:pPr>
        <w:ind w:left="8496"/>
        <w:rPr>
          <w:sz w:val="28"/>
          <w:szCs w:val="28"/>
        </w:rPr>
      </w:pPr>
    </w:p>
    <w:p w:rsidR="00BA17CD" w:rsidRPr="00BA17CD" w:rsidRDefault="00BA17CD" w:rsidP="002F4373">
      <w:pPr>
        <w:spacing w:line="276" w:lineRule="auto"/>
        <w:ind w:left="8496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Pr="00BA17CD">
        <w:rPr>
          <w:sz w:val="28"/>
          <w:szCs w:val="28"/>
        </w:rPr>
        <w:t xml:space="preserve"> </w:t>
      </w:r>
    </w:p>
    <w:p w:rsidR="00BA17CD" w:rsidRPr="00BA17CD" w:rsidRDefault="00BA17CD" w:rsidP="002F4373">
      <w:pPr>
        <w:spacing w:line="276" w:lineRule="auto"/>
        <w:ind w:left="8496"/>
        <w:rPr>
          <w:sz w:val="28"/>
          <w:szCs w:val="28"/>
        </w:rPr>
      </w:pPr>
      <w:r w:rsidRPr="00BA17CD">
        <w:rPr>
          <w:sz w:val="28"/>
          <w:szCs w:val="28"/>
        </w:rPr>
        <w:t>к постановлению</w:t>
      </w:r>
    </w:p>
    <w:p w:rsidR="00BA17CD" w:rsidRPr="00BA17CD" w:rsidRDefault="00BA17CD" w:rsidP="002F4373">
      <w:pPr>
        <w:spacing w:line="276" w:lineRule="auto"/>
        <w:ind w:left="8496"/>
        <w:rPr>
          <w:sz w:val="28"/>
          <w:szCs w:val="28"/>
        </w:rPr>
      </w:pPr>
      <w:r w:rsidRPr="00BA17CD">
        <w:rPr>
          <w:sz w:val="28"/>
          <w:szCs w:val="28"/>
        </w:rPr>
        <w:t xml:space="preserve">Администрации </w:t>
      </w:r>
    </w:p>
    <w:p w:rsidR="00BA17CD" w:rsidRPr="00BA17CD" w:rsidRDefault="00BA17CD" w:rsidP="002F4373">
      <w:pPr>
        <w:spacing w:line="276" w:lineRule="auto"/>
        <w:ind w:left="8496"/>
        <w:rPr>
          <w:sz w:val="28"/>
          <w:szCs w:val="28"/>
        </w:rPr>
      </w:pPr>
      <w:r w:rsidRPr="00BA17CD">
        <w:rPr>
          <w:sz w:val="28"/>
          <w:szCs w:val="28"/>
        </w:rPr>
        <w:t xml:space="preserve">   города</w:t>
      </w:r>
    </w:p>
    <w:p w:rsidR="00105EA6" w:rsidRDefault="00BA17CD" w:rsidP="002F4373">
      <w:pPr>
        <w:spacing w:line="276" w:lineRule="auto"/>
        <w:ind w:left="8496"/>
        <w:rPr>
          <w:sz w:val="28"/>
          <w:szCs w:val="28"/>
        </w:rPr>
      </w:pPr>
      <w:r w:rsidRPr="00BA17CD">
        <w:rPr>
          <w:sz w:val="28"/>
          <w:szCs w:val="28"/>
        </w:rPr>
        <w:t xml:space="preserve">    от                №</w:t>
      </w:r>
    </w:p>
    <w:p w:rsidR="000E1486" w:rsidRPr="000E1486" w:rsidRDefault="000E1486" w:rsidP="002F4373">
      <w:pPr>
        <w:spacing w:line="276" w:lineRule="auto"/>
        <w:jc w:val="center"/>
        <w:rPr>
          <w:sz w:val="28"/>
          <w:szCs w:val="28"/>
        </w:rPr>
      </w:pPr>
      <w:r w:rsidRPr="000E1486">
        <w:rPr>
          <w:sz w:val="28"/>
          <w:szCs w:val="28"/>
        </w:rPr>
        <w:t>ПОЛОЖЕНИЕ</w:t>
      </w:r>
    </w:p>
    <w:p w:rsidR="000E1486" w:rsidRPr="000E1486" w:rsidRDefault="000E1486" w:rsidP="002F4373">
      <w:pPr>
        <w:spacing w:line="276" w:lineRule="auto"/>
        <w:jc w:val="center"/>
        <w:rPr>
          <w:sz w:val="28"/>
          <w:szCs w:val="28"/>
        </w:rPr>
      </w:pPr>
      <w:r w:rsidRPr="000E1486">
        <w:rPr>
          <w:sz w:val="28"/>
          <w:szCs w:val="28"/>
        </w:rPr>
        <w:t>о Совете по развитию конкуренции</w:t>
      </w:r>
    </w:p>
    <w:p w:rsidR="000E1486" w:rsidRPr="000E1486" w:rsidRDefault="0053007F" w:rsidP="002F437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Г</w:t>
      </w:r>
      <w:r w:rsidR="000E1486" w:rsidRPr="000E1486">
        <w:rPr>
          <w:sz w:val="28"/>
          <w:szCs w:val="28"/>
        </w:rPr>
        <w:t>лаве Администрации города Ново</w:t>
      </w:r>
      <w:r w:rsidR="000E1486">
        <w:rPr>
          <w:sz w:val="28"/>
          <w:szCs w:val="28"/>
        </w:rPr>
        <w:t>шахтинска</w:t>
      </w:r>
    </w:p>
    <w:p w:rsidR="000E1486" w:rsidRPr="000E1486" w:rsidRDefault="000E1486" w:rsidP="002F4373">
      <w:pPr>
        <w:spacing w:line="276" w:lineRule="auto"/>
        <w:jc w:val="center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jc w:val="center"/>
        <w:rPr>
          <w:sz w:val="28"/>
          <w:szCs w:val="28"/>
        </w:rPr>
      </w:pPr>
      <w:r w:rsidRPr="000E1486">
        <w:rPr>
          <w:sz w:val="28"/>
          <w:szCs w:val="28"/>
        </w:rPr>
        <w:t>1. Общие положения</w:t>
      </w:r>
    </w:p>
    <w:p w:rsidR="000E1486" w:rsidRPr="000E1486" w:rsidRDefault="000E1486" w:rsidP="002F4373">
      <w:pPr>
        <w:spacing w:line="276" w:lineRule="auto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 xml:space="preserve">1.1. Совет по развитию конкуренции при главе Администрации города </w:t>
      </w:r>
      <w:r>
        <w:rPr>
          <w:sz w:val="28"/>
          <w:szCs w:val="28"/>
        </w:rPr>
        <w:t>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тинска </w:t>
      </w:r>
      <w:r w:rsidRPr="000E1486">
        <w:rPr>
          <w:sz w:val="28"/>
          <w:szCs w:val="28"/>
        </w:rPr>
        <w:t>(далее – Совет) является постоянно действующим коллегиальным органом, с</w:t>
      </w:r>
      <w:r w:rsidRPr="000E1486">
        <w:rPr>
          <w:sz w:val="28"/>
          <w:szCs w:val="28"/>
        </w:rPr>
        <w:t>о</w:t>
      </w:r>
      <w:r w:rsidRPr="000E1486">
        <w:rPr>
          <w:sz w:val="28"/>
          <w:szCs w:val="28"/>
        </w:rPr>
        <w:t>зданным в целях рассмотрения вопросов содействия развитию конкуренции и конк</w:t>
      </w:r>
      <w:r w:rsidRPr="000E1486">
        <w:rPr>
          <w:sz w:val="28"/>
          <w:szCs w:val="28"/>
        </w:rPr>
        <w:t>у</w:t>
      </w:r>
      <w:r w:rsidRPr="000E1486">
        <w:rPr>
          <w:sz w:val="28"/>
          <w:szCs w:val="28"/>
        </w:rPr>
        <w:t>рентной среды в муниципальном образовании «Город</w:t>
      </w:r>
      <w:r>
        <w:rPr>
          <w:sz w:val="28"/>
          <w:szCs w:val="28"/>
        </w:rPr>
        <w:t xml:space="preserve"> Новошахтинск</w:t>
      </w:r>
      <w:r w:rsidRPr="000E1486">
        <w:rPr>
          <w:sz w:val="28"/>
          <w:szCs w:val="28"/>
        </w:rPr>
        <w:t>».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1.2. Совет в своей деятельности руководствуется Конституцией Российской Ф</w:t>
      </w:r>
      <w:r w:rsidRPr="000E1486">
        <w:rPr>
          <w:sz w:val="28"/>
          <w:szCs w:val="28"/>
        </w:rPr>
        <w:t>е</w:t>
      </w:r>
      <w:r w:rsidRPr="000E1486">
        <w:rPr>
          <w:sz w:val="28"/>
          <w:szCs w:val="28"/>
        </w:rPr>
        <w:t>дерации, федеральными законами, иными нормативными правовыми актами Росси</w:t>
      </w:r>
      <w:r w:rsidRPr="000E1486">
        <w:rPr>
          <w:sz w:val="28"/>
          <w:szCs w:val="28"/>
        </w:rPr>
        <w:t>й</w:t>
      </w:r>
      <w:r w:rsidRPr="000E1486">
        <w:rPr>
          <w:sz w:val="28"/>
          <w:szCs w:val="28"/>
        </w:rPr>
        <w:t>ской Федерации, Уставом Ростовской области, областными законами Ростовской обл</w:t>
      </w:r>
      <w:r w:rsidRPr="000E1486">
        <w:rPr>
          <w:sz w:val="28"/>
          <w:szCs w:val="28"/>
        </w:rPr>
        <w:t>а</w:t>
      </w:r>
      <w:r w:rsidRPr="000E1486">
        <w:rPr>
          <w:sz w:val="28"/>
          <w:szCs w:val="28"/>
        </w:rPr>
        <w:t>сти и иными нормативными правовыми актами Ростовской области, Уставом муниц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пального образования «Город Ново</w:t>
      </w:r>
      <w:r>
        <w:rPr>
          <w:sz w:val="28"/>
          <w:szCs w:val="28"/>
        </w:rPr>
        <w:t>шахтинск</w:t>
      </w:r>
      <w:r w:rsidRPr="000E1486">
        <w:rPr>
          <w:sz w:val="28"/>
          <w:szCs w:val="28"/>
        </w:rPr>
        <w:t>», иными нормативными правовыми акт</w:t>
      </w:r>
      <w:r w:rsidRPr="000E1486">
        <w:rPr>
          <w:sz w:val="28"/>
          <w:szCs w:val="28"/>
        </w:rPr>
        <w:t>а</w:t>
      </w:r>
      <w:r w:rsidRPr="000E1486">
        <w:rPr>
          <w:sz w:val="28"/>
          <w:szCs w:val="28"/>
        </w:rPr>
        <w:t>ми Администрации города, а также настоящим Положением.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1.3. Совет осуществляет свою деятельность во взаимодействии с органами испо</w:t>
      </w:r>
      <w:r w:rsidRPr="000E1486">
        <w:rPr>
          <w:sz w:val="28"/>
          <w:szCs w:val="28"/>
        </w:rPr>
        <w:t>л</w:t>
      </w:r>
      <w:r w:rsidRPr="000E1486">
        <w:rPr>
          <w:sz w:val="28"/>
          <w:szCs w:val="28"/>
        </w:rPr>
        <w:t>нительной власти Ростовской области, территориальными подразделениями федерал</w:t>
      </w:r>
      <w:r w:rsidRPr="000E1486">
        <w:rPr>
          <w:sz w:val="28"/>
          <w:szCs w:val="28"/>
        </w:rPr>
        <w:t>ь</w:t>
      </w:r>
      <w:r w:rsidRPr="000E1486">
        <w:rPr>
          <w:sz w:val="28"/>
          <w:szCs w:val="28"/>
        </w:rPr>
        <w:t>ных органов исполнительной власти, отраслевыми (функциональными) органами А</w:t>
      </w:r>
      <w:r w:rsidRPr="000E1486">
        <w:rPr>
          <w:sz w:val="28"/>
          <w:szCs w:val="28"/>
        </w:rPr>
        <w:t>д</w:t>
      </w:r>
      <w:r w:rsidRPr="000E1486">
        <w:rPr>
          <w:sz w:val="28"/>
          <w:szCs w:val="28"/>
        </w:rPr>
        <w:t>министрации города, научными и другими организациями.</w:t>
      </w:r>
    </w:p>
    <w:p w:rsidR="000E1486" w:rsidRPr="000E1486" w:rsidRDefault="000E1486" w:rsidP="002F4373">
      <w:pPr>
        <w:spacing w:line="276" w:lineRule="auto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jc w:val="center"/>
        <w:rPr>
          <w:sz w:val="28"/>
          <w:szCs w:val="28"/>
        </w:rPr>
      </w:pPr>
      <w:r w:rsidRPr="000E1486">
        <w:rPr>
          <w:sz w:val="28"/>
          <w:szCs w:val="28"/>
        </w:rPr>
        <w:t>2. Задачи и функции Совета</w:t>
      </w:r>
    </w:p>
    <w:p w:rsidR="000E1486" w:rsidRPr="000E1486" w:rsidRDefault="000E1486" w:rsidP="002F4373">
      <w:pPr>
        <w:spacing w:line="276" w:lineRule="auto"/>
        <w:jc w:val="both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2.1. Задачами Совета являются: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выработка рекомендаций по совершенствованию конкурентной среды города, стимулированию развития конкуренции;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повышение эффективности работы по развитию конкуренции в городе.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2.2. Функциями Совета являются: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оценка состояния конкурентной среды в городе, выявление и анализ факторов, ограничивающих конкуренцию в отраслях экономической деятельности на территории города;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ежегодное формирование перечня социально значимых и приоритетных рынков города;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рассмотрение и согласование проекта плана мероприятий («дорожной карты») по содействию развитию конкуренции в городе;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lastRenderedPageBreak/>
        <w:t>рассмотрение хода выполнения плана мероприятий («дорожной карты») по с</w:t>
      </w:r>
      <w:r w:rsidRPr="000E1486">
        <w:rPr>
          <w:sz w:val="28"/>
          <w:szCs w:val="28"/>
        </w:rPr>
        <w:t>о</w:t>
      </w:r>
      <w:r w:rsidRPr="000E1486">
        <w:rPr>
          <w:sz w:val="28"/>
          <w:szCs w:val="28"/>
        </w:rPr>
        <w:t>действию развитию конкуренции в городе, выработка предложений по его коррект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ровке;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рассмотрение и анализ результатов мониторинга состояния и развития конк</w:t>
      </w:r>
      <w:r w:rsidRPr="000E1486">
        <w:rPr>
          <w:sz w:val="28"/>
          <w:szCs w:val="28"/>
        </w:rPr>
        <w:t>у</w:t>
      </w:r>
      <w:r w:rsidRPr="000E1486">
        <w:rPr>
          <w:sz w:val="28"/>
          <w:szCs w:val="28"/>
        </w:rPr>
        <w:t>рентной среды на рынках товаров, работ и услуг города;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рассмотрение иных документов, влияющих на состояние и развитие конкуренции в городе;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рассмотрение и утверждение ежегодного доклада о состоянии и развитии конк</w:t>
      </w:r>
      <w:r w:rsidRPr="000E1486">
        <w:rPr>
          <w:sz w:val="28"/>
          <w:szCs w:val="28"/>
        </w:rPr>
        <w:t>у</w:t>
      </w:r>
      <w:r w:rsidRPr="000E1486">
        <w:rPr>
          <w:sz w:val="28"/>
          <w:szCs w:val="28"/>
        </w:rPr>
        <w:t xml:space="preserve">рентной среды на рынках товаров, работ и услуг города, подготовленного отделом </w:t>
      </w:r>
      <w:r w:rsidR="007B4AB8">
        <w:rPr>
          <w:sz w:val="28"/>
          <w:szCs w:val="28"/>
        </w:rPr>
        <w:t xml:space="preserve"> ра</w:t>
      </w:r>
      <w:r w:rsidR="007B4AB8">
        <w:rPr>
          <w:sz w:val="28"/>
          <w:szCs w:val="28"/>
        </w:rPr>
        <w:t>з</w:t>
      </w:r>
      <w:r w:rsidR="007B4AB8">
        <w:rPr>
          <w:sz w:val="28"/>
          <w:szCs w:val="28"/>
        </w:rPr>
        <w:t xml:space="preserve">вития предпринимательства и инвестиций </w:t>
      </w:r>
      <w:r w:rsidRPr="000E1486">
        <w:rPr>
          <w:sz w:val="28"/>
          <w:szCs w:val="28"/>
        </w:rPr>
        <w:t>Администрации города.</w:t>
      </w:r>
    </w:p>
    <w:p w:rsidR="000E1486" w:rsidRPr="000E1486" w:rsidRDefault="000E1486" w:rsidP="002F4373">
      <w:pPr>
        <w:spacing w:line="276" w:lineRule="auto"/>
        <w:jc w:val="both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jc w:val="center"/>
        <w:rPr>
          <w:sz w:val="28"/>
          <w:szCs w:val="28"/>
        </w:rPr>
      </w:pPr>
      <w:r w:rsidRPr="000E1486">
        <w:rPr>
          <w:sz w:val="28"/>
          <w:szCs w:val="28"/>
        </w:rPr>
        <w:t>3. Права Совета</w:t>
      </w:r>
    </w:p>
    <w:p w:rsidR="000E1486" w:rsidRPr="000E1486" w:rsidRDefault="000E1486" w:rsidP="002F4373">
      <w:pPr>
        <w:spacing w:line="276" w:lineRule="auto"/>
        <w:jc w:val="both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3.1. Совет при выполнении возложенных на него задач вправе: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принимать решения по вопросам, относящимся к его компетенции, в установле</w:t>
      </w:r>
      <w:r w:rsidRPr="000E1486">
        <w:rPr>
          <w:sz w:val="28"/>
          <w:szCs w:val="28"/>
        </w:rPr>
        <w:t>н</w:t>
      </w:r>
      <w:r w:rsidRPr="000E1486">
        <w:rPr>
          <w:sz w:val="28"/>
          <w:szCs w:val="28"/>
        </w:rPr>
        <w:t>ном порядке направлять рекомендации в отраслевые (функциональные) органы Адм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нистрации города, и иные заинтересованные органы и организации, если это не прот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воречит действующему законодательству;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запрашивать и получать у территориальных органов федеральных органов испо</w:t>
      </w:r>
      <w:r w:rsidRPr="000E1486">
        <w:rPr>
          <w:sz w:val="28"/>
          <w:szCs w:val="28"/>
        </w:rPr>
        <w:t>л</w:t>
      </w:r>
      <w:r w:rsidRPr="000E1486">
        <w:rPr>
          <w:sz w:val="28"/>
          <w:szCs w:val="28"/>
        </w:rPr>
        <w:t>нительной власти, органов исполнительной власти Ростовской области, функционал</w:t>
      </w:r>
      <w:r w:rsidRPr="000E1486">
        <w:rPr>
          <w:sz w:val="28"/>
          <w:szCs w:val="28"/>
        </w:rPr>
        <w:t>ь</w:t>
      </w:r>
      <w:r w:rsidRPr="000E1486">
        <w:rPr>
          <w:sz w:val="28"/>
          <w:szCs w:val="28"/>
        </w:rPr>
        <w:t>ных (отраслевых) органов и структурных подразделений Администрации города, орг</w:t>
      </w:r>
      <w:r w:rsidRPr="000E1486">
        <w:rPr>
          <w:sz w:val="28"/>
          <w:szCs w:val="28"/>
        </w:rPr>
        <w:t>а</w:t>
      </w:r>
      <w:r w:rsidRPr="000E1486">
        <w:rPr>
          <w:sz w:val="28"/>
          <w:szCs w:val="28"/>
        </w:rPr>
        <w:t>низаций, находящихся на территории города, необходимую информацию, документы и материалы для решения вопросов, относящихся к компетенции Совета;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приглашать на заседания Совета представителей органов исполнительной власти Ростовской области, территориальных органов федеральных органов исполнительной власти, отраслевых (функциональных) органов Администрации города, общественных, научных и других организаций.</w:t>
      </w:r>
    </w:p>
    <w:p w:rsidR="000E1486" w:rsidRPr="000E1486" w:rsidRDefault="000E1486" w:rsidP="002F4373">
      <w:pPr>
        <w:spacing w:line="276" w:lineRule="auto"/>
        <w:jc w:val="both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jc w:val="center"/>
        <w:rPr>
          <w:sz w:val="28"/>
          <w:szCs w:val="28"/>
        </w:rPr>
      </w:pPr>
      <w:r w:rsidRPr="000E1486">
        <w:rPr>
          <w:sz w:val="28"/>
          <w:szCs w:val="28"/>
        </w:rPr>
        <w:t>4. Организация работы Совета</w:t>
      </w:r>
    </w:p>
    <w:p w:rsidR="000E1486" w:rsidRPr="000E1486" w:rsidRDefault="000E1486" w:rsidP="002F4373">
      <w:pPr>
        <w:spacing w:line="276" w:lineRule="auto"/>
        <w:jc w:val="both"/>
        <w:rPr>
          <w:sz w:val="28"/>
          <w:szCs w:val="28"/>
        </w:rPr>
      </w:pP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4.1. В состав Совета</w:t>
      </w:r>
      <w:r w:rsidR="0053627B">
        <w:rPr>
          <w:sz w:val="28"/>
          <w:szCs w:val="28"/>
        </w:rPr>
        <w:t xml:space="preserve"> входят: председатель совета – Г</w:t>
      </w:r>
      <w:r w:rsidRPr="000E1486">
        <w:rPr>
          <w:sz w:val="28"/>
          <w:szCs w:val="28"/>
        </w:rPr>
        <w:t>лава Администрации города Ново</w:t>
      </w:r>
      <w:r w:rsidR="00DD53D3">
        <w:rPr>
          <w:sz w:val="28"/>
          <w:szCs w:val="28"/>
        </w:rPr>
        <w:t>шахтинска</w:t>
      </w:r>
      <w:r w:rsidRPr="000E1486">
        <w:rPr>
          <w:sz w:val="28"/>
          <w:szCs w:val="28"/>
        </w:rPr>
        <w:t>, заместитель председателя совета, секретарь совета и иные члены сов</w:t>
      </w:r>
      <w:r w:rsidRPr="000E1486">
        <w:rPr>
          <w:sz w:val="28"/>
          <w:szCs w:val="28"/>
        </w:rPr>
        <w:t>е</w:t>
      </w:r>
      <w:r w:rsidRPr="000E1486">
        <w:rPr>
          <w:sz w:val="28"/>
          <w:szCs w:val="28"/>
        </w:rPr>
        <w:t>та.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 xml:space="preserve">4.2. Принятые Советом решения оформляются протоколами заседаний Совета и подписываются председателем совета, в его отсутствие – заместителем председателя совета и секретарем совета. 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4.3. Организационно-техническую работу по подготовке, проведению заседаний Совета и оформлению протоколов заседаний Совета осуществляет отдел</w:t>
      </w:r>
      <w:r w:rsidR="00DD53D3">
        <w:rPr>
          <w:sz w:val="28"/>
          <w:szCs w:val="28"/>
        </w:rPr>
        <w:t xml:space="preserve"> развития предпринимательства и инвестиций Администрации города.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4.4. Заседание Совета проводит председатель совета, в его отсутствие – замест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тель председателя совета.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lastRenderedPageBreak/>
        <w:t>4.5. Заседание Совета считается правомочным, если в его работе участвует не м</w:t>
      </w:r>
      <w:r w:rsidRPr="000E1486">
        <w:rPr>
          <w:sz w:val="28"/>
          <w:szCs w:val="28"/>
        </w:rPr>
        <w:t>е</w:t>
      </w:r>
      <w:r w:rsidRPr="000E1486">
        <w:rPr>
          <w:sz w:val="28"/>
          <w:szCs w:val="28"/>
        </w:rPr>
        <w:t>нее половины его членов.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4.6. Решения Совета по рассмотренным вопросам принимаются открытым гол</w:t>
      </w:r>
      <w:r w:rsidRPr="000E1486">
        <w:rPr>
          <w:sz w:val="28"/>
          <w:szCs w:val="28"/>
        </w:rPr>
        <w:t>о</w:t>
      </w:r>
      <w:r w:rsidRPr="000E1486">
        <w:rPr>
          <w:sz w:val="28"/>
          <w:szCs w:val="28"/>
        </w:rPr>
        <w:t>сованием простым большинством голосов (от числа присутствующих). В случае раве</w:t>
      </w:r>
      <w:r w:rsidRPr="000E1486">
        <w:rPr>
          <w:sz w:val="28"/>
          <w:szCs w:val="28"/>
        </w:rPr>
        <w:t>н</w:t>
      </w:r>
      <w:r w:rsidRPr="000E1486">
        <w:rPr>
          <w:sz w:val="28"/>
          <w:szCs w:val="28"/>
        </w:rPr>
        <w:t>ства голосов решающим является голос председательствующего на заседании Совета.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4.7. Член совета, не согласный с принятым решением, имеет право в письменном виде изложить свое особое мнение, которое вносится в протокол заседания Совета.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4.8. Заседания Совета проводятся по мере необходимости, но не реже 1 раза в год.</w:t>
      </w:r>
    </w:p>
    <w:p w:rsidR="000E1486" w:rsidRP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4.9. В целях обсуждения вопросов развития отдельных рынков Советом форм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руются и утверждаются составы специализированных рабочих групп. Заседания спец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ализированных рабочих групп проводятся по мере необходимости.</w:t>
      </w:r>
    </w:p>
    <w:p w:rsidR="000E1486" w:rsidRDefault="000E1486" w:rsidP="002F4373">
      <w:pPr>
        <w:spacing w:line="276" w:lineRule="auto"/>
        <w:ind w:firstLine="708"/>
        <w:jc w:val="both"/>
        <w:rPr>
          <w:sz w:val="28"/>
          <w:szCs w:val="28"/>
        </w:rPr>
      </w:pPr>
      <w:r w:rsidRPr="000E1486">
        <w:rPr>
          <w:sz w:val="28"/>
          <w:szCs w:val="28"/>
        </w:rPr>
        <w:t>4.10. Материалы заседания Совета размещаются на официальном сайте Админ</w:t>
      </w:r>
      <w:r w:rsidRPr="000E1486">
        <w:rPr>
          <w:sz w:val="28"/>
          <w:szCs w:val="28"/>
        </w:rPr>
        <w:t>и</w:t>
      </w:r>
      <w:r w:rsidRPr="000E1486">
        <w:rPr>
          <w:sz w:val="28"/>
          <w:szCs w:val="28"/>
        </w:rPr>
        <w:t>страции города в сети Интернет.</w:t>
      </w:r>
    </w:p>
    <w:p w:rsidR="009A0DB6" w:rsidRDefault="009A0DB6" w:rsidP="002F4373">
      <w:pPr>
        <w:spacing w:line="276" w:lineRule="auto"/>
        <w:ind w:firstLine="708"/>
        <w:jc w:val="both"/>
        <w:rPr>
          <w:sz w:val="28"/>
          <w:szCs w:val="28"/>
        </w:rPr>
      </w:pPr>
    </w:p>
    <w:p w:rsidR="002F4373" w:rsidRDefault="002F4373" w:rsidP="009A0DB6">
      <w:pPr>
        <w:ind w:firstLine="708"/>
        <w:jc w:val="both"/>
        <w:rPr>
          <w:sz w:val="28"/>
          <w:szCs w:val="28"/>
        </w:rPr>
      </w:pPr>
    </w:p>
    <w:p w:rsidR="002F4373" w:rsidRDefault="002F4373" w:rsidP="009A0DB6">
      <w:pPr>
        <w:ind w:firstLine="708"/>
        <w:jc w:val="both"/>
        <w:rPr>
          <w:sz w:val="28"/>
          <w:szCs w:val="28"/>
        </w:rPr>
      </w:pPr>
    </w:p>
    <w:p w:rsidR="002F4373" w:rsidRDefault="002F4373" w:rsidP="009A0DB6">
      <w:pPr>
        <w:ind w:firstLine="708"/>
        <w:jc w:val="both"/>
        <w:rPr>
          <w:sz w:val="28"/>
          <w:szCs w:val="28"/>
        </w:rPr>
      </w:pPr>
      <w:r w:rsidRPr="009A0DB6">
        <w:rPr>
          <w:sz w:val="28"/>
          <w:szCs w:val="28"/>
        </w:rPr>
        <w:t>Управляющий делами Администрации города</w:t>
      </w:r>
      <w:r w:rsidRPr="009A0DB6">
        <w:rPr>
          <w:sz w:val="28"/>
          <w:szCs w:val="28"/>
        </w:rPr>
        <w:tab/>
        <w:t xml:space="preserve">                              Ю.А. Лубенцов </w:t>
      </w:r>
    </w:p>
    <w:p w:rsidR="002F4373" w:rsidRDefault="002F4373" w:rsidP="009A0DB6">
      <w:pPr>
        <w:ind w:firstLine="708"/>
        <w:jc w:val="both"/>
        <w:rPr>
          <w:sz w:val="28"/>
          <w:szCs w:val="28"/>
        </w:rPr>
      </w:pPr>
    </w:p>
    <w:p w:rsidR="002F4373" w:rsidRDefault="002F4373" w:rsidP="009A0DB6">
      <w:pPr>
        <w:ind w:firstLine="708"/>
        <w:jc w:val="both"/>
        <w:rPr>
          <w:sz w:val="28"/>
          <w:szCs w:val="28"/>
        </w:rPr>
      </w:pPr>
    </w:p>
    <w:p w:rsidR="002F4373" w:rsidRDefault="002F4373" w:rsidP="009A0DB6">
      <w:pPr>
        <w:ind w:firstLine="708"/>
        <w:jc w:val="both"/>
        <w:rPr>
          <w:sz w:val="28"/>
          <w:szCs w:val="28"/>
        </w:rPr>
      </w:pPr>
    </w:p>
    <w:p w:rsidR="002F4373" w:rsidRDefault="002F4373" w:rsidP="009A0DB6">
      <w:pPr>
        <w:ind w:firstLine="708"/>
        <w:jc w:val="both"/>
        <w:rPr>
          <w:sz w:val="28"/>
          <w:szCs w:val="28"/>
        </w:rPr>
      </w:pPr>
    </w:p>
    <w:p w:rsidR="002F4373" w:rsidRDefault="002F4373" w:rsidP="009A0DB6">
      <w:pPr>
        <w:ind w:firstLine="708"/>
        <w:jc w:val="both"/>
        <w:rPr>
          <w:sz w:val="28"/>
          <w:szCs w:val="28"/>
        </w:rPr>
      </w:pPr>
    </w:p>
    <w:p w:rsidR="009A0DB6" w:rsidRPr="009A0DB6" w:rsidRDefault="009A0DB6" w:rsidP="009A0DB6">
      <w:pPr>
        <w:ind w:firstLine="708"/>
        <w:jc w:val="both"/>
        <w:rPr>
          <w:sz w:val="28"/>
          <w:szCs w:val="28"/>
        </w:rPr>
      </w:pPr>
      <w:r w:rsidRPr="009A0DB6">
        <w:rPr>
          <w:sz w:val="28"/>
          <w:szCs w:val="28"/>
        </w:rPr>
        <w:t xml:space="preserve">Начальник юридического отдела  </w:t>
      </w:r>
    </w:p>
    <w:p w:rsidR="009A0DB6" w:rsidRPr="009A0DB6" w:rsidRDefault="009A0DB6" w:rsidP="009A0DB6">
      <w:pPr>
        <w:ind w:firstLine="708"/>
        <w:jc w:val="both"/>
        <w:rPr>
          <w:sz w:val="28"/>
          <w:szCs w:val="28"/>
        </w:rPr>
      </w:pPr>
      <w:r w:rsidRPr="009A0DB6">
        <w:rPr>
          <w:sz w:val="28"/>
          <w:szCs w:val="28"/>
        </w:rPr>
        <w:t>Администрации города</w:t>
      </w:r>
      <w:r w:rsidRPr="009A0DB6">
        <w:rPr>
          <w:sz w:val="28"/>
          <w:szCs w:val="28"/>
        </w:rPr>
        <w:tab/>
      </w:r>
      <w:r w:rsidRPr="009A0DB6">
        <w:rPr>
          <w:sz w:val="28"/>
          <w:szCs w:val="28"/>
        </w:rPr>
        <w:tab/>
      </w:r>
      <w:r w:rsidRPr="009A0DB6">
        <w:rPr>
          <w:sz w:val="28"/>
          <w:szCs w:val="28"/>
        </w:rPr>
        <w:tab/>
      </w:r>
      <w:r w:rsidRPr="009A0DB6">
        <w:rPr>
          <w:sz w:val="28"/>
          <w:szCs w:val="28"/>
        </w:rPr>
        <w:tab/>
      </w:r>
      <w:r w:rsidRPr="009A0DB6">
        <w:rPr>
          <w:sz w:val="28"/>
          <w:szCs w:val="28"/>
        </w:rPr>
        <w:tab/>
      </w:r>
      <w:r w:rsidRPr="009A0DB6">
        <w:rPr>
          <w:sz w:val="28"/>
          <w:szCs w:val="28"/>
        </w:rPr>
        <w:tab/>
      </w:r>
      <w:r w:rsidRPr="009A0DB6">
        <w:rPr>
          <w:sz w:val="28"/>
          <w:szCs w:val="28"/>
        </w:rPr>
        <w:tab/>
      </w:r>
      <w:r w:rsidRPr="009A0DB6">
        <w:rPr>
          <w:sz w:val="28"/>
          <w:szCs w:val="28"/>
        </w:rPr>
        <w:tab/>
        <w:t>И.Н. Суркова</w:t>
      </w:r>
    </w:p>
    <w:p w:rsidR="009A0DB6" w:rsidRPr="009A0DB6" w:rsidRDefault="009A0DB6" w:rsidP="009A0DB6">
      <w:pPr>
        <w:ind w:firstLine="708"/>
        <w:jc w:val="both"/>
        <w:rPr>
          <w:sz w:val="28"/>
          <w:szCs w:val="28"/>
        </w:rPr>
      </w:pPr>
    </w:p>
    <w:p w:rsidR="009A0DB6" w:rsidRPr="009A0DB6" w:rsidRDefault="009A0DB6" w:rsidP="009A0DB6">
      <w:pPr>
        <w:ind w:firstLine="708"/>
        <w:jc w:val="both"/>
        <w:rPr>
          <w:sz w:val="28"/>
          <w:szCs w:val="28"/>
        </w:rPr>
      </w:pPr>
    </w:p>
    <w:p w:rsidR="009A0DB6" w:rsidRPr="009A0DB6" w:rsidRDefault="009A0DB6" w:rsidP="009A0DB6">
      <w:pPr>
        <w:ind w:firstLine="708"/>
        <w:jc w:val="both"/>
        <w:rPr>
          <w:sz w:val="28"/>
          <w:szCs w:val="28"/>
        </w:rPr>
      </w:pPr>
    </w:p>
    <w:p w:rsidR="009A0DB6" w:rsidRDefault="009A0DB6" w:rsidP="00DD53D3">
      <w:pPr>
        <w:ind w:firstLine="708"/>
        <w:jc w:val="both"/>
        <w:rPr>
          <w:sz w:val="28"/>
          <w:szCs w:val="28"/>
        </w:rPr>
      </w:pPr>
    </w:p>
    <w:p w:rsidR="0016395A" w:rsidRPr="000E1486" w:rsidRDefault="0016395A" w:rsidP="00DD53D3">
      <w:pPr>
        <w:ind w:firstLine="708"/>
        <w:jc w:val="both"/>
        <w:rPr>
          <w:sz w:val="28"/>
          <w:szCs w:val="28"/>
        </w:rPr>
      </w:pPr>
    </w:p>
    <w:p w:rsidR="000E1486" w:rsidRPr="000E1486" w:rsidRDefault="000E1486" w:rsidP="00DD53D3">
      <w:pPr>
        <w:jc w:val="both"/>
        <w:rPr>
          <w:sz w:val="28"/>
          <w:szCs w:val="28"/>
        </w:rPr>
      </w:pPr>
    </w:p>
    <w:p w:rsidR="000E1486" w:rsidRPr="000E1486" w:rsidRDefault="000E1486" w:rsidP="00DD53D3">
      <w:pPr>
        <w:jc w:val="both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9A0DB6" w:rsidRDefault="009A0DB6" w:rsidP="000A584A">
      <w:pPr>
        <w:ind w:left="7230" w:hanging="142"/>
        <w:jc w:val="center"/>
        <w:rPr>
          <w:sz w:val="28"/>
          <w:szCs w:val="28"/>
        </w:rPr>
      </w:pPr>
    </w:p>
    <w:p w:rsidR="000A584A" w:rsidRDefault="000A584A" w:rsidP="000A584A">
      <w:pPr>
        <w:ind w:left="7230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№ 4</w:t>
      </w:r>
    </w:p>
    <w:p w:rsidR="000A584A" w:rsidRDefault="000A584A" w:rsidP="000A584A">
      <w:pPr>
        <w:ind w:left="7230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постановлению</w:t>
      </w:r>
    </w:p>
    <w:p w:rsidR="000A584A" w:rsidRDefault="000A584A" w:rsidP="000A584A">
      <w:pPr>
        <w:ind w:left="7230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города</w:t>
      </w:r>
    </w:p>
    <w:p w:rsidR="000A584A" w:rsidRDefault="000A584A" w:rsidP="000A584A">
      <w:pPr>
        <w:ind w:left="7230" w:hanging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              №  </w:t>
      </w:r>
    </w:p>
    <w:p w:rsidR="000A584A" w:rsidRDefault="000A584A" w:rsidP="000A584A">
      <w:pPr>
        <w:ind w:left="7230" w:hanging="142"/>
        <w:jc w:val="center"/>
        <w:rPr>
          <w:rFonts w:eastAsia="Calibri"/>
          <w:sz w:val="28"/>
          <w:szCs w:val="28"/>
        </w:rPr>
      </w:pPr>
    </w:p>
    <w:p w:rsidR="000A584A" w:rsidRDefault="000A584A" w:rsidP="000A584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СОСТАВ</w:t>
      </w:r>
    </w:p>
    <w:p w:rsidR="000A584A" w:rsidRDefault="000A584A" w:rsidP="000A584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Совета по </w:t>
      </w:r>
      <w:r w:rsidR="003E698F">
        <w:rPr>
          <w:sz w:val="28"/>
          <w:szCs w:val="28"/>
          <w:lang w:eastAsia="ar-SA"/>
        </w:rPr>
        <w:t xml:space="preserve"> развитию </w:t>
      </w:r>
      <w:r w:rsidR="00E85786">
        <w:rPr>
          <w:sz w:val="28"/>
          <w:szCs w:val="28"/>
          <w:lang w:eastAsia="ar-SA"/>
        </w:rPr>
        <w:t>конкуренции</w:t>
      </w:r>
    </w:p>
    <w:p w:rsidR="000A584A" w:rsidRDefault="000A584A" w:rsidP="000A584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Администрации города Новошахтинска</w:t>
      </w:r>
    </w:p>
    <w:p w:rsidR="000A584A" w:rsidRDefault="000A584A" w:rsidP="000A584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– Совет)</w:t>
      </w:r>
    </w:p>
    <w:p w:rsidR="000A584A" w:rsidRDefault="000A584A" w:rsidP="000A584A">
      <w:pPr>
        <w:suppressAutoHyphens/>
        <w:rPr>
          <w:sz w:val="28"/>
          <w:szCs w:val="28"/>
          <w:lang w:eastAsia="ar-SA"/>
        </w:rPr>
      </w:pPr>
    </w:p>
    <w:tbl>
      <w:tblPr>
        <w:tblW w:w="10951" w:type="dxa"/>
        <w:tblInd w:w="-70" w:type="dxa"/>
        <w:tblLayout w:type="fixed"/>
        <w:tblLook w:val="04A0" w:firstRow="1" w:lastRow="0" w:firstColumn="1" w:lastColumn="0" w:noHBand="0" w:noVBand="1"/>
      </w:tblPr>
      <w:tblGrid>
        <w:gridCol w:w="3298"/>
        <w:gridCol w:w="7653"/>
      </w:tblGrid>
      <w:tr w:rsidR="000A584A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4A" w:rsidRDefault="003E6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Сергей Алексеевич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4A" w:rsidRDefault="000A584A" w:rsidP="003E698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3E698F">
              <w:rPr>
                <w:sz w:val="28"/>
                <w:szCs w:val="28"/>
              </w:rPr>
              <w:t xml:space="preserve"> </w:t>
            </w:r>
            <w:r w:rsidR="003E698F" w:rsidRPr="003E698F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, председатель Совета </w:t>
            </w:r>
          </w:p>
        </w:tc>
      </w:tr>
      <w:tr w:rsidR="000A584A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4A" w:rsidRDefault="003E698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Вакула</w:t>
            </w:r>
            <w:proofErr w:type="spellEnd"/>
            <w:r>
              <w:rPr>
                <w:sz w:val="28"/>
                <w:szCs w:val="28"/>
              </w:rPr>
              <w:t xml:space="preserve"> Наталья Никол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евна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3E698F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Новошахтинской городской 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мы (по согласованию), заместитель председателя Совета</w:t>
            </w:r>
          </w:p>
        </w:tc>
      </w:tr>
      <w:tr w:rsidR="000A584A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Ермаченко </w:t>
            </w:r>
          </w:p>
          <w:p w:rsidR="000A584A" w:rsidRDefault="000A584A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заместитель Главы Администрации города по вопросам экономики, заместитель председателя Совета</w:t>
            </w:r>
          </w:p>
        </w:tc>
      </w:tr>
      <w:tr w:rsidR="000A584A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Баталова</w:t>
            </w:r>
          </w:p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специалист отдела развития предпринимательства и инвестиций Администрации города, секретарь Совета</w:t>
            </w:r>
          </w:p>
        </w:tc>
      </w:tr>
      <w:tr w:rsidR="000A584A" w:rsidTr="002F4373">
        <w:tc>
          <w:tcPr>
            <w:tcW w:w="10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4A" w:rsidRDefault="000A584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</w:tr>
      <w:tr w:rsidR="006C31A9" w:rsidTr="002F4373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9" w:rsidRDefault="006C31A9" w:rsidP="00D805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Конопляник </w:t>
            </w:r>
          </w:p>
          <w:p w:rsidR="006C31A9" w:rsidRDefault="006C31A9" w:rsidP="00D805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Олеговна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1A9" w:rsidRDefault="006C31A9" w:rsidP="00D805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 отдела развития предпринимательства и инв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стиций Администрации города</w:t>
            </w:r>
          </w:p>
        </w:tc>
      </w:tr>
      <w:tr w:rsidR="000A584A" w:rsidTr="002F4373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4A" w:rsidRDefault="000A584A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Авраменко </w:t>
            </w:r>
          </w:p>
          <w:p w:rsidR="000A584A" w:rsidRDefault="000A584A">
            <w:pPr>
              <w:snapToGri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Татьяна Григорьевна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председатель Комитета по управлению имуществом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города Новошахтинска</w:t>
            </w:r>
          </w:p>
        </w:tc>
      </w:tr>
      <w:tr w:rsidR="000A584A" w:rsidTr="002F4373">
        <w:trPr>
          <w:trHeight w:val="771"/>
        </w:trPr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A584A" w:rsidRPr="002C22CC" w:rsidRDefault="008775F5" w:rsidP="002C2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8878B3">
              <w:rPr>
                <w:color w:val="000000"/>
                <w:sz w:val="28"/>
                <w:szCs w:val="28"/>
              </w:rPr>
              <w:t>Бахтинова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      Татьяна Петровна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4A" w:rsidRPr="002C22CC" w:rsidRDefault="002C22CC" w:rsidP="002C22C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</w:t>
            </w:r>
            <w:r w:rsidR="008775F5" w:rsidRPr="008878B3">
              <w:rPr>
                <w:color w:val="000000"/>
                <w:sz w:val="28"/>
                <w:szCs w:val="28"/>
              </w:rPr>
              <w:t>ачальник Управления образования Администрации города</w:t>
            </w:r>
          </w:p>
        </w:tc>
      </w:tr>
      <w:tr w:rsidR="000A584A" w:rsidTr="002F4373">
        <w:tc>
          <w:tcPr>
            <w:tcW w:w="32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A584A" w:rsidRDefault="00AE60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                              Нина Григорьевна</w:t>
            </w:r>
          </w:p>
        </w:tc>
        <w:tc>
          <w:tcPr>
            <w:tcW w:w="7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60AF" w:rsidRPr="00AE60AF" w:rsidRDefault="00AE60AF" w:rsidP="00AE60A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AE60AF">
              <w:rPr>
                <w:sz w:val="28"/>
                <w:szCs w:val="28"/>
              </w:rPr>
              <w:t>ачальник Отдела культуры и спорта</w:t>
            </w:r>
          </w:p>
          <w:p w:rsidR="000A584A" w:rsidRDefault="00AE60AF" w:rsidP="00AE60AF">
            <w:pPr>
              <w:snapToGrid w:val="0"/>
              <w:rPr>
                <w:sz w:val="28"/>
                <w:szCs w:val="28"/>
              </w:rPr>
            </w:pPr>
            <w:r w:rsidRPr="00AE60AF">
              <w:rPr>
                <w:sz w:val="28"/>
                <w:szCs w:val="28"/>
              </w:rPr>
              <w:t xml:space="preserve">Администрации города </w:t>
            </w:r>
            <w:r w:rsidRPr="00AE60AF">
              <w:rPr>
                <w:sz w:val="28"/>
                <w:szCs w:val="28"/>
              </w:rPr>
              <w:tab/>
            </w:r>
          </w:p>
        </w:tc>
      </w:tr>
      <w:tr w:rsidR="000A584A" w:rsidTr="002F4373"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4A" w:rsidRDefault="00CA7038" w:rsidP="00CA703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                                      Владимир Владимирович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38" w:rsidRPr="00CA7038" w:rsidRDefault="006C0CE3" w:rsidP="00CA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="00CA7038" w:rsidRPr="00CA7038">
              <w:rPr>
                <w:sz w:val="28"/>
                <w:szCs w:val="28"/>
              </w:rPr>
              <w:t xml:space="preserve">лавный врач МБУЗ «ЦГБ» </w:t>
            </w:r>
            <w:r w:rsidR="00CA7038" w:rsidRPr="00CA7038">
              <w:rPr>
                <w:sz w:val="28"/>
                <w:szCs w:val="28"/>
              </w:rPr>
              <w:tab/>
            </w:r>
            <w:r w:rsidR="00CA7038" w:rsidRPr="00CA7038">
              <w:rPr>
                <w:sz w:val="28"/>
                <w:szCs w:val="28"/>
              </w:rPr>
              <w:tab/>
              <w:t xml:space="preserve">                                                    </w:t>
            </w:r>
          </w:p>
          <w:p w:rsidR="000A584A" w:rsidRDefault="000A584A">
            <w:pPr>
              <w:snapToGrid w:val="0"/>
              <w:rPr>
                <w:sz w:val="28"/>
                <w:szCs w:val="28"/>
              </w:rPr>
            </w:pPr>
          </w:p>
        </w:tc>
      </w:tr>
      <w:tr w:rsidR="00EA432D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432D" w:rsidRPr="006C0CE3" w:rsidRDefault="00EA432D" w:rsidP="00D80569">
            <w:pPr>
              <w:rPr>
                <w:rFonts w:eastAsia="Arial"/>
                <w:iCs/>
                <w:sz w:val="28"/>
                <w:szCs w:val="28"/>
              </w:rPr>
            </w:pPr>
            <w:r w:rsidRPr="004F3667">
              <w:rPr>
                <w:rFonts w:eastAsia="Arial"/>
                <w:iCs/>
                <w:sz w:val="28"/>
                <w:szCs w:val="28"/>
              </w:rPr>
              <w:t>Нечепуренко</w:t>
            </w:r>
            <w:r>
              <w:rPr>
                <w:rFonts w:eastAsia="Arial"/>
                <w:iCs/>
                <w:sz w:val="28"/>
                <w:szCs w:val="28"/>
              </w:rPr>
              <w:t xml:space="preserve">                            Татьяна Ивановна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32D" w:rsidRDefault="00EA432D" w:rsidP="00D8056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</w:t>
            </w:r>
            <w:r w:rsidRPr="004F3667">
              <w:rPr>
                <w:sz w:val="28"/>
                <w:szCs w:val="28"/>
              </w:rPr>
              <w:t>ачальник УСЗН</w:t>
            </w:r>
            <w:r w:rsidRPr="004F3667">
              <w:rPr>
                <w:sz w:val="28"/>
                <w:szCs w:val="28"/>
              </w:rPr>
              <w:tab/>
            </w:r>
          </w:p>
        </w:tc>
      </w:tr>
      <w:tr w:rsidR="000A584A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84A" w:rsidRDefault="000A584A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 xml:space="preserve">Сидоров </w:t>
            </w:r>
          </w:p>
          <w:p w:rsidR="000A584A" w:rsidRDefault="000A584A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>
              <w:rPr>
                <w:rFonts w:eastAsia="Arial"/>
                <w:iCs/>
                <w:sz w:val="28"/>
                <w:szCs w:val="28"/>
              </w:rPr>
              <w:t>Иван Михайлович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4A" w:rsidRDefault="000A584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 муниципального бюджетного учреждения города Новошахтинска «Многофункциональный центр предоставл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государственных и муниципальных услуг»</w:t>
            </w:r>
          </w:p>
        </w:tc>
      </w:tr>
      <w:tr w:rsidR="005E6636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6636" w:rsidRDefault="005E6636" w:rsidP="005E6636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proofErr w:type="spellStart"/>
            <w:r w:rsidRPr="005E6636">
              <w:rPr>
                <w:rFonts w:eastAsia="Arial"/>
                <w:iCs/>
                <w:sz w:val="28"/>
                <w:szCs w:val="28"/>
              </w:rPr>
              <w:t>Музыкантова</w:t>
            </w:r>
            <w:proofErr w:type="spellEnd"/>
            <w:r>
              <w:rPr>
                <w:rFonts w:eastAsia="Arial"/>
                <w:iCs/>
                <w:sz w:val="28"/>
                <w:szCs w:val="28"/>
              </w:rPr>
              <w:t xml:space="preserve">                          Наталья Михайловна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36" w:rsidRDefault="005E6636" w:rsidP="005E6636">
            <w:pPr>
              <w:snapToGrid w:val="0"/>
              <w:rPr>
                <w:sz w:val="28"/>
                <w:szCs w:val="28"/>
              </w:rPr>
            </w:pPr>
            <w:r w:rsidRPr="005E6636">
              <w:rPr>
                <w:sz w:val="28"/>
                <w:szCs w:val="28"/>
              </w:rPr>
              <w:t>Начальник отдела потребительского рынка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6636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-</w:t>
            </w:r>
            <w:r w:rsidRPr="005E6636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5E6636">
              <w:rPr>
                <w:sz w:val="28"/>
                <w:szCs w:val="28"/>
              </w:rPr>
              <w:t xml:space="preserve"> города</w:t>
            </w:r>
          </w:p>
        </w:tc>
      </w:tr>
      <w:tr w:rsidR="006C0CE3" w:rsidTr="002F4373"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CE3" w:rsidRDefault="006C0CE3" w:rsidP="009C0FFF">
            <w:pPr>
              <w:snapToGrid w:val="0"/>
              <w:rPr>
                <w:rFonts w:eastAsia="Arial"/>
                <w:iCs/>
                <w:sz w:val="28"/>
                <w:szCs w:val="28"/>
              </w:rPr>
            </w:pPr>
            <w:r w:rsidRPr="006C0CE3">
              <w:rPr>
                <w:rFonts w:eastAsia="Arial"/>
                <w:iCs/>
                <w:sz w:val="28"/>
                <w:szCs w:val="28"/>
              </w:rPr>
              <w:t>Карасева</w:t>
            </w:r>
            <w:r w:rsidR="009C0FFF">
              <w:rPr>
                <w:rFonts w:eastAsia="Arial"/>
                <w:iCs/>
                <w:sz w:val="28"/>
                <w:szCs w:val="28"/>
              </w:rPr>
              <w:t xml:space="preserve">                                     Маргарита Альбертовна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CE3" w:rsidRDefault="006C0CE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6C0CE3">
              <w:rPr>
                <w:sz w:val="28"/>
                <w:szCs w:val="28"/>
              </w:rPr>
              <w:t>уководитель контрактной службы</w:t>
            </w:r>
          </w:p>
        </w:tc>
      </w:tr>
    </w:tbl>
    <w:p w:rsidR="000A584A" w:rsidRDefault="000A584A" w:rsidP="000A584A">
      <w:pPr>
        <w:tabs>
          <w:tab w:val="left" w:pos="849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</w:t>
      </w:r>
    </w:p>
    <w:p w:rsidR="0016395A" w:rsidRPr="008878B3" w:rsidRDefault="0016395A" w:rsidP="0016395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Управляющий делами Администрации города</w:t>
      </w:r>
      <w:r w:rsidRPr="008878B3">
        <w:rPr>
          <w:color w:val="000000"/>
          <w:sz w:val="28"/>
          <w:szCs w:val="28"/>
        </w:rPr>
        <w:tab/>
        <w:t xml:space="preserve">                              Ю.А. Лубенцов</w:t>
      </w:r>
    </w:p>
    <w:p w:rsidR="002F4373" w:rsidRDefault="002F4373" w:rsidP="002F437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2F4373" w:rsidRDefault="002F4373" w:rsidP="002F437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2F4373" w:rsidRPr="008878B3" w:rsidRDefault="002F4373" w:rsidP="002F437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 xml:space="preserve">Начальник юридического отдела  </w:t>
      </w:r>
    </w:p>
    <w:p w:rsidR="002F4373" w:rsidRPr="008878B3" w:rsidRDefault="002F4373" w:rsidP="002F437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8878B3">
        <w:rPr>
          <w:color w:val="000000"/>
          <w:sz w:val="28"/>
          <w:szCs w:val="28"/>
        </w:rPr>
        <w:t>Администрации города</w:t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</w:r>
      <w:r w:rsidRPr="008878B3">
        <w:rPr>
          <w:color w:val="000000"/>
          <w:sz w:val="28"/>
          <w:szCs w:val="28"/>
        </w:rPr>
        <w:tab/>
        <w:t>И.Н. Суркова</w:t>
      </w:r>
    </w:p>
    <w:p w:rsidR="0016395A" w:rsidRPr="008878B3" w:rsidRDefault="0016395A" w:rsidP="0016395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16395A" w:rsidRPr="008878B3" w:rsidRDefault="0016395A" w:rsidP="0016395A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</w:p>
    <w:p w:rsidR="0016395A" w:rsidRPr="000E1486" w:rsidRDefault="0016395A" w:rsidP="000E1486">
      <w:pPr>
        <w:rPr>
          <w:sz w:val="28"/>
          <w:szCs w:val="28"/>
        </w:rPr>
      </w:pPr>
    </w:p>
    <w:p w:rsidR="000E1486" w:rsidRPr="000E1486" w:rsidRDefault="000E1486" w:rsidP="000E1486">
      <w:pPr>
        <w:rPr>
          <w:sz w:val="28"/>
          <w:szCs w:val="28"/>
        </w:rPr>
      </w:pPr>
    </w:p>
    <w:p w:rsidR="000E1486" w:rsidRPr="000E1486" w:rsidRDefault="000E1486" w:rsidP="000E1486">
      <w:pPr>
        <w:rPr>
          <w:sz w:val="28"/>
          <w:szCs w:val="28"/>
        </w:rPr>
      </w:pPr>
    </w:p>
    <w:p w:rsidR="0016395A" w:rsidRDefault="0016395A" w:rsidP="00105EA6">
      <w:pPr>
        <w:jc w:val="center"/>
        <w:rPr>
          <w:sz w:val="28"/>
          <w:szCs w:val="28"/>
        </w:rPr>
      </w:pPr>
    </w:p>
    <w:p w:rsidR="00105EA6" w:rsidRPr="00D75A0A" w:rsidRDefault="00105EA6" w:rsidP="00105EA6">
      <w:pPr>
        <w:jc w:val="center"/>
        <w:rPr>
          <w:sz w:val="28"/>
          <w:szCs w:val="28"/>
        </w:rPr>
      </w:pPr>
      <w:r w:rsidRPr="00D75A0A">
        <w:rPr>
          <w:sz w:val="28"/>
          <w:szCs w:val="28"/>
        </w:rPr>
        <w:t>Лист рассылки проекту постановления Администрации города</w:t>
      </w:r>
    </w:p>
    <w:p w:rsidR="00B2472F" w:rsidRDefault="00B2472F" w:rsidP="00105EA6">
      <w:pPr>
        <w:pStyle w:val="3"/>
        <w:jc w:val="center"/>
        <w:rPr>
          <w:szCs w:val="28"/>
          <w:lang w:val="ru-RU"/>
        </w:rPr>
      </w:pPr>
    </w:p>
    <w:p w:rsidR="00105EA6" w:rsidRPr="00D75A0A" w:rsidRDefault="00105EA6" w:rsidP="00105EA6">
      <w:pPr>
        <w:pStyle w:val="3"/>
        <w:jc w:val="center"/>
        <w:rPr>
          <w:szCs w:val="28"/>
          <w:lang w:val="ru-RU"/>
        </w:rPr>
      </w:pPr>
      <w:r w:rsidRPr="00D75A0A">
        <w:rPr>
          <w:szCs w:val="28"/>
        </w:rPr>
        <w:t>«</w:t>
      </w:r>
      <w:r w:rsidR="002F4373">
        <w:rPr>
          <w:szCs w:val="28"/>
          <w:lang w:val="ru-RU"/>
        </w:rPr>
        <w:t>О развитии конкуренции в городе Новошахтинске</w:t>
      </w:r>
      <w:r w:rsidRPr="00D75A0A">
        <w:rPr>
          <w:szCs w:val="28"/>
          <w:lang w:val="ru-RU"/>
        </w:rPr>
        <w:t>»</w:t>
      </w:r>
    </w:p>
    <w:p w:rsidR="000543FC" w:rsidRPr="00D55CB2" w:rsidRDefault="000543FC" w:rsidP="000543FC">
      <w:pPr>
        <w:rPr>
          <w:sz w:val="28"/>
          <w:szCs w:val="28"/>
          <w:lang w:eastAsia="ar-SA"/>
        </w:rPr>
      </w:pPr>
    </w:p>
    <w:p w:rsidR="00D75A0A" w:rsidRDefault="00D75A0A" w:rsidP="000543FC">
      <w:pPr>
        <w:rPr>
          <w:sz w:val="28"/>
          <w:szCs w:val="28"/>
          <w:lang w:eastAsia="ar-SA"/>
        </w:rPr>
      </w:pPr>
    </w:p>
    <w:p w:rsidR="00D75A0A" w:rsidRDefault="00D75A0A" w:rsidP="000543FC">
      <w:pPr>
        <w:rPr>
          <w:sz w:val="28"/>
          <w:szCs w:val="28"/>
          <w:lang w:eastAsia="ar-SA"/>
        </w:rPr>
      </w:pPr>
    </w:p>
    <w:p w:rsidR="000543FC" w:rsidRPr="00D55CB2" w:rsidRDefault="000543FC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1. Отдел развития предпринимательства и инвестиций – 1</w:t>
      </w:r>
    </w:p>
    <w:p w:rsidR="000543FC" w:rsidRPr="00D55CB2" w:rsidRDefault="000543FC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2. Управление образования</w:t>
      </w:r>
      <w:r w:rsidR="00D55CB2" w:rsidRPr="00D55CB2">
        <w:rPr>
          <w:sz w:val="28"/>
          <w:szCs w:val="28"/>
          <w:lang w:eastAsia="ar-SA"/>
        </w:rPr>
        <w:t xml:space="preserve"> - 1</w:t>
      </w:r>
    </w:p>
    <w:p w:rsidR="000543FC" w:rsidRPr="00D55CB2" w:rsidRDefault="000543FC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3. УСЗН</w:t>
      </w:r>
      <w:r w:rsidR="00D55CB2" w:rsidRPr="00D55CB2">
        <w:rPr>
          <w:sz w:val="28"/>
          <w:szCs w:val="28"/>
          <w:lang w:eastAsia="ar-SA"/>
        </w:rPr>
        <w:t xml:space="preserve"> - 1</w:t>
      </w:r>
    </w:p>
    <w:p w:rsidR="000543FC" w:rsidRPr="00D55CB2" w:rsidRDefault="000543FC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4. ЦГБ</w:t>
      </w:r>
      <w:r w:rsidR="00D55CB2" w:rsidRPr="00D55CB2">
        <w:rPr>
          <w:sz w:val="28"/>
          <w:szCs w:val="28"/>
          <w:lang w:eastAsia="ar-SA"/>
        </w:rPr>
        <w:t xml:space="preserve"> - 1</w:t>
      </w:r>
    </w:p>
    <w:p w:rsidR="000543FC" w:rsidRPr="00D55CB2" w:rsidRDefault="000543FC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5.  Отдел культуры и спорта</w:t>
      </w:r>
      <w:r w:rsidR="00D55CB2" w:rsidRPr="00D55CB2">
        <w:rPr>
          <w:sz w:val="28"/>
          <w:szCs w:val="28"/>
          <w:lang w:eastAsia="ar-SA"/>
        </w:rPr>
        <w:t xml:space="preserve"> - 1</w:t>
      </w:r>
    </w:p>
    <w:p w:rsidR="000543FC" w:rsidRPr="00D55CB2" w:rsidRDefault="000543FC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6. КУИ</w:t>
      </w:r>
      <w:r w:rsidR="00D55CB2" w:rsidRPr="00D55CB2">
        <w:rPr>
          <w:sz w:val="28"/>
          <w:szCs w:val="28"/>
          <w:lang w:eastAsia="ar-SA"/>
        </w:rPr>
        <w:t xml:space="preserve"> - 1</w:t>
      </w:r>
    </w:p>
    <w:p w:rsidR="00D55CB2" w:rsidRPr="00D55CB2" w:rsidRDefault="00D55CB2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7. Контрактная служба - 1</w:t>
      </w:r>
    </w:p>
    <w:p w:rsidR="00D55CB2" w:rsidRDefault="00D55CB2" w:rsidP="000543FC">
      <w:pPr>
        <w:rPr>
          <w:sz w:val="28"/>
          <w:szCs w:val="28"/>
          <w:lang w:eastAsia="ar-SA"/>
        </w:rPr>
      </w:pPr>
      <w:r w:rsidRPr="00D55CB2">
        <w:rPr>
          <w:sz w:val="28"/>
          <w:szCs w:val="28"/>
          <w:lang w:eastAsia="ar-SA"/>
        </w:rPr>
        <w:t>8. Отдел потребительского рынка - 1</w:t>
      </w:r>
    </w:p>
    <w:p w:rsidR="00D55CB2" w:rsidRDefault="00D55CB2" w:rsidP="000543F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9. Сайт</w:t>
      </w:r>
    </w:p>
    <w:p w:rsidR="00D55CB2" w:rsidRDefault="00D55CB2" w:rsidP="000543F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10. Опубликование</w:t>
      </w:r>
    </w:p>
    <w:p w:rsidR="00D55CB2" w:rsidRDefault="00D55CB2" w:rsidP="000543FC">
      <w:pPr>
        <w:rPr>
          <w:sz w:val="28"/>
          <w:szCs w:val="28"/>
          <w:lang w:eastAsia="ar-SA"/>
        </w:rPr>
      </w:pPr>
    </w:p>
    <w:p w:rsidR="00D55CB2" w:rsidRDefault="00D55CB2" w:rsidP="000543FC">
      <w:pPr>
        <w:rPr>
          <w:sz w:val="28"/>
          <w:szCs w:val="28"/>
          <w:lang w:eastAsia="ar-SA"/>
        </w:rPr>
      </w:pPr>
    </w:p>
    <w:p w:rsidR="00D55CB2" w:rsidRDefault="00D55CB2" w:rsidP="000543FC">
      <w:pPr>
        <w:rPr>
          <w:sz w:val="28"/>
          <w:szCs w:val="28"/>
          <w:lang w:eastAsia="ar-SA"/>
        </w:rPr>
      </w:pPr>
    </w:p>
    <w:p w:rsidR="00D55CB2" w:rsidRDefault="00D55CB2" w:rsidP="000543FC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Итого – 10 экз.</w:t>
      </w:r>
    </w:p>
    <w:p w:rsidR="00D55CB2" w:rsidRDefault="00D55CB2" w:rsidP="000543FC">
      <w:pPr>
        <w:rPr>
          <w:sz w:val="28"/>
          <w:szCs w:val="28"/>
          <w:lang w:eastAsia="ar-SA"/>
        </w:rPr>
      </w:pPr>
    </w:p>
    <w:p w:rsidR="00D55CB2" w:rsidRDefault="00D55CB2" w:rsidP="000543FC">
      <w:pPr>
        <w:rPr>
          <w:sz w:val="28"/>
          <w:szCs w:val="28"/>
          <w:lang w:eastAsia="ar-SA"/>
        </w:rPr>
      </w:pPr>
    </w:p>
    <w:p w:rsidR="00D55CB2" w:rsidRDefault="00D55CB2" w:rsidP="000543FC">
      <w:pPr>
        <w:rPr>
          <w:sz w:val="28"/>
          <w:szCs w:val="28"/>
          <w:lang w:eastAsia="ar-SA"/>
        </w:rPr>
      </w:pPr>
    </w:p>
    <w:p w:rsidR="00AE60AF" w:rsidRPr="00AE60AF" w:rsidRDefault="00AE60AF" w:rsidP="00AE60AF">
      <w:pPr>
        <w:rPr>
          <w:sz w:val="28"/>
          <w:szCs w:val="28"/>
        </w:rPr>
      </w:pPr>
    </w:p>
    <w:p w:rsidR="00AE60AF" w:rsidRPr="00AE60AF" w:rsidRDefault="00AE60AF" w:rsidP="00AE60AF">
      <w:pPr>
        <w:rPr>
          <w:sz w:val="28"/>
          <w:szCs w:val="28"/>
        </w:rPr>
      </w:pPr>
    </w:p>
    <w:p w:rsidR="00AE60AF" w:rsidRPr="00AE60AF" w:rsidRDefault="00AE60AF" w:rsidP="00AE60AF">
      <w:pPr>
        <w:rPr>
          <w:sz w:val="28"/>
          <w:szCs w:val="28"/>
        </w:rPr>
      </w:pPr>
    </w:p>
    <w:p w:rsidR="00AE60AF" w:rsidRPr="00AE60AF" w:rsidRDefault="00AE60AF" w:rsidP="00AE60AF">
      <w:pPr>
        <w:rPr>
          <w:sz w:val="28"/>
          <w:szCs w:val="28"/>
        </w:rPr>
      </w:pPr>
    </w:p>
    <w:p w:rsidR="00AE60AF" w:rsidRPr="00AE60AF" w:rsidRDefault="00AE60AF" w:rsidP="00AE60AF">
      <w:pPr>
        <w:rPr>
          <w:sz w:val="28"/>
          <w:szCs w:val="28"/>
        </w:rPr>
      </w:pPr>
    </w:p>
    <w:p w:rsidR="002F4373" w:rsidRPr="008878B3" w:rsidRDefault="002F4373" w:rsidP="002F4373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Начальник отдела развития </w:t>
      </w:r>
    </w:p>
    <w:p w:rsidR="002F4373" w:rsidRPr="008878B3" w:rsidRDefault="002F4373" w:rsidP="002F4373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предпринимательства и инвестиций </w:t>
      </w:r>
    </w:p>
    <w:p w:rsidR="002F4373" w:rsidRPr="008878B3" w:rsidRDefault="002F4373" w:rsidP="002F4373">
      <w:pPr>
        <w:rPr>
          <w:sz w:val="28"/>
          <w:szCs w:val="28"/>
        </w:rPr>
      </w:pPr>
      <w:r w:rsidRPr="008878B3">
        <w:rPr>
          <w:sz w:val="28"/>
          <w:szCs w:val="28"/>
        </w:rPr>
        <w:t xml:space="preserve">Администрации города                                                                         Л.О. Конопляник    </w:t>
      </w:r>
    </w:p>
    <w:p w:rsidR="00D55CB2" w:rsidRPr="00743B4F" w:rsidRDefault="00D55CB2" w:rsidP="00D55CB2">
      <w:pPr>
        <w:rPr>
          <w:sz w:val="28"/>
          <w:szCs w:val="28"/>
        </w:rPr>
      </w:pPr>
    </w:p>
    <w:sectPr w:rsidR="00D55CB2" w:rsidRPr="00743B4F" w:rsidSect="00D75A0A">
      <w:pgSz w:w="11907" w:h="16840"/>
      <w:pgMar w:top="425" w:right="567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2B" w:rsidRDefault="006D712B">
      <w:r>
        <w:separator/>
      </w:r>
    </w:p>
  </w:endnote>
  <w:endnote w:type="continuationSeparator" w:id="0">
    <w:p w:rsidR="006D712B" w:rsidRDefault="006D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2B" w:rsidRDefault="006D712B">
      <w:r>
        <w:separator/>
      </w:r>
    </w:p>
  </w:footnote>
  <w:footnote w:type="continuationSeparator" w:id="0">
    <w:p w:rsidR="006D712B" w:rsidRDefault="006D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9A59DD"/>
    <w:multiLevelType w:val="hybridMultilevel"/>
    <w:tmpl w:val="6ACC8498"/>
    <w:lvl w:ilvl="0" w:tplc="52A61E94">
      <w:start w:val="1"/>
      <w:numFmt w:val="decimal"/>
      <w:lvlText w:val="%1."/>
      <w:lvlJc w:val="left"/>
      <w:pPr>
        <w:ind w:left="1729" w:hanging="102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B5D58"/>
    <w:multiLevelType w:val="hybridMultilevel"/>
    <w:tmpl w:val="35F68FBC"/>
    <w:lvl w:ilvl="0" w:tplc="38602B94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4B0742F"/>
    <w:multiLevelType w:val="hybridMultilevel"/>
    <w:tmpl w:val="637E4BAE"/>
    <w:lvl w:ilvl="0" w:tplc="C8A04C74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2F83"/>
    <w:rsid w:val="000035D3"/>
    <w:rsid w:val="00011F8C"/>
    <w:rsid w:val="00016253"/>
    <w:rsid w:val="00016F16"/>
    <w:rsid w:val="00022888"/>
    <w:rsid w:val="000274D9"/>
    <w:rsid w:val="00027553"/>
    <w:rsid w:val="00032468"/>
    <w:rsid w:val="00035277"/>
    <w:rsid w:val="00036EA2"/>
    <w:rsid w:val="00041048"/>
    <w:rsid w:val="00047BFA"/>
    <w:rsid w:val="000543FC"/>
    <w:rsid w:val="000571F7"/>
    <w:rsid w:val="00060873"/>
    <w:rsid w:val="00061123"/>
    <w:rsid w:val="00070E64"/>
    <w:rsid w:val="00074D48"/>
    <w:rsid w:val="000778D8"/>
    <w:rsid w:val="00077EA2"/>
    <w:rsid w:val="00080048"/>
    <w:rsid w:val="00084277"/>
    <w:rsid w:val="000844F4"/>
    <w:rsid w:val="000867CA"/>
    <w:rsid w:val="0009248A"/>
    <w:rsid w:val="000A1472"/>
    <w:rsid w:val="000A584A"/>
    <w:rsid w:val="000A6233"/>
    <w:rsid w:val="000B465D"/>
    <w:rsid w:val="000C6100"/>
    <w:rsid w:val="000D1C8A"/>
    <w:rsid w:val="000D461C"/>
    <w:rsid w:val="000D511A"/>
    <w:rsid w:val="000E1486"/>
    <w:rsid w:val="000F47BE"/>
    <w:rsid w:val="000F51E8"/>
    <w:rsid w:val="00105B24"/>
    <w:rsid w:val="00105EA6"/>
    <w:rsid w:val="001061C5"/>
    <w:rsid w:val="00117D03"/>
    <w:rsid w:val="00121453"/>
    <w:rsid w:val="00127137"/>
    <w:rsid w:val="00135696"/>
    <w:rsid w:val="0014194D"/>
    <w:rsid w:val="00146E66"/>
    <w:rsid w:val="00147BFF"/>
    <w:rsid w:val="00150B9C"/>
    <w:rsid w:val="00151546"/>
    <w:rsid w:val="0016395A"/>
    <w:rsid w:val="00175AC6"/>
    <w:rsid w:val="00176B98"/>
    <w:rsid w:val="0017763A"/>
    <w:rsid w:val="0018035B"/>
    <w:rsid w:val="001803A7"/>
    <w:rsid w:val="0018195B"/>
    <w:rsid w:val="00181C64"/>
    <w:rsid w:val="00183F2E"/>
    <w:rsid w:val="001857E7"/>
    <w:rsid w:val="00191978"/>
    <w:rsid w:val="001A1206"/>
    <w:rsid w:val="001A24D7"/>
    <w:rsid w:val="001A3C1A"/>
    <w:rsid w:val="001A5ECA"/>
    <w:rsid w:val="001B0A63"/>
    <w:rsid w:val="001B3974"/>
    <w:rsid w:val="001B4028"/>
    <w:rsid w:val="001B4B38"/>
    <w:rsid w:val="001B6628"/>
    <w:rsid w:val="001C2996"/>
    <w:rsid w:val="001C6FC2"/>
    <w:rsid w:val="001C7699"/>
    <w:rsid w:val="001C7EAA"/>
    <w:rsid w:val="001D3588"/>
    <w:rsid w:val="001D4C56"/>
    <w:rsid w:val="001D4DCB"/>
    <w:rsid w:val="001E2167"/>
    <w:rsid w:val="001E43F1"/>
    <w:rsid w:val="001E4C52"/>
    <w:rsid w:val="001E73B6"/>
    <w:rsid w:val="001E7DC1"/>
    <w:rsid w:val="001F1874"/>
    <w:rsid w:val="001F36D5"/>
    <w:rsid w:val="001F3D0E"/>
    <w:rsid w:val="002016D9"/>
    <w:rsid w:val="00203960"/>
    <w:rsid w:val="00203FC7"/>
    <w:rsid w:val="00204881"/>
    <w:rsid w:val="00212B00"/>
    <w:rsid w:val="00224867"/>
    <w:rsid w:val="00224947"/>
    <w:rsid w:val="00225231"/>
    <w:rsid w:val="002329AD"/>
    <w:rsid w:val="00235C62"/>
    <w:rsid w:val="00236F11"/>
    <w:rsid w:val="0023760B"/>
    <w:rsid w:val="002410CF"/>
    <w:rsid w:val="00244CA0"/>
    <w:rsid w:val="00247FB3"/>
    <w:rsid w:val="0025438C"/>
    <w:rsid w:val="00256C26"/>
    <w:rsid w:val="002616BF"/>
    <w:rsid w:val="00264688"/>
    <w:rsid w:val="002720D1"/>
    <w:rsid w:val="00274AAD"/>
    <w:rsid w:val="00275F75"/>
    <w:rsid w:val="00276BA1"/>
    <w:rsid w:val="00283CC4"/>
    <w:rsid w:val="002921F3"/>
    <w:rsid w:val="002A0975"/>
    <w:rsid w:val="002A23FA"/>
    <w:rsid w:val="002A2778"/>
    <w:rsid w:val="002A28AE"/>
    <w:rsid w:val="002A5E77"/>
    <w:rsid w:val="002B2C69"/>
    <w:rsid w:val="002B3326"/>
    <w:rsid w:val="002B3A84"/>
    <w:rsid w:val="002B55E2"/>
    <w:rsid w:val="002C22CC"/>
    <w:rsid w:val="002C4492"/>
    <w:rsid w:val="002D5FE0"/>
    <w:rsid w:val="002E5A96"/>
    <w:rsid w:val="002F4373"/>
    <w:rsid w:val="002F4538"/>
    <w:rsid w:val="00300E4C"/>
    <w:rsid w:val="00301A3F"/>
    <w:rsid w:val="00304393"/>
    <w:rsid w:val="00304782"/>
    <w:rsid w:val="00305B78"/>
    <w:rsid w:val="00306221"/>
    <w:rsid w:val="00310BD2"/>
    <w:rsid w:val="00311713"/>
    <w:rsid w:val="00311940"/>
    <w:rsid w:val="00323152"/>
    <w:rsid w:val="00324EB8"/>
    <w:rsid w:val="003254A0"/>
    <w:rsid w:val="00330B03"/>
    <w:rsid w:val="0033405E"/>
    <w:rsid w:val="003341EF"/>
    <w:rsid w:val="00345513"/>
    <w:rsid w:val="00347635"/>
    <w:rsid w:val="00347E26"/>
    <w:rsid w:val="003509A0"/>
    <w:rsid w:val="00353C1E"/>
    <w:rsid w:val="00363F93"/>
    <w:rsid w:val="0036475A"/>
    <w:rsid w:val="00370B55"/>
    <w:rsid w:val="00370B68"/>
    <w:rsid w:val="00372C31"/>
    <w:rsid w:val="00373002"/>
    <w:rsid w:val="00375DF5"/>
    <w:rsid w:val="00377D24"/>
    <w:rsid w:val="00382B7D"/>
    <w:rsid w:val="00387374"/>
    <w:rsid w:val="00391472"/>
    <w:rsid w:val="003A113E"/>
    <w:rsid w:val="003A22AF"/>
    <w:rsid w:val="003A40A0"/>
    <w:rsid w:val="003A6964"/>
    <w:rsid w:val="003A7ADD"/>
    <w:rsid w:val="003B356E"/>
    <w:rsid w:val="003B42E6"/>
    <w:rsid w:val="003B7C38"/>
    <w:rsid w:val="003C042D"/>
    <w:rsid w:val="003C2DF4"/>
    <w:rsid w:val="003C3A2E"/>
    <w:rsid w:val="003C42D7"/>
    <w:rsid w:val="003C5831"/>
    <w:rsid w:val="003D34A0"/>
    <w:rsid w:val="003D41CA"/>
    <w:rsid w:val="003D4D4E"/>
    <w:rsid w:val="003E0B95"/>
    <w:rsid w:val="003E3171"/>
    <w:rsid w:val="003E3BA2"/>
    <w:rsid w:val="003E6547"/>
    <w:rsid w:val="003E698F"/>
    <w:rsid w:val="003E6FE9"/>
    <w:rsid w:val="003F1469"/>
    <w:rsid w:val="003F1B9E"/>
    <w:rsid w:val="003F6D63"/>
    <w:rsid w:val="004025AA"/>
    <w:rsid w:val="00402D42"/>
    <w:rsid w:val="00404CFA"/>
    <w:rsid w:val="004050B8"/>
    <w:rsid w:val="004146E3"/>
    <w:rsid w:val="00422FDB"/>
    <w:rsid w:val="00433797"/>
    <w:rsid w:val="0043450E"/>
    <w:rsid w:val="004359C2"/>
    <w:rsid w:val="0044095E"/>
    <w:rsid w:val="00442AAE"/>
    <w:rsid w:val="00444335"/>
    <w:rsid w:val="00452534"/>
    <w:rsid w:val="004544A4"/>
    <w:rsid w:val="00462876"/>
    <w:rsid w:val="00465E91"/>
    <w:rsid w:val="00466D3E"/>
    <w:rsid w:val="004670ED"/>
    <w:rsid w:val="00482AFE"/>
    <w:rsid w:val="0048726A"/>
    <w:rsid w:val="00487485"/>
    <w:rsid w:val="004932C7"/>
    <w:rsid w:val="004939B4"/>
    <w:rsid w:val="00494F12"/>
    <w:rsid w:val="004A050E"/>
    <w:rsid w:val="004A50AE"/>
    <w:rsid w:val="004A5688"/>
    <w:rsid w:val="004A6F9A"/>
    <w:rsid w:val="004B0852"/>
    <w:rsid w:val="004B4C01"/>
    <w:rsid w:val="004C068B"/>
    <w:rsid w:val="004C599D"/>
    <w:rsid w:val="004C5A02"/>
    <w:rsid w:val="004C6393"/>
    <w:rsid w:val="004D0C1E"/>
    <w:rsid w:val="004D30BB"/>
    <w:rsid w:val="004D451A"/>
    <w:rsid w:val="004D4A48"/>
    <w:rsid w:val="004D53ED"/>
    <w:rsid w:val="004E209F"/>
    <w:rsid w:val="004E32E0"/>
    <w:rsid w:val="004E40D4"/>
    <w:rsid w:val="004E450F"/>
    <w:rsid w:val="004E5A93"/>
    <w:rsid w:val="004F0B2D"/>
    <w:rsid w:val="004F1C3F"/>
    <w:rsid w:val="004F3667"/>
    <w:rsid w:val="004F6A11"/>
    <w:rsid w:val="004F7F66"/>
    <w:rsid w:val="0050285E"/>
    <w:rsid w:val="00505B74"/>
    <w:rsid w:val="005120B8"/>
    <w:rsid w:val="00515048"/>
    <w:rsid w:val="00516C68"/>
    <w:rsid w:val="00520A56"/>
    <w:rsid w:val="00521BD1"/>
    <w:rsid w:val="00523406"/>
    <w:rsid w:val="0053007F"/>
    <w:rsid w:val="005312CC"/>
    <w:rsid w:val="00531739"/>
    <w:rsid w:val="00531DFD"/>
    <w:rsid w:val="005327BB"/>
    <w:rsid w:val="0053282A"/>
    <w:rsid w:val="00533629"/>
    <w:rsid w:val="0053627B"/>
    <w:rsid w:val="0053663B"/>
    <w:rsid w:val="00537560"/>
    <w:rsid w:val="00541ED4"/>
    <w:rsid w:val="00542320"/>
    <w:rsid w:val="005436C1"/>
    <w:rsid w:val="00543950"/>
    <w:rsid w:val="00543D59"/>
    <w:rsid w:val="005452BE"/>
    <w:rsid w:val="0056691A"/>
    <w:rsid w:val="0057072F"/>
    <w:rsid w:val="005716CC"/>
    <w:rsid w:val="005720E1"/>
    <w:rsid w:val="0057313F"/>
    <w:rsid w:val="00574667"/>
    <w:rsid w:val="00582BEB"/>
    <w:rsid w:val="00591F4A"/>
    <w:rsid w:val="005A3DFC"/>
    <w:rsid w:val="005A6CFD"/>
    <w:rsid w:val="005B22CF"/>
    <w:rsid w:val="005B7FB9"/>
    <w:rsid w:val="005D0D8F"/>
    <w:rsid w:val="005D1089"/>
    <w:rsid w:val="005D17E1"/>
    <w:rsid w:val="005D2DCF"/>
    <w:rsid w:val="005D4813"/>
    <w:rsid w:val="005E0314"/>
    <w:rsid w:val="005E6636"/>
    <w:rsid w:val="005F6572"/>
    <w:rsid w:val="00612B80"/>
    <w:rsid w:val="00613FE5"/>
    <w:rsid w:val="00614F5F"/>
    <w:rsid w:val="0063665D"/>
    <w:rsid w:val="006371F4"/>
    <w:rsid w:val="00646FC1"/>
    <w:rsid w:val="00647E4C"/>
    <w:rsid w:val="006614A5"/>
    <w:rsid w:val="00674021"/>
    <w:rsid w:val="00685484"/>
    <w:rsid w:val="00685A7B"/>
    <w:rsid w:val="00690190"/>
    <w:rsid w:val="006A4722"/>
    <w:rsid w:val="006A6239"/>
    <w:rsid w:val="006B502B"/>
    <w:rsid w:val="006C0979"/>
    <w:rsid w:val="006C0CE3"/>
    <w:rsid w:val="006C26BE"/>
    <w:rsid w:val="006C31A9"/>
    <w:rsid w:val="006D340C"/>
    <w:rsid w:val="006D463C"/>
    <w:rsid w:val="006D712B"/>
    <w:rsid w:val="006D778F"/>
    <w:rsid w:val="006E25BD"/>
    <w:rsid w:val="006E5140"/>
    <w:rsid w:val="006E6446"/>
    <w:rsid w:val="006E6776"/>
    <w:rsid w:val="006E6A90"/>
    <w:rsid w:val="006F4CDB"/>
    <w:rsid w:val="006F68C8"/>
    <w:rsid w:val="00700B31"/>
    <w:rsid w:val="00701558"/>
    <w:rsid w:val="00711876"/>
    <w:rsid w:val="00712C47"/>
    <w:rsid w:val="00713056"/>
    <w:rsid w:val="0072128C"/>
    <w:rsid w:val="007215EF"/>
    <w:rsid w:val="00721AFF"/>
    <w:rsid w:val="00733FB7"/>
    <w:rsid w:val="00734ABB"/>
    <w:rsid w:val="00746C21"/>
    <w:rsid w:val="00750129"/>
    <w:rsid w:val="00751B5C"/>
    <w:rsid w:val="00752E03"/>
    <w:rsid w:val="007550C0"/>
    <w:rsid w:val="007551F5"/>
    <w:rsid w:val="00756357"/>
    <w:rsid w:val="0076544D"/>
    <w:rsid w:val="007666FC"/>
    <w:rsid w:val="0076716E"/>
    <w:rsid w:val="0077010D"/>
    <w:rsid w:val="0077311E"/>
    <w:rsid w:val="00775781"/>
    <w:rsid w:val="00777D2A"/>
    <w:rsid w:val="00777DC1"/>
    <w:rsid w:val="007836CB"/>
    <w:rsid w:val="007848C8"/>
    <w:rsid w:val="007851ED"/>
    <w:rsid w:val="00787837"/>
    <w:rsid w:val="0079540A"/>
    <w:rsid w:val="0079703C"/>
    <w:rsid w:val="007A1853"/>
    <w:rsid w:val="007A2ACB"/>
    <w:rsid w:val="007A3FB7"/>
    <w:rsid w:val="007A5F76"/>
    <w:rsid w:val="007B2B28"/>
    <w:rsid w:val="007B4374"/>
    <w:rsid w:val="007B4AB8"/>
    <w:rsid w:val="007B55AD"/>
    <w:rsid w:val="007B5BC3"/>
    <w:rsid w:val="007B6E79"/>
    <w:rsid w:val="007B7533"/>
    <w:rsid w:val="007C0D03"/>
    <w:rsid w:val="007C4D06"/>
    <w:rsid w:val="007C4EE3"/>
    <w:rsid w:val="007D1D65"/>
    <w:rsid w:val="007D5DB0"/>
    <w:rsid w:val="007E69DD"/>
    <w:rsid w:val="007E7745"/>
    <w:rsid w:val="007F0600"/>
    <w:rsid w:val="007F4832"/>
    <w:rsid w:val="00804C5C"/>
    <w:rsid w:val="008113CD"/>
    <w:rsid w:val="008118EA"/>
    <w:rsid w:val="00830F08"/>
    <w:rsid w:val="008366AD"/>
    <w:rsid w:val="00841184"/>
    <w:rsid w:val="00846F6C"/>
    <w:rsid w:val="00851E54"/>
    <w:rsid w:val="00852E88"/>
    <w:rsid w:val="00853E78"/>
    <w:rsid w:val="0085720D"/>
    <w:rsid w:val="0086089F"/>
    <w:rsid w:val="0086325A"/>
    <w:rsid w:val="00866238"/>
    <w:rsid w:val="00870352"/>
    <w:rsid w:val="00873C89"/>
    <w:rsid w:val="00876E13"/>
    <w:rsid w:val="008775F5"/>
    <w:rsid w:val="00881341"/>
    <w:rsid w:val="00884B87"/>
    <w:rsid w:val="008878B3"/>
    <w:rsid w:val="00891BDC"/>
    <w:rsid w:val="00891FD7"/>
    <w:rsid w:val="00892CD8"/>
    <w:rsid w:val="00893157"/>
    <w:rsid w:val="0089413D"/>
    <w:rsid w:val="00897F54"/>
    <w:rsid w:val="008A111F"/>
    <w:rsid w:val="008A274F"/>
    <w:rsid w:val="008B010F"/>
    <w:rsid w:val="008B45EA"/>
    <w:rsid w:val="008C15E3"/>
    <w:rsid w:val="008C5CBB"/>
    <w:rsid w:val="008C710B"/>
    <w:rsid w:val="008D05A5"/>
    <w:rsid w:val="008D54A3"/>
    <w:rsid w:val="008E60C4"/>
    <w:rsid w:val="008F24BF"/>
    <w:rsid w:val="008F5889"/>
    <w:rsid w:val="008F79DF"/>
    <w:rsid w:val="008F7FC2"/>
    <w:rsid w:val="00904244"/>
    <w:rsid w:val="00904715"/>
    <w:rsid w:val="00912FF0"/>
    <w:rsid w:val="00922C88"/>
    <w:rsid w:val="009326F2"/>
    <w:rsid w:val="00933102"/>
    <w:rsid w:val="00933D38"/>
    <w:rsid w:val="00937ACC"/>
    <w:rsid w:val="00942DFB"/>
    <w:rsid w:val="009432DE"/>
    <w:rsid w:val="00943B03"/>
    <w:rsid w:val="0094655A"/>
    <w:rsid w:val="00946E8A"/>
    <w:rsid w:val="009548F1"/>
    <w:rsid w:val="00967D18"/>
    <w:rsid w:val="00974A25"/>
    <w:rsid w:val="0097559A"/>
    <w:rsid w:val="0098338C"/>
    <w:rsid w:val="00985599"/>
    <w:rsid w:val="00987DA9"/>
    <w:rsid w:val="00994667"/>
    <w:rsid w:val="009956FA"/>
    <w:rsid w:val="009A0DB6"/>
    <w:rsid w:val="009A250D"/>
    <w:rsid w:val="009A4F1D"/>
    <w:rsid w:val="009A56AC"/>
    <w:rsid w:val="009A587C"/>
    <w:rsid w:val="009A6B75"/>
    <w:rsid w:val="009B4A98"/>
    <w:rsid w:val="009B4C30"/>
    <w:rsid w:val="009B7B1E"/>
    <w:rsid w:val="009C023E"/>
    <w:rsid w:val="009C0FFF"/>
    <w:rsid w:val="009C3937"/>
    <w:rsid w:val="009D1C3C"/>
    <w:rsid w:val="009E6F07"/>
    <w:rsid w:val="009E708C"/>
    <w:rsid w:val="009F02A7"/>
    <w:rsid w:val="009F286B"/>
    <w:rsid w:val="009F42A1"/>
    <w:rsid w:val="009F4FCD"/>
    <w:rsid w:val="009F6FFC"/>
    <w:rsid w:val="00A03524"/>
    <w:rsid w:val="00A04425"/>
    <w:rsid w:val="00A14060"/>
    <w:rsid w:val="00A2051C"/>
    <w:rsid w:val="00A272D4"/>
    <w:rsid w:val="00A358FC"/>
    <w:rsid w:val="00A40117"/>
    <w:rsid w:val="00A44F5A"/>
    <w:rsid w:val="00A47213"/>
    <w:rsid w:val="00A5272D"/>
    <w:rsid w:val="00A537B3"/>
    <w:rsid w:val="00A5507A"/>
    <w:rsid w:val="00A55327"/>
    <w:rsid w:val="00A6603A"/>
    <w:rsid w:val="00A72077"/>
    <w:rsid w:val="00A73788"/>
    <w:rsid w:val="00A74712"/>
    <w:rsid w:val="00A82859"/>
    <w:rsid w:val="00A92983"/>
    <w:rsid w:val="00A94593"/>
    <w:rsid w:val="00A94683"/>
    <w:rsid w:val="00A96C2A"/>
    <w:rsid w:val="00AA6CA6"/>
    <w:rsid w:val="00AA6DF5"/>
    <w:rsid w:val="00AB28AD"/>
    <w:rsid w:val="00AC2D3B"/>
    <w:rsid w:val="00AC6F37"/>
    <w:rsid w:val="00AD6F81"/>
    <w:rsid w:val="00AD768E"/>
    <w:rsid w:val="00AD7CA1"/>
    <w:rsid w:val="00AE24E8"/>
    <w:rsid w:val="00AE436F"/>
    <w:rsid w:val="00AE60AF"/>
    <w:rsid w:val="00AE7CEB"/>
    <w:rsid w:val="00AF2D46"/>
    <w:rsid w:val="00AF53A1"/>
    <w:rsid w:val="00AF6100"/>
    <w:rsid w:val="00B03B33"/>
    <w:rsid w:val="00B0742C"/>
    <w:rsid w:val="00B16159"/>
    <w:rsid w:val="00B176BC"/>
    <w:rsid w:val="00B17BB5"/>
    <w:rsid w:val="00B17E06"/>
    <w:rsid w:val="00B20691"/>
    <w:rsid w:val="00B2472F"/>
    <w:rsid w:val="00B302D6"/>
    <w:rsid w:val="00B40166"/>
    <w:rsid w:val="00B46B58"/>
    <w:rsid w:val="00B540FE"/>
    <w:rsid w:val="00B5454B"/>
    <w:rsid w:val="00B62E68"/>
    <w:rsid w:val="00B6442A"/>
    <w:rsid w:val="00B64686"/>
    <w:rsid w:val="00B6630E"/>
    <w:rsid w:val="00B666A7"/>
    <w:rsid w:val="00B669B3"/>
    <w:rsid w:val="00B66E83"/>
    <w:rsid w:val="00B716D8"/>
    <w:rsid w:val="00B72F34"/>
    <w:rsid w:val="00B74001"/>
    <w:rsid w:val="00B74C01"/>
    <w:rsid w:val="00B8350B"/>
    <w:rsid w:val="00B84C17"/>
    <w:rsid w:val="00B97589"/>
    <w:rsid w:val="00BA17CD"/>
    <w:rsid w:val="00BA3C53"/>
    <w:rsid w:val="00BA3E09"/>
    <w:rsid w:val="00BA5201"/>
    <w:rsid w:val="00BB2A4A"/>
    <w:rsid w:val="00BB4248"/>
    <w:rsid w:val="00BC0BC3"/>
    <w:rsid w:val="00BC3E5B"/>
    <w:rsid w:val="00BC4174"/>
    <w:rsid w:val="00BC4CD1"/>
    <w:rsid w:val="00BC6E72"/>
    <w:rsid w:val="00BD188A"/>
    <w:rsid w:val="00BD4048"/>
    <w:rsid w:val="00BD48A8"/>
    <w:rsid w:val="00BE0157"/>
    <w:rsid w:val="00BE2CAD"/>
    <w:rsid w:val="00BE3B38"/>
    <w:rsid w:val="00BF4557"/>
    <w:rsid w:val="00BF60B8"/>
    <w:rsid w:val="00C0206B"/>
    <w:rsid w:val="00C07A5E"/>
    <w:rsid w:val="00C105FE"/>
    <w:rsid w:val="00C21C7C"/>
    <w:rsid w:val="00C2578A"/>
    <w:rsid w:val="00C2649A"/>
    <w:rsid w:val="00C26803"/>
    <w:rsid w:val="00C32CE1"/>
    <w:rsid w:val="00C37B38"/>
    <w:rsid w:val="00C4485C"/>
    <w:rsid w:val="00C4537B"/>
    <w:rsid w:val="00C46BC8"/>
    <w:rsid w:val="00C5258E"/>
    <w:rsid w:val="00C56593"/>
    <w:rsid w:val="00C56AA9"/>
    <w:rsid w:val="00C6028D"/>
    <w:rsid w:val="00C614FE"/>
    <w:rsid w:val="00C65210"/>
    <w:rsid w:val="00C66DDE"/>
    <w:rsid w:val="00C66FB0"/>
    <w:rsid w:val="00C67773"/>
    <w:rsid w:val="00C67A38"/>
    <w:rsid w:val="00C712AF"/>
    <w:rsid w:val="00C73E98"/>
    <w:rsid w:val="00C743B3"/>
    <w:rsid w:val="00C77514"/>
    <w:rsid w:val="00C813E5"/>
    <w:rsid w:val="00C81B53"/>
    <w:rsid w:val="00C917FC"/>
    <w:rsid w:val="00C919CE"/>
    <w:rsid w:val="00C94F2C"/>
    <w:rsid w:val="00CA24A9"/>
    <w:rsid w:val="00CA7038"/>
    <w:rsid w:val="00CA7AAE"/>
    <w:rsid w:val="00CB1A1B"/>
    <w:rsid w:val="00CB3D82"/>
    <w:rsid w:val="00CB725B"/>
    <w:rsid w:val="00CD5B1C"/>
    <w:rsid w:val="00CD7C5D"/>
    <w:rsid w:val="00CE041A"/>
    <w:rsid w:val="00CE2C61"/>
    <w:rsid w:val="00CE6F54"/>
    <w:rsid w:val="00CE7A77"/>
    <w:rsid w:val="00CF3AB4"/>
    <w:rsid w:val="00CF4379"/>
    <w:rsid w:val="00CF4E49"/>
    <w:rsid w:val="00CF7536"/>
    <w:rsid w:val="00D005B4"/>
    <w:rsid w:val="00D00677"/>
    <w:rsid w:val="00D00725"/>
    <w:rsid w:val="00D05C6C"/>
    <w:rsid w:val="00D12A1A"/>
    <w:rsid w:val="00D36603"/>
    <w:rsid w:val="00D37BCE"/>
    <w:rsid w:val="00D45655"/>
    <w:rsid w:val="00D509A5"/>
    <w:rsid w:val="00D50CAF"/>
    <w:rsid w:val="00D55CB2"/>
    <w:rsid w:val="00D57633"/>
    <w:rsid w:val="00D60F2C"/>
    <w:rsid w:val="00D61B57"/>
    <w:rsid w:val="00D6552E"/>
    <w:rsid w:val="00D65615"/>
    <w:rsid w:val="00D7493A"/>
    <w:rsid w:val="00D75A0A"/>
    <w:rsid w:val="00D8175E"/>
    <w:rsid w:val="00D84022"/>
    <w:rsid w:val="00D90CD2"/>
    <w:rsid w:val="00D9676A"/>
    <w:rsid w:val="00DA2C8F"/>
    <w:rsid w:val="00DA465C"/>
    <w:rsid w:val="00DA4BB9"/>
    <w:rsid w:val="00DA5891"/>
    <w:rsid w:val="00DA6809"/>
    <w:rsid w:val="00DB2A18"/>
    <w:rsid w:val="00DB6C96"/>
    <w:rsid w:val="00DC0C66"/>
    <w:rsid w:val="00DC0C98"/>
    <w:rsid w:val="00DC5498"/>
    <w:rsid w:val="00DD26EE"/>
    <w:rsid w:val="00DD2DEC"/>
    <w:rsid w:val="00DD53D3"/>
    <w:rsid w:val="00DE065B"/>
    <w:rsid w:val="00DE230A"/>
    <w:rsid w:val="00DE6DA5"/>
    <w:rsid w:val="00DF40E1"/>
    <w:rsid w:val="00DF659C"/>
    <w:rsid w:val="00DF6873"/>
    <w:rsid w:val="00E03079"/>
    <w:rsid w:val="00E03565"/>
    <w:rsid w:val="00E03D5E"/>
    <w:rsid w:val="00E048C3"/>
    <w:rsid w:val="00E2063C"/>
    <w:rsid w:val="00E209D0"/>
    <w:rsid w:val="00E241BC"/>
    <w:rsid w:val="00E30017"/>
    <w:rsid w:val="00E3027C"/>
    <w:rsid w:val="00E31770"/>
    <w:rsid w:val="00E36735"/>
    <w:rsid w:val="00E40570"/>
    <w:rsid w:val="00E41B01"/>
    <w:rsid w:val="00E4287A"/>
    <w:rsid w:val="00E450A9"/>
    <w:rsid w:val="00E4570F"/>
    <w:rsid w:val="00E52803"/>
    <w:rsid w:val="00E52867"/>
    <w:rsid w:val="00E52BCB"/>
    <w:rsid w:val="00E533F8"/>
    <w:rsid w:val="00E53CE4"/>
    <w:rsid w:val="00E57D62"/>
    <w:rsid w:val="00E650B3"/>
    <w:rsid w:val="00E66BDE"/>
    <w:rsid w:val="00E672F1"/>
    <w:rsid w:val="00E715E8"/>
    <w:rsid w:val="00E72A6A"/>
    <w:rsid w:val="00E75531"/>
    <w:rsid w:val="00E85786"/>
    <w:rsid w:val="00E92A15"/>
    <w:rsid w:val="00E97DD7"/>
    <w:rsid w:val="00EA2019"/>
    <w:rsid w:val="00EA3025"/>
    <w:rsid w:val="00EA432D"/>
    <w:rsid w:val="00EB4E87"/>
    <w:rsid w:val="00EB680A"/>
    <w:rsid w:val="00EB7CCC"/>
    <w:rsid w:val="00EC7A6B"/>
    <w:rsid w:val="00ED2D3C"/>
    <w:rsid w:val="00ED52C8"/>
    <w:rsid w:val="00EE5FD6"/>
    <w:rsid w:val="00EE6555"/>
    <w:rsid w:val="00EF0DFE"/>
    <w:rsid w:val="00EF37C4"/>
    <w:rsid w:val="00F1239A"/>
    <w:rsid w:val="00F158C2"/>
    <w:rsid w:val="00F16877"/>
    <w:rsid w:val="00F171F1"/>
    <w:rsid w:val="00F22B1E"/>
    <w:rsid w:val="00F23DEC"/>
    <w:rsid w:val="00F31503"/>
    <w:rsid w:val="00F315F1"/>
    <w:rsid w:val="00F3237C"/>
    <w:rsid w:val="00F32E4B"/>
    <w:rsid w:val="00F3522F"/>
    <w:rsid w:val="00F3692A"/>
    <w:rsid w:val="00F36B97"/>
    <w:rsid w:val="00F53573"/>
    <w:rsid w:val="00F53DBA"/>
    <w:rsid w:val="00F55AAD"/>
    <w:rsid w:val="00F62A5B"/>
    <w:rsid w:val="00F673D9"/>
    <w:rsid w:val="00F704A1"/>
    <w:rsid w:val="00F71B47"/>
    <w:rsid w:val="00F73385"/>
    <w:rsid w:val="00F778C0"/>
    <w:rsid w:val="00F91708"/>
    <w:rsid w:val="00F92604"/>
    <w:rsid w:val="00F95B77"/>
    <w:rsid w:val="00F96F21"/>
    <w:rsid w:val="00FA156A"/>
    <w:rsid w:val="00FA375F"/>
    <w:rsid w:val="00FA55CE"/>
    <w:rsid w:val="00FA75C8"/>
    <w:rsid w:val="00FB23CA"/>
    <w:rsid w:val="00FB2853"/>
    <w:rsid w:val="00FB2C07"/>
    <w:rsid w:val="00FB2C84"/>
    <w:rsid w:val="00FB2F7A"/>
    <w:rsid w:val="00FC37A4"/>
    <w:rsid w:val="00FC5AD0"/>
    <w:rsid w:val="00FD27EB"/>
    <w:rsid w:val="00FD2FB3"/>
    <w:rsid w:val="00FD38E6"/>
    <w:rsid w:val="00FD47C5"/>
    <w:rsid w:val="00FD62EF"/>
    <w:rsid w:val="00FE0C3A"/>
    <w:rsid w:val="00FE40B9"/>
    <w:rsid w:val="00FF2F79"/>
    <w:rsid w:val="00FF5FD6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77"/>
  </w:style>
  <w:style w:type="paragraph" w:styleId="1">
    <w:name w:val="heading 1"/>
    <w:basedOn w:val="a"/>
    <w:next w:val="a"/>
    <w:link w:val="10"/>
    <w:qFormat/>
    <w:rsid w:val="0059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F3D0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val="x-none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04C5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F4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rsid w:val="001F3D0E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F3D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1F3D0E"/>
    <w:pPr>
      <w:suppressAutoHyphens/>
      <w:jc w:val="center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9E7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C105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FE"/>
  </w:style>
  <w:style w:type="paragraph" w:styleId="a7">
    <w:name w:val="Balloon Text"/>
    <w:basedOn w:val="a"/>
    <w:link w:val="a8"/>
    <w:uiPriority w:val="99"/>
    <w:rsid w:val="00E52BC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E52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F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1F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rsid w:val="00591F4A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rsid w:val="00591F4A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styleId="aa">
    <w:name w:val="Body Text"/>
    <w:basedOn w:val="a"/>
    <w:link w:val="ab"/>
    <w:rsid w:val="00591F4A"/>
    <w:pPr>
      <w:suppressAutoHyphens/>
      <w:spacing w:after="120"/>
      <w:jc w:val="both"/>
    </w:pPr>
    <w:rPr>
      <w:kern w:val="1"/>
      <w:sz w:val="28"/>
      <w:szCs w:val="22"/>
      <w:lang w:val="x-none" w:eastAsia="en-US"/>
    </w:rPr>
  </w:style>
  <w:style w:type="character" w:customStyle="1" w:styleId="ab">
    <w:name w:val="Основной текст Знак"/>
    <w:link w:val="aa"/>
    <w:rsid w:val="00591F4A"/>
    <w:rPr>
      <w:kern w:val="1"/>
      <w:sz w:val="28"/>
      <w:szCs w:val="22"/>
      <w:lang w:val="x-none" w:eastAsia="en-US"/>
    </w:rPr>
  </w:style>
  <w:style w:type="paragraph" w:customStyle="1" w:styleId="consplusnormal1">
    <w:name w:val="consplusnormal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591F4A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591F4A"/>
    <w:pPr>
      <w:suppressAutoHyphens/>
      <w:ind w:firstLine="720"/>
      <w:jc w:val="both"/>
    </w:pPr>
    <w:rPr>
      <w:kern w:val="1"/>
      <w:sz w:val="28"/>
    </w:rPr>
  </w:style>
  <w:style w:type="paragraph" w:customStyle="1" w:styleId="ac">
    <w:name w:val="Знак"/>
    <w:basedOn w:val="a"/>
    <w:rsid w:val="00591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uiPriority w:val="20"/>
    <w:qFormat/>
    <w:rsid w:val="00922C88"/>
    <w:rPr>
      <w:i/>
      <w:iCs/>
    </w:rPr>
  </w:style>
  <w:style w:type="paragraph" w:styleId="2">
    <w:name w:val="Body Text 2"/>
    <w:basedOn w:val="a"/>
    <w:link w:val="20"/>
    <w:rsid w:val="0044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4335"/>
  </w:style>
  <w:style w:type="table" w:styleId="ae">
    <w:name w:val="Table Grid"/>
    <w:basedOn w:val="a1"/>
    <w:rsid w:val="001B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05B74"/>
    <w:rPr>
      <w:b/>
      <w:bCs/>
    </w:rPr>
  </w:style>
  <w:style w:type="character" w:styleId="af0">
    <w:name w:val="Hyperlink"/>
    <w:uiPriority w:val="99"/>
    <w:unhideWhenUsed/>
    <w:rsid w:val="00505B74"/>
    <w:rPr>
      <w:color w:val="0000FF"/>
      <w:u w:val="single"/>
    </w:rPr>
  </w:style>
  <w:style w:type="paragraph" w:customStyle="1" w:styleId="formattext">
    <w:name w:val="formattext"/>
    <w:basedOn w:val="a"/>
    <w:rsid w:val="00FA75C8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B4A98"/>
    <w:rPr>
      <w:rFonts w:ascii="Arial" w:eastAsia="Arial" w:hAnsi="Arial" w:cs="Arial"/>
      <w:lang w:eastAsia="ar-SA"/>
    </w:rPr>
  </w:style>
  <w:style w:type="character" w:customStyle="1" w:styleId="searchdesc">
    <w:name w:val="search_desc"/>
    <w:rsid w:val="004F1C3F"/>
  </w:style>
  <w:style w:type="character" w:customStyle="1" w:styleId="50">
    <w:name w:val="Заголовок 5 Знак"/>
    <w:basedOn w:val="a0"/>
    <w:link w:val="5"/>
    <w:uiPriority w:val="9"/>
    <w:rsid w:val="00804C5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22">
    <w:name w:val="Сетка таблицы2"/>
    <w:basedOn w:val="a1"/>
    <w:next w:val="ae"/>
    <w:uiPriority w:val="59"/>
    <w:rsid w:val="0080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E77"/>
  </w:style>
  <w:style w:type="paragraph" w:styleId="1">
    <w:name w:val="heading 1"/>
    <w:basedOn w:val="a"/>
    <w:next w:val="a"/>
    <w:link w:val="10"/>
    <w:qFormat/>
    <w:rsid w:val="00591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1F3D0E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val="x-none"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04C5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F4A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link w:val="3"/>
    <w:rsid w:val="001F3D0E"/>
    <w:rPr>
      <w:sz w:val="28"/>
      <w:lang w:val="x-none" w:eastAsia="ar-SA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F3D0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ostan">
    <w:name w:val="Postan"/>
    <w:basedOn w:val="a"/>
    <w:rsid w:val="001F3D0E"/>
    <w:pPr>
      <w:suppressAutoHyphens/>
      <w:jc w:val="center"/>
    </w:pPr>
    <w:rPr>
      <w:sz w:val="28"/>
      <w:lang w:eastAsia="ar-SA"/>
    </w:rPr>
  </w:style>
  <w:style w:type="paragraph" w:styleId="a5">
    <w:name w:val="List Paragraph"/>
    <w:basedOn w:val="a"/>
    <w:uiPriority w:val="34"/>
    <w:qFormat/>
    <w:rsid w:val="009E70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C105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05FE"/>
  </w:style>
  <w:style w:type="paragraph" w:styleId="a7">
    <w:name w:val="Balloon Text"/>
    <w:basedOn w:val="a"/>
    <w:link w:val="a8"/>
    <w:uiPriority w:val="99"/>
    <w:rsid w:val="00E52BC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rsid w:val="00E52B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1F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5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91F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Прижатый влево"/>
    <w:basedOn w:val="a"/>
    <w:rsid w:val="00591F4A"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paragraph" w:customStyle="1" w:styleId="11">
    <w:name w:val="Абзац списка1"/>
    <w:basedOn w:val="a"/>
    <w:rsid w:val="00591F4A"/>
    <w:pPr>
      <w:suppressAutoHyphens/>
      <w:spacing w:line="276" w:lineRule="auto"/>
      <w:ind w:left="720" w:firstLine="709"/>
      <w:contextualSpacing/>
      <w:jc w:val="both"/>
    </w:pPr>
    <w:rPr>
      <w:rFonts w:eastAsia="Calibri"/>
      <w:kern w:val="1"/>
      <w:sz w:val="28"/>
      <w:szCs w:val="22"/>
      <w:lang w:eastAsia="en-US"/>
    </w:rPr>
  </w:style>
  <w:style w:type="paragraph" w:customStyle="1" w:styleId="s1">
    <w:name w:val="s_1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styleId="aa">
    <w:name w:val="Body Text"/>
    <w:basedOn w:val="a"/>
    <w:link w:val="ab"/>
    <w:rsid w:val="00591F4A"/>
    <w:pPr>
      <w:suppressAutoHyphens/>
      <w:spacing w:after="120"/>
      <w:jc w:val="both"/>
    </w:pPr>
    <w:rPr>
      <w:kern w:val="1"/>
      <w:sz w:val="28"/>
      <w:szCs w:val="22"/>
      <w:lang w:val="x-none" w:eastAsia="en-US"/>
    </w:rPr>
  </w:style>
  <w:style w:type="character" w:customStyle="1" w:styleId="ab">
    <w:name w:val="Основной текст Знак"/>
    <w:link w:val="aa"/>
    <w:rsid w:val="00591F4A"/>
    <w:rPr>
      <w:kern w:val="1"/>
      <w:sz w:val="28"/>
      <w:szCs w:val="22"/>
      <w:lang w:val="x-none" w:eastAsia="en-US"/>
    </w:rPr>
  </w:style>
  <w:style w:type="paragraph" w:customStyle="1" w:styleId="consplusnormal1">
    <w:name w:val="consplusnormal"/>
    <w:basedOn w:val="a"/>
    <w:rsid w:val="00591F4A"/>
    <w:pPr>
      <w:suppressAutoHyphens/>
      <w:spacing w:before="100" w:after="100"/>
    </w:pPr>
    <w:rPr>
      <w:kern w:val="1"/>
      <w:sz w:val="24"/>
      <w:szCs w:val="24"/>
    </w:rPr>
  </w:style>
  <w:style w:type="paragraph" w:customStyle="1" w:styleId="12">
    <w:name w:val="Абзац списка1"/>
    <w:basedOn w:val="a"/>
    <w:rsid w:val="00591F4A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21">
    <w:name w:val="Основной текст с отступом 21"/>
    <w:basedOn w:val="a"/>
    <w:rsid w:val="00591F4A"/>
    <w:pPr>
      <w:suppressAutoHyphens/>
      <w:ind w:firstLine="720"/>
      <w:jc w:val="both"/>
    </w:pPr>
    <w:rPr>
      <w:kern w:val="1"/>
      <w:sz w:val="28"/>
    </w:rPr>
  </w:style>
  <w:style w:type="paragraph" w:customStyle="1" w:styleId="ac">
    <w:name w:val="Знак"/>
    <w:basedOn w:val="a"/>
    <w:rsid w:val="00591F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d">
    <w:name w:val="Emphasis"/>
    <w:uiPriority w:val="20"/>
    <w:qFormat/>
    <w:rsid w:val="00922C88"/>
    <w:rPr>
      <w:i/>
      <w:iCs/>
    </w:rPr>
  </w:style>
  <w:style w:type="paragraph" w:styleId="2">
    <w:name w:val="Body Text 2"/>
    <w:basedOn w:val="a"/>
    <w:link w:val="20"/>
    <w:rsid w:val="004443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4335"/>
  </w:style>
  <w:style w:type="table" w:styleId="ae">
    <w:name w:val="Table Grid"/>
    <w:basedOn w:val="a1"/>
    <w:rsid w:val="001B3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505B74"/>
    <w:rPr>
      <w:b/>
      <w:bCs/>
    </w:rPr>
  </w:style>
  <w:style w:type="character" w:styleId="af0">
    <w:name w:val="Hyperlink"/>
    <w:uiPriority w:val="99"/>
    <w:unhideWhenUsed/>
    <w:rsid w:val="00505B74"/>
    <w:rPr>
      <w:color w:val="0000FF"/>
      <w:u w:val="single"/>
    </w:rPr>
  </w:style>
  <w:style w:type="paragraph" w:customStyle="1" w:styleId="formattext">
    <w:name w:val="formattext"/>
    <w:basedOn w:val="a"/>
    <w:rsid w:val="00FA75C8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9B4A98"/>
    <w:rPr>
      <w:rFonts w:ascii="Arial" w:eastAsia="Arial" w:hAnsi="Arial" w:cs="Arial"/>
      <w:lang w:eastAsia="ar-SA"/>
    </w:rPr>
  </w:style>
  <w:style w:type="character" w:customStyle="1" w:styleId="searchdesc">
    <w:name w:val="search_desc"/>
    <w:rsid w:val="004F1C3F"/>
  </w:style>
  <w:style w:type="character" w:customStyle="1" w:styleId="50">
    <w:name w:val="Заголовок 5 Знак"/>
    <w:basedOn w:val="a0"/>
    <w:link w:val="5"/>
    <w:uiPriority w:val="9"/>
    <w:rsid w:val="00804C5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table" w:customStyle="1" w:styleId="22">
    <w:name w:val="Сетка таблицы2"/>
    <w:basedOn w:val="a1"/>
    <w:next w:val="ae"/>
    <w:uiPriority w:val="59"/>
    <w:rsid w:val="00804C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AF52-BC36-4ADE-A35C-1DE81AE8A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3</cp:revision>
  <cp:lastPrinted>2019-04-08T14:57:00Z</cp:lastPrinted>
  <dcterms:created xsi:type="dcterms:W3CDTF">2019-04-11T13:43:00Z</dcterms:created>
  <dcterms:modified xsi:type="dcterms:W3CDTF">2019-04-11T13:58:00Z</dcterms:modified>
</cp:coreProperties>
</file>