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Pr="00E711A3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E711A3" w:rsidRPr="00E711A3" w:rsidRDefault="00E711A3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процедуры оценки регулирующего воздействия</w:t>
      </w:r>
    </w:p>
    <w:p w:rsidR="00E711A3" w:rsidRPr="00E711A3" w:rsidRDefault="00E711A3" w:rsidP="00E71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правового акта</w:t>
      </w:r>
    </w:p>
    <w:p w:rsidR="0027038A" w:rsidRPr="0027038A" w:rsidRDefault="00D6746A" w:rsidP="0027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038A"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D6746A" w:rsidRPr="0027038A" w:rsidRDefault="0027038A" w:rsidP="0027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 от 07.08.2019 № 789</w:t>
      </w:r>
      <w:r w:rsidR="00D6746A"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227F" w:rsidRPr="00E711A3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Pr="00E711A3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27038A" w:rsidRPr="0027038A" w:rsidRDefault="008D5868" w:rsidP="0027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6A">
        <w:rPr>
          <w:rFonts w:ascii="Times New Roman" w:hAnsi="Times New Roman"/>
          <w:sz w:val="28"/>
          <w:szCs w:val="28"/>
        </w:rPr>
        <w:t>Проект постановления Администрации</w:t>
      </w:r>
      <w:r w:rsidRPr="00E711A3">
        <w:rPr>
          <w:rFonts w:ascii="Times New Roman" w:hAnsi="Times New Roman"/>
          <w:sz w:val="28"/>
          <w:szCs w:val="28"/>
        </w:rPr>
        <w:t xml:space="preserve"> </w:t>
      </w:r>
      <w:r w:rsidR="00D6746A" w:rsidRPr="00D6746A">
        <w:rPr>
          <w:rFonts w:ascii="Times New Roman" w:hAnsi="Times New Roman"/>
          <w:sz w:val="28"/>
          <w:szCs w:val="28"/>
        </w:rPr>
        <w:t>«</w:t>
      </w:r>
      <w:r w:rsidR="0027038A"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8D5868" w:rsidRPr="00E711A3" w:rsidRDefault="0027038A" w:rsidP="0027038A">
      <w:pPr>
        <w:pStyle w:val="3"/>
        <w:tabs>
          <w:tab w:val="center" w:pos="4890"/>
          <w:tab w:val="left" w:pos="789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7038A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>Администрации города  от 07.08.2019 № 789</w:t>
      </w:r>
      <w:r w:rsidR="00D6746A" w:rsidRPr="0027038A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>»</w:t>
      </w:r>
      <w:r w:rsidR="00D6746A">
        <w:rPr>
          <w:b w:val="0"/>
          <w:sz w:val="28"/>
          <w:szCs w:val="28"/>
        </w:rPr>
        <w:t xml:space="preserve"> </w:t>
      </w:r>
      <w:r w:rsidR="008D5868" w:rsidRPr="00E711A3">
        <w:rPr>
          <w:rFonts w:ascii="Times New Roman" w:hAnsi="Times New Roman"/>
          <w:sz w:val="28"/>
          <w:szCs w:val="28"/>
        </w:rPr>
        <w:t xml:space="preserve"> (далее – проект постановления) имеет низкую степень регулирующего воздействия.</w:t>
      </w:r>
    </w:p>
    <w:p w:rsidR="0018227F" w:rsidRPr="00E711A3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E711A3" w:rsidRPr="00E711A3" w:rsidRDefault="00E711A3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Нормативный правовой акт направлен </w:t>
      </w:r>
      <w:r w:rsid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решений о включении (исключении) в (из) перечен</w:t>
      </w:r>
      <w:proofErr w:type="gramStart"/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я) объектов имущественной собственности, предполагаемых для передачи в аренду субъектам малого и среднего предприни</w:t>
      </w:r>
      <w:r w:rsid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мательства города Новошахтинска, в том числе </w:t>
      </w:r>
      <w:r w:rsidR="0027038A"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л</w:t>
      </w:r>
      <w:r w:rsidR="0027038A"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038A"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цам, не являющимся индивидуальными предпринимателями и применяющим сп</w:t>
      </w:r>
      <w:r w:rsidR="0027038A"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038A"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циальный налоговый режим «Налог на профессиональный доход»</w:t>
      </w:r>
      <w:r w:rsid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038A"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8227F" w:rsidRPr="00E711A3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:rsidR="0027038A" w:rsidRDefault="00E711A3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регулирования является правовое положение </w:t>
      </w:r>
      <w:r w:rsid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6746A" w:rsidRPr="00D67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решений о включении (исключении) в (из) перечен</w:t>
      </w:r>
      <w:proofErr w:type="gramStart"/>
      <w:r w:rsidR="00D6746A" w:rsidRPr="00D6746A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="00D6746A" w:rsidRPr="00D6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 объектов имущественной собственности, предполагаемых для передачи в аренду </w:t>
      </w:r>
      <w:r w:rsidR="0027038A"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л</w:t>
      </w:r>
      <w:r w:rsidR="0027038A"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038A"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цам, не являющимся индивидуальными предпринимателями и применяющим сп</w:t>
      </w:r>
      <w:r w:rsidR="0027038A"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038A"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циальный налоговый режим «Налог на профессиональный доход»</w:t>
      </w:r>
      <w:r w:rsid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Pr="00E711A3" w:rsidRDefault="0027038A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8D5868"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="008D5868"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:rsidR="0027038A" w:rsidRDefault="0027038A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</w:t>
      </w:r>
      <w:r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ца, не являющи</w:t>
      </w:r>
      <w:r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 </w:t>
      </w:r>
      <w:r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предпринимателями и применяющим</w:t>
      </w:r>
      <w:r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циальный налоговый режим «Налог на профессиональный доход»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Pr="00E711A3" w:rsidRDefault="0027038A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5868"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 w:rsidR="008D5868"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:rsidR="008D5868" w:rsidRPr="00E711A3" w:rsidRDefault="000D4B96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 города нет.</w:t>
      </w:r>
    </w:p>
    <w:p w:rsidR="0018227F" w:rsidRPr="00E711A3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поступлений) бюджета города.</w:t>
      </w:r>
    </w:p>
    <w:p w:rsidR="008D5868" w:rsidRPr="00E711A3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</w:p>
    <w:p w:rsidR="0018227F" w:rsidRPr="00E711A3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:rsidR="008D5868" w:rsidRPr="00E711A3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18227F" w:rsidRPr="00E711A3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Предполагаемая дата</w:t>
      </w:r>
      <w:r w:rsidR="0018227F"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:rsidR="008D5868" w:rsidRPr="00E711A3" w:rsidRDefault="008D5868" w:rsidP="008D586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1A3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:rsidR="0018227F" w:rsidRPr="00E711A3" w:rsidRDefault="008D5868" w:rsidP="008D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:rsidR="00F52B72" w:rsidRPr="00E711A3" w:rsidRDefault="00F52B72" w:rsidP="008D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города Новошахтинска в сети Интернет: </w:t>
      </w:r>
    </w:p>
    <w:p w:rsidR="0027038A" w:rsidRDefault="00D6746A" w:rsidP="0027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5" w:history="1">
        <w:r w:rsidR="0027038A" w:rsidRPr="0011755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http://www.novoshakhtinsk.org/public_opinion/otsenka_vozdeystviya/proekty-postanovleniy/detail.php?ID=57311</w:t>
        </w:r>
      </w:hyperlink>
    </w:p>
    <w:p w:rsidR="003704DD" w:rsidRPr="00E711A3" w:rsidRDefault="003704DD" w:rsidP="0027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1A3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 и среднему предпринимательству</w:t>
      </w:r>
      <w:r w:rsidR="000F64B3" w:rsidRPr="00E711A3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при Администрации города</w:t>
      </w:r>
      <w:r w:rsidRPr="00E711A3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:rsidR="0027038A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принимались с</w:t>
      </w:r>
      <w:r w:rsidR="00D6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F64B3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04DD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704DD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F64B3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64B3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7038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F64B3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B72" w:rsidRPr="00E711A3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0D4B96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0F64B3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не поступало</w:t>
      </w: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2AF" w:rsidRPr="00E711A3" w:rsidRDefault="002A22AF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766" w:rsidRPr="00E711A3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711A3" w:rsidRPr="00E711A3" w:rsidTr="004B212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1A3" w:rsidRPr="00E711A3" w:rsidRDefault="00E711A3" w:rsidP="004B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3" w:rsidRPr="00E711A3" w:rsidRDefault="00D6746A" w:rsidP="00D6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711A3" w:rsidRPr="00E711A3" w:rsidTr="004B212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1A3" w:rsidRPr="00E711A3" w:rsidRDefault="00E711A3" w:rsidP="004B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3" w:rsidRPr="00E711A3" w:rsidRDefault="00D6746A" w:rsidP="00D6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711A3" w:rsidRPr="00E711A3" w:rsidTr="004B212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1A3" w:rsidRPr="00E711A3" w:rsidRDefault="00E711A3" w:rsidP="004B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3" w:rsidRPr="00E711A3" w:rsidRDefault="00E711A3" w:rsidP="004B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711A3" w:rsidRPr="00E711A3" w:rsidTr="004B212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1A3" w:rsidRPr="00E711A3" w:rsidRDefault="00E711A3" w:rsidP="004B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3" w:rsidRPr="00E711A3" w:rsidRDefault="00E711A3" w:rsidP="004B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711A3" w:rsidRPr="00E711A3" w:rsidRDefault="00E711A3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46A" w:rsidRPr="00507F14" w:rsidRDefault="00D6746A" w:rsidP="00D6746A">
      <w:pPr>
        <w:pStyle w:val="a7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D6746A" w:rsidRDefault="00D6746A" w:rsidP="00D6746A">
      <w:pPr>
        <w:pStyle w:val="a7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по управлению имуществом</w:t>
      </w:r>
      <w:r w:rsidRPr="00507F14">
        <w:rPr>
          <w:rFonts w:ascii="Times New Roman" w:hAnsi="Times New Roman" w:cs="Times New Roman"/>
          <w:sz w:val="28"/>
          <w:szCs w:val="28"/>
        </w:rPr>
        <w:tab/>
      </w:r>
    </w:p>
    <w:p w:rsidR="00D6746A" w:rsidRPr="00507F14" w:rsidRDefault="00D6746A" w:rsidP="00D6746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Новошахтинска </w:t>
      </w:r>
      <w:r w:rsidRPr="00507F14">
        <w:rPr>
          <w:rFonts w:ascii="Times New Roman" w:hAnsi="Times New Roman" w:cs="Times New Roman"/>
          <w:sz w:val="28"/>
          <w:szCs w:val="28"/>
        </w:rPr>
        <w:tab/>
      </w:r>
      <w:r w:rsidRPr="00507F14">
        <w:rPr>
          <w:rFonts w:ascii="Times New Roman" w:hAnsi="Times New Roman" w:cs="Times New Roman"/>
          <w:sz w:val="28"/>
          <w:szCs w:val="28"/>
        </w:rPr>
        <w:tab/>
      </w:r>
      <w:r w:rsidRPr="00507F14">
        <w:rPr>
          <w:rFonts w:ascii="Times New Roman" w:hAnsi="Times New Roman" w:cs="Times New Roman"/>
          <w:sz w:val="28"/>
          <w:szCs w:val="28"/>
        </w:rPr>
        <w:tab/>
      </w:r>
      <w:r w:rsidRPr="00507F1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07F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F14">
        <w:rPr>
          <w:rFonts w:ascii="Times New Roman" w:hAnsi="Times New Roman" w:cs="Times New Roman"/>
          <w:sz w:val="28"/>
          <w:szCs w:val="28"/>
        </w:rPr>
        <w:t>Т.Г.Авраменко</w:t>
      </w:r>
      <w:proofErr w:type="spellEnd"/>
    </w:p>
    <w:p w:rsidR="00D6746A" w:rsidRDefault="00D6746A" w:rsidP="00D6746A">
      <w:pPr>
        <w:keepNext/>
        <w:ind w:left="284" w:firstLine="709"/>
        <w:jc w:val="both"/>
        <w:rPr>
          <w:rFonts w:ascii="Arial" w:hAnsi="Arial" w:cs="Arial"/>
          <w:sz w:val="24"/>
        </w:rPr>
      </w:pPr>
    </w:p>
    <w:p w:rsidR="00F52B72" w:rsidRPr="00E711A3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2B72" w:rsidRPr="00E711A3" w:rsidSect="008151BE">
      <w:pgSz w:w="11906" w:h="16838"/>
      <w:pgMar w:top="907" w:right="567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22D7"/>
    <w:rsid w:val="00007F6C"/>
    <w:rsid w:val="0008595C"/>
    <w:rsid w:val="000D4B96"/>
    <w:rsid w:val="000F64B3"/>
    <w:rsid w:val="00161F17"/>
    <w:rsid w:val="00180766"/>
    <w:rsid w:val="0018227F"/>
    <w:rsid w:val="001A2874"/>
    <w:rsid w:val="00213592"/>
    <w:rsid w:val="0027038A"/>
    <w:rsid w:val="002A22AF"/>
    <w:rsid w:val="003704DD"/>
    <w:rsid w:val="003749B4"/>
    <w:rsid w:val="00455424"/>
    <w:rsid w:val="004865D1"/>
    <w:rsid w:val="004B5D75"/>
    <w:rsid w:val="004B72C1"/>
    <w:rsid w:val="004E5DF0"/>
    <w:rsid w:val="005D4657"/>
    <w:rsid w:val="005D54E0"/>
    <w:rsid w:val="006A3A0D"/>
    <w:rsid w:val="007439E5"/>
    <w:rsid w:val="00763AA4"/>
    <w:rsid w:val="008151BE"/>
    <w:rsid w:val="008A7C32"/>
    <w:rsid w:val="008D5868"/>
    <w:rsid w:val="00954E95"/>
    <w:rsid w:val="00984B4D"/>
    <w:rsid w:val="009926FE"/>
    <w:rsid w:val="00B07BCB"/>
    <w:rsid w:val="00B36D10"/>
    <w:rsid w:val="00BA6664"/>
    <w:rsid w:val="00C409B0"/>
    <w:rsid w:val="00C7768A"/>
    <w:rsid w:val="00C858EF"/>
    <w:rsid w:val="00CA7862"/>
    <w:rsid w:val="00D6746A"/>
    <w:rsid w:val="00D801B6"/>
    <w:rsid w:val="00DB7067"/>
    <w:rsid w:val="00E64BDF"/>
    <w:rsid w:val="00E711A3"/>
    <w:rsid w:val="00EA4304"/>
    <w:rsid w:val="00F127A4"/>
    <w:rsid w:val="00F5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D6746A"/>
    <w:pPr>
      <w:spacing w:after="0" w:line="240" w:lineRule="auto"/>
    </w:pPr>
  </w:style>
  <w:style w:type="paragraph" w:customStyle="1" w:styleId="21">
    <w:name w:val="Основной текст 21"/>
    <w:basedOn w:val="a"/>
    <w:rsid w:val="0027038A"/>
    <w:pPr>
      <w:tabs>
        <w:tab w:val="left" w:pos="4140"/>
        <w:tab w:val="left" w:pos="5040"/>
      </w:tabs>
      <w:suppressAutoHyphens/>
      <w:spacing w:after="0" w:line="240" w:lineRule="auto"/>
      <w:ind w:right="5951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D6746A"/>
    <w:pPr>
      <w:spacing w:after="0" w:line="240" w:lineRule="auto"/>
    </w:pPr>
  </w:style>
  <w:style w:type="paragraph" w:customStyle="1" w:styleId="21">
    <w:name w:val="Основной текст 21"/>
    <w:basedOn w:val="a"/>
    <w:rsid w:val="0027038A"/>
    <w:pPr>
      <w:tabs>
        <w:tab w:val="left" w:pos="4140"/>
        <w:tab w:val="left" w:pos="5040"/>
      </w:tabs>
      <w:suppressAutoHyphens/>
      <w:spacing w:after="0" w:line="240" w:lineRule="auto"/>
      <w:ind w:right="5951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detail.php?ID=57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Krilova</cp:lastModifiedBy>
  <cp:revision>2</cp:revision>
  <cp:lastPrinted>2018-08-16T13:13:00Z</cp:lastPrinted>
  <dcterms:created xsi:type="dcterms:W3CDTF">2021-02-08T07:53:00Z</dcterms:created>
  <dcterms:modified xsi:type="dcterms:W3CDTF">2021-02-08T07:53:00Z</dcterms:modified>
</cp:coreProperties>
</file>