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74" w:rsidRDefault="000B7F0B" w:rsidP="00DC61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7248A0">
        <w:rPr>
          <w:rFonts w:ascii="Times New Roman" w:hAnsi="Times New Roman" w:cs="Times New Roman"/>
          <w:b/>
          <w:sz w:val="28"/>
          <w:szCs w:val="28"/>
        </w:rPr>
        <w:t>жегодн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724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3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7248A0">
        <w:rPr>
          <w:rFonts w:ascii="Times New Roman" w:hAnsi="Times New Roman" w:cs="Times New Roman"/>
          <w:b/>
          <w:sz w:val="28"/>
          <w:szCs w:val="28"/>
        </w:rPr>
        <w:t xml:space="preserve">о работе комиссии </w:t>
      </w:r>
      <w:r w:rsidR="007248A0" w:rsidRPr="007248A0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незаконному обороту промышленной продукции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города Новошахтинска</w:t>
      </w:r>
    </w:p>
    <w:p w:rsidR="00766385" w:rsidRDefault="00766385" w:rsidP="004F35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35EF" w:rsidRPr="001503CE" w:rsidRDefault="00CF5EE8" w:rsidP="004F3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23.01.2015 № 31 «О дополнительных мерах по противодействию незаконному обороту промышленной продукции», в</w:t>
      </w:r>
      <w:r w:rsidR="004F35EF" w:rsidRPr="001503CE">
        <w:rPr>
          <w:rFonts w:ascii="Times New Roman" w:hAnsi="Times New Roman" w:cs="Times New Roman"/>
          <w:sz w:val="28"/>
          <w:szCs w:val="28"/>
        </w:rPr>
        <w:t xml:space="preserve">о исполнение пункта 8.1 протокола </w:t>
      </w:r>
      <w:proofErr w:type="gramStart"/>
      <w:r w:rsidR="004F35EF" w:rsidRPr="001503CE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="004F35EF" w:rsidRPr="001503CE">
        <w:rPr>
          <w:rFonts w:ascii="Times New Roman" w:hAnsi="Times New Roman" w:cs="Times New Roman"/>
          <w:sz w:val="28"/>
          <w:szCs w:val="28"/>
        </w:rPr>
        <w:t xml:space="preserve"> постоянно действующего координационного совещания по обеспечению правопорядка в Ростовской области от 25.05.2015 № 3 постановлением Администрации города Новошахтинска от 19.02.2015 № 698 утверждена комиссия по противодействию незаконному обороту промышленной продукции на территории города Новошахтинска (далее – комиссия).</w:t>
      </w:r>
    </w:p>
    <w:p w:rsidR="004F35EF" w:rsidRDefault="004F35EF" w:rsidP="0015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3CE">
        <w:rPr>
          <w:rFonts w:ascii="Times New Roman" w:hAnsi="Times New Roman" w:cs="Times New Roman"/>
          <w:sz w:val="28"/>
          <w:szCs w:val="28"/>
        </w:rPr>
        <w:t>В 2016 году состоялось 4 заседания комиссии, на которых рассмотрено 9 вопросов.</w:t>
      </w:r>
    </w:p>
    <w:p w:rsidR="004F35EF" w:rsidRPr="00876A20" w:rsidRDefault="00876A20" w:rsidP="00876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20">
        <w:rPr>
          <w:rFonts w:ascii="Times New Roman" w:hAnsi="Times New Roman" w:cs="Times New Roman"/>
          <w:sz w:val="28"/>
          <w:szCs w:val="28"/>
        </w:rPr>
        <w:t xml:space="preserve">На заседаниях комиссии в 2016 году рассматривались </w:t>
      </w:r>
      <w:r w:rsidR="004F35EF" w:rsidRPr="00876A20">
        <w:rPr>
          <w:rFonts w:ascii="Times New Roman" w:hAnsi="Times New Roman" w:cs="Times New Roman"/>
          <w:sz w:val="28"/>
          <w:szCs w:val="28"/>
        </w:rPr>
        <w:t>результаты деятельности правоохранительных и контрольно-надзорных органов по выявлению и пресечению распространения на потребительском рынке города контрафактных, контрабандных товаров и фальсифицированных товаров.</w:t>
      </w:r>
    </w:p>
    <w:p w:rsidR="004F35EF" w:rsidRPr="00876A20" w:rsidRDefault="004F35EF" w:rsidP="008E2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20">
        <w:rPr>
          <w:rFonts w:ascii="Times New Roman" w:hAnsi="Times New Roman" w:cs="Times New Roman"/>
          <w:sz w:val="28"/>
          <w:szCs w:val="28"/>
        </w:rPr>
        <w:t>Изучены результаты мониторинга качества пищевых продуктов и пищевого  сырья, товаров непродовольственной группы, находящихся в обороте на территории города.</w:t>
      </w:r>
    </w:p>
    <w:p w:rsidR="004F35EF" w:rsidRPr="00876A20" w:rsidRDefault="009C656E" w:rsidP="00876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о</w:t>
      </w:r>
      <w:r w:rsidR="004F35EF" w:rsidRPr="00876A20">
        <w:rPr>
          <w:rFonts w:ascii="Times New Roman" w:hAnsi="Times New Roman" w:cs="Times New Roman"/>
          <w:sz w:val="28"/>
          <w:szCs w:val="28"/>
        </w:rPr>
        <w:t>рганиз</w:t>
      </w:r>
      <w:r w:rsidR="00876A20" w:rsidRPr="00876A20">
        <w:rPr>
          <w:rFonts w:ascii="Times New Roman" w:hAnsi="Times New Roman" w:cs="Times New Roman"/>
          <w:sz w:val="28"/>
          <w:szCs w:val="28"/>
        </w:rPr>
        <w:t>ована</w:t>
      </w:r>
      <w:r w:rsidR="004F35EF" w:rsidRPr="0087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информационно-разъяснительная </w:t>
      </w:r>
      <w:r w:rsidR="004F35EF" w:rsidRPr="00876A20">
        <w:rPr>
          <w:rFonts w:ascii="Times New Roman" w:hAnsi="Times New Roman" w:cs="Times New Roman"/>
          <w:sz w:val="28"/>
          <w:szCs w:val="28"/>
        </w:rPr>
        <w:t>работ</w:t>
      </w:r>
      <w:r w:rsidR="00876A20" w:rsidRPr="00876A20">
        <w:rPr>
          <w:rFonts w:ascii="Times New Roman" w:hAnsi="Times New Roman" w:cs="Times New Roman"/>
          <w:sz w:val="28"/>
          <w:szCs w:val="28"/>
        </w:rPr>
        <w:t>а</w:t>
      </w:r>
      <w:r w:rsidR="004F35EF" w:rsidRPr="00876A20">
        <w:rPr>
          <w:rFonts w:ascii="Times New Roman" w:hAnsi="Times New Roman" w:cs="Times New Roman"/>
          <w:sz w:val="28"/>
          <w:szCs w:val="28"/>
        </w:rPr>
        <w:t xml:space="preserve"> среди предпринимательского сообщества по предъявляемым к маркировке товар</w:t>
      </w:r>
      <w:r w:rsidR="00876A20" w:rsidRPr="00876A20">
        <w:rPr>
          <w:rFonts w:ascii="Times New Roman" w:hAnsi="Times New Roman" w:cs="Times New Roman"/>
          <w:sz w:val="28"/>
          <w:szCs w:val="28"/>
        </w:rPr>
        <w:t>ов</w:t>
      </w:r>
      <w:r w:rsidR="004F35EF" w:rsidRPr="00876A20">
        <w:rPr>
          <w:rFonts w:ascii="Times New Roman" w:hAnsi="Times New Roman" w:cs="Times New Roman"/>
          <w:sz w:val="28"/>
          <w:szCs w:val="28"/>
        </w:rPr>
        <w:t xml:space="preserve"> требованиям в целях предотвращения закупки контрафактной продукции.</w:t>
      </w:r>
    </w:p>
    <w:p w:rsidR="004F35EF" w:rsidRPr="00766385" w:rsidRDefault="004F35EF" w:rsidP="00876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20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 правоохранительными и контролирующими органами в вопросах пресечения фактов нарушения </w:t>
      </w:r>
      <w:r w:rsidRPr="00766385">
        <w:rPr>
          <w:rFonts w:ascii="Times New Roman" w:hAnsi="Times New Roman" w:cs="Times New Roman"/>
          <w:sz w:val="28"/>
          <w:szCs w:val="28"/>
        </w:rPr>
        <w:t xml:space="preserve">законодательства в сфере оборота алкогольной продукции на территории города. </w:t>
      </w:r>
    </w:p>
    <w:p w:rsidR="0076469B" w:rsidRPr="00766385" w:rsidRDefault="0021666C" w:rsidP="00764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8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вопросов было принято 25 решений, касающихся </w:t>
      </w:r>
      <w:r w:rsidR="000539BB" w:rsidRPr="00766385">
        <w:rPr>
          <w:rFonts w:ascii="Times New Roman" w:hAnsi="Times New Roman" w:cs="Times New Roman"/>
          <w:sz w:val="28"/>
          <w:szCs w:val="28"/>
        </w:rPr>
        <w:t xml:space="preserve">укрепления межведомственного взаимодействия, </w:t>
      </w:r>
      <w:r w:rsidR="00B16EB4" w:rsidRPr="00766385">
        <w:rPr>
          <w:rFonts w:ascii="Times New Roman" w:hAnsi="Times New Roman" w:cs="Times New Roman"/>
          <w:sz w:val="28"/>
          <w:szCs w:val="28"/>
        </w:rPr>
        <w:t>при выявлении случаев незаконного оборота</w:t>
      </w:r>
      <w:r w:rsidR="000539BB" w:rsidRPr="00766385">
        <w:rPr>
          <w:rFonts w:ascii="Times New Roman" w:hAnsi="Times New Roman" w:cs="Times New Roman"/>
          <w:sz w:val="28"/>
          <w:szCs w:val="28"/>
        </w:rPr>
        <w:t xml:space="preserve"> контрафактной продукци</w:t>
      </w:r>
      <w:r w:rsidR="00B16EB4" w:rsidRPr="00766385">
        <w:rPr>
          <w:rFonts w:ascii="Times New Roman" w:hAnsi="Times New Roman" w:cs="Times New Roman"/>
          <w:sz w:val="28"/>
          <w:szCs w:val="28"/>
        </w:rPr>
        <w:t>и</w:t>
      </w:r>
      <w:r w:rsidR="000539BB" w:rsidRPr="00766385">
        <w:rPr>
          <w:rFonts w:ascii="Times New Roman" w:hAnsi="Times New Roman" w:cs="Times New Roman"/>
          <w:sz w:val="28"/>
          <w:szCs w:val="28"/>
        </w:rPr>
        <w:t>, повышения правовой грамотности граждан и профилактики правонарушений в борьбе с незаконным о</w:t>
      </w:r>
      <w:r w:rsidR="00643022" w:rsidRPr="00766385">
        <w:rPr>
          <w:rFonts w:ascii="Times New Roman" w:hAnsi="Times New Roman" w:cs="Times New Roman"/>
          <w:sz w:val="28"/>
          <w:szCs w:val="28"/>
        </w:rPr>
        <w:t>боротом различных групп товаров и др.</w:t>
      </w:r>
    </w:p>
    <w:p w:rsidR="000539BB" w:rsidRPr="00FE5ADF" w:rsidRDefault="0076469B" w:rsidP="0076469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E5ADF">
        <w:rPr>
          <w:rFonts w:ascii="Times New Roman" w:hAnsi="Times New Roman" w:cs="Times New Roman"/>
          <w:color w:val="FFFFFF" w:themeColor="background1"/>
          <w:sz w:val="28"/>
          <w:szCs w:val="28"/>
        </w:rPr>
        <w:t>3.</w:t>
      </w:r>
      <w:r w:rsidR="000D143D" w:rsidRPr="00FE5ADF">
        <w:rPr>
          <w:rFonts w:ascii="Times New Roman" w:hAnsi="Times New Roman" w:cs="Times New Roman"/>
          <w:color w:val="FFFFFF" w:themeColor="background1"/>
          <w:sz w:val="28"/>
          <w:szCs w:val="28"/>
        </w:rPr>
        <w:t>О результатах исполнения принятых комиссией решений.</w:t>
      </w:r>
    </w:p>
    <w:p w:rsidR="000D143D" w:rsidRDefault="000D143D" w:rsidP="000D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3D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исполнения принятых решений в 2016 году </w:t>
      </w:r>
      <w:r w:rsidR="0080382E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Pr="000D143D">
        <w:rPr>
          <w:rFonts w:ascii="Times New Roman" w:hAnsi="Times New Roman" w:cs="Times New Roman"/>
          <w:sz w:val="28"/>
          <w:szCs w:val="28"/>
        </w:rPr>
        <w:t>проделана следующая работа:</w:t>
      </w:r>
    </w:p>
    <w:p w:rsidR="00EB1E83" w:rsidRDefault="00EB1E83" w:rsidP="000D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повышения эффективности работы комиссии были внесены изменения в состав и положение о комиссии;</w:t>
      </w:r>
    </w:p>
    <w:p w:rsidR="004F35EF" w:rsidRPr="00203704" w:rsidRDefault="00EB1E83" w:rsidP="00EB1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5EF" w:rsidRPr="00203704">
        <w:rPr>
          <w:rFonts w:ascii="Times New Roman" w:hAnsi="Times New Roman" w:cs="Times New Roman"/>
          <w:sz w:val="28"/>
          <w:szCs w:val="28"/>
        </w:rPr>
        <w:t xml:space="preserve">заключено Соглашение о порядке взаимодействия Администрации г. Новошахтинска, Территориального отдела Управления Федеральной службы по надзору в сфере защиты прав потребителей и благополучия человека по Ростовской области в городе Новошахтинске, </w:t>
      </w:r>
      <w:proofErr w:type="spellStart"/>
      <w:r w:rsidR="004F35EF" w:rsidRPr="00203704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="004F35EF" w:rsidRPr="0020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5EF" w:rsidRPr="00203704">
        <w:rPr>
          <w:rFonts w:ascii="Times New Roman" w:hAnsi="Times New Roman" w:cs="Times New Roman"/>
          <w:sz w:val="28"/>
          <w:szCs w:val="28"/>
        </w:rPr>
        <w:t>Родионово-Несветайском</w:t>
      </w:r>
      <w:proofErr w:type="spellEnd"/>
      <w:r w:rsidR="004F35EF" w:rsidRPr="00203704">
        <w:rPr>
          <w:rFonts w:ascii="Times New Roman" w:hAnsi="Times New Roman" w:cs="Times New Roman"/>
          <w:sz w:val="28"/>
          <w:szCs w:val="28"/>
        </w:rPr>
        <w:t xml:space="preserve"> районах, Отдела МВД России по г. Новошахтинску по пресечению фактов нарушений законодательства в сфере оборота алкогольной продукции на территории г. Новошахтинска.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704" w:rsidRPr="00203704">
        <w:rPr>
          <w:rFonts w:ascii="Times New Roman" w:hAnsi="Times New Roman" w:cs="Times New Roman"/>
          <w:sz w:val="28"/>
          <w:szCs w:val="28"/>
        </w:rPr>
        <w:t xml:space="preserve">Составлены, </w:t>
      </w:r>
      <w:r w:rsidR="004F35EF" w:rsidRPr="00203704">
        <w:rPr>
          <w:rFonts w:ascii="Times New Roman" w:hAnsi="Times New Roman" w:cs="Times New Roman"/>
          <w:sz w:val="28"/>
          <w:szCs w:val="28"/>
        </w:rPr>
        <w:t>согласованы</w:t>
      </w:r>
      <w:r w:rsidR="00203704" w:rsidRPr="00203704">
        <w:rPr>
          <w:rFonts w:ascii="Times New Roman" w:hAnsi="Times New Roman" w:cs="Times New Roman"/>
          <w:sz w:val="28"/>
          <w:szCs w:val="28"/>
        </w:rPr>
        <w:t xml:space="preserve"> и </w:t>
      </w:r>
      <w:r w:rsidR="00643022">
        <w:rPr>
          <w:rFonts w:ascii="Times New Roman" w:hAnsi="Times New Roman" w:cs="Times New Roman"/>
          <w:sz w:val="28"/>
          <w:szCs w:val="28"/>
        </w:rPr>
        <w:t>реализованы</w:t>
      </w:r>
      <w:r w:rsidR="004F35EF" w:rsidRPr="00203704">
        <w:rPr>
          <w:rFonts w:ascii="Times New Roman" w:hAnsi="Times New Roman" w:cs="Times New Roman"/>
          <w:sz w:val="28"/>
          <w:szCs w:val="28"/>
        </w:rPr>
        <w:t xml:space="preserve"> с участниками взаимодействия графики совм</w:t>
      </w:r>
      <w:r>
        <w:rPr>
          <w:rFonts w:ascii="Times New Roman" w:hAnsi="Times New Roman" w:cs="Times New Roman"/>
          <w:sz w:val="28"/>
          <w:szCs w:val="28"/>
        </w:rPr>
        <w:t>естных мероприятий на 2016 год;</w:t>
      </w:r>
    </w:p>
    <w:p w:rsidR="004F35EF" w:rsidRPr="00203704" w:rsidRDefault="00EB1E83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F35EF" w:rsidRPr="00203704">
        <w:rPr>
          <w:rFonts w:ascii="Times New Roman" w:hAnsi="Times New Roman" w:cs="Times New Roman"/>
          <w:sz w:val="28"/>
          <w:szCs w:val="28"/>
        </w:rPr>
        <w:t xml:space="preserve"> целью недопущения розничной продажи алкогольной продукции, включая пиво и пивные напитки в нестационарных объектах на территории города</w:t>
      </w:r>
      <w:r w:rsidR="00643022">
        <w:rPr>
          <w:rFonts w:ascii="Times New Roman" w:hAnsi="Times New Roman" w:cs="Times New Roman"/>
          <w:sz w:val="28"/>
          <w:szCs w:val="28"/>
        </w:rPr>
        <w:t>, а также принятия мер направленных</w:t>
      </w:r>
      <w:r w:rsidR="004F35EF" w:rsidRPr="00203704">
        <w:rPr>
          <w:rFonts w:ascii="Times New Roman" w:hAnsi="Times New Roman" w:cs="Times New Roman"/>
          <w:sz w:val="28"/>
          <w:szCs w:val="28"/>
        </w:rPr>
        <w:t xml:space="preserve"> на пресечение нарушений в сфере розничного оборота алкогольной продукции на объектах торговли и общественного питания, где срок лицензии истек, проведены следующие мероприятия:</w:t>
      </w:r>
    </w:p>
    <w:p w:rsidR="00835156" w:rsidRDefault="004F35EF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2CE">
        <w:rPr>
          <w:rFonts w:ascii="Times New Roman" w:hAnsi="Times New Roman" w:cs="Times New Roman"/>
          <w:sz w:val="28"/>
          <w:szCs w:val="28"/>
        </w:rPr>
        <w:t>1.</w:t>
      </w:r>
      <w:r w:rsidRPr="003612CE">
        <w:rPr>
          <w:rFonts w:ascii="Times New Roman" w:hAnsi="Times New Roman" w:cs="Times New Roman"/>
          <w:sz w:val="28"/>
          <w:szCs w:val="28"/>
        </w:rPr>
        <w:tab/>
        <w:t xml:space="preserve">Организовано с сотрудниками Отдела МВД России по г. Новошахтинску </w:t>
      </w:r>
      <w:r w:rsidR="00835156" w:rsidRPr="003612CE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3612CE">
        <w:rPr>
          <w:rFonts w:ascii="Times New Roman" w:hAnsi="Times New Roman" w:cs="Times New Roman"/>
          <w:sz w:val="28"/>
          <w:szCs w:val="28"/>
        </w:rPr>
        <w:t>совместных мероприяти</w:t>
      </w:r>
      <w:r w:rsidR="003612CE">
        <w:rPr>
          <w:rFonts w:ascii="Times New Roman" w:hAnsi="Times New Roman" w:cs="Times New Roman"/>
          <w:sz w:val="28"/>
          <w:szCs w:val="28"/>
        </w:rPr>
        <w:t>й</w:t>
      </w:r>
      <w:r w:rsidRPr="003612CE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</w:t>
      </w:r>
      <w:r w:rsidR="00643022">
        <w:rPr>
          <w:rFonts w:ascii="Times New Roman" w:hAnsi="Times New Roman" w:cs="Times New Roman"/>
          <w:sz w:val="28"/>
          <w:szCs w:val="28"/>
        </w:rPr>
        <w:t>му</w:t>
      </w:r>
      <w:r w:rsidRPr="003612CE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643022">
        <w:rPr>
          <w:rFonts w:ascii="Times New Roman" w:hAnsi="Times New Roman" w:cs="Times New Roman"/>
          <w:sz w:val="28"/>
          <w:szCs w:val="28"/>
        </w:rPr>
        <w:t>у</w:t>
      </w:r>
      <w:r w:rsidRPr="003612CE">
        <w:rPr>
          <w:rFonts w:ascii="Times New Roman" w:hAnsi="Times New Roman" w:cs="Times New Roman"/>
          <w:sz w:val="28"/>
          <w:szCs w:val="28"/>
        </w:rPr>
        <w:t xml:space="preserve"> алкогольной продукции. </w:t>
      </w:r>
      <w:r w:rsidR="00835156" w:rsidRPr="003612CE">
        <w:rPr>
          <w:rFonts w:ascii="Times New Roman" w:hAnsi="Times New Roman" w:cs="Times New Roman"/>
          <w:sz w:val="28"/>
          <w:szCs w:val="28"/>
        </w:rPr>
        <w:t>Мониторинг проведен на 23 объектах торговли и общественного питания. Выявлены нарушения у двух хозяйствующих субъектов. Сотрудниками Отдела МВД России по                              г. Новошахтинску составлены протокол</w:t>
      </w:r>
      <w:r w:rsidR="003612CE">
        <w:rPr>
          <w:rFonts w:ascii="Times New Roman" w:hAnsi="Times New Roman" w:cs="Times New Roman"/>
          <w:sz w:val="28"/>
          <w:szCs w:val="28"/>
        </w:rPr>
        <w:t>ы</w:t>
      </w:r>
      <w:r w:rsidR="00835156" w:rsidRPr="003612C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E97A2E" w:rsidRPr="003612CE" w:rsidRDefault="00E97A2E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7A2E">
        <w:rPr>
          <w:rFonts w:ascii="Times New Roman" w:hAnsi="Times New Roman" w:cs="Times New Roman"/>
          <w:sz w:val="28"/>
          <w:szCs w:val="28"/>
        </w:rPr>
        <w:t xml:space="preserve">Проведено десять совместных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97A2E">
        <w:rPr>
          <w:rFonts w:ascii="Times New Roman" w:hAnsi="Times New Roman" w:cs="Times New Roman"/>
          <w:sz w:val="28"/>
          <w:szCs w:val="28"/>
        </w:rPr>
        <w:t>с сотрудниками Отдела МВД России по г. Новошахтинску в 43 нестационарных объектах торговли и общественного питания на территории города, направленных на недопущение незаконного оборота алкогольной продукции. Нарушений не выявлено.</w:t>
      </w:r>
    </w:p>
    <w:p w:rsidR="00CC4ED9" w:rsidRPr="00CC4ED9" w:rsidRDefault="00E97A2E" w:rsidP="00CC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5EF" w:rsidRPr="00203704">
        <w:rPr>
          <w:rFonts w:ascii="Times New Roman" w:hAnsi="Times New Roman" w:cs="Times New Roman"/>
          <w:sz w:val="28"/>
          <w:szCs w:val="28"/>
        </w:rPr>
        <w:t>.</w:t>
      </w:r>
      <w:r w:rsidR="004F35EF" w:rsidRPr="00203704">
        <w:rPr>
          <w:rFonts w:ascii="Times New Roman" w:hAnsi="Times New Roman" w:cs="Times New Roman"/>
          <w:sz w:val="28"/>
          <w:szCs w:val="28"/>
        </w:rPr>
        <w:tab/>
        <w:t xml:space="preserve">Обеспечена эффективность работы телефонов «горячей линии», «телефонов доверия» по приёму от населения информации о фактах нарушения действующего законодательства в сфере розничного оборота алкогольной </w:t>
      </w:r>
      <w:r w:rsidR="004F35EF" w:rsidRPr="00203704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и пива. Информация о работе телефонов ежеквартально обновляется в средствах массовой информации и на официальном сайте Администрации города в </w:t>
      </w:r>
      <w:r w:rsidR="00CC4ED9">
        <w:rPr>
          <w:rFonts w:ascii="Times New Roman" w:hAnsi="Times New Roman" w:cs="Times New Roman"/>
          <w:sz w:val="28"/>
          <w:szCs w:val="28"/>
        </w:rPr>
        <w:t>разделе «Потребительский рынок».</w:t>
      </w:r>
    </w:p>
    <w:p w:rsidR="00CC4ED9" w:rsidRPr="00BB7635" w:rsidRDefault="00CC4ED9" w:rsidP="00CC4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35">
        <w:rPr>
          <w:rFonts w:ascii="Times New Roman" w:hAnsi="Times New Roman" w:cs="Times New Roman"/>
          <w:sz w:val="28"/>
          <w:szCs w:val="28"/>
        </w:rPr>
        <w:t>В 2016 году на телефон «горячей линии» и «телефон доверия» в отдел потребительского рынка поступили 24 анонимных обращения от граждан города Новошахтинска о продаже спиртосодержащей продукции неизвестной выработки, вся информация о нарушениях направлена в Отдел МВД России по г. Новошахтинску, 4 факта продажи подтвердились.</w:t>
      </w:r>
      <w:proofErr w:type="gramEnd"/>
    </w:p>
    <w:p w:rsidR="00CC4ED9" w:rsidRPr="00CC4ED9" w:rsidRDefault="00CC4ED9" w:rsidP="00CC4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CC4ED9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643022">
        <w:rPr>
          <w:rFonts w:ascii="Times New Roman" w:hAnsi="Times New Roman" w:cs="Times New Roman"/>
          <w:sz w:val="28"/>
          <w:szCs w:val="28"/>
        </w:rPr>
        <w:t>у</w:t>
      </w:r>
      <w:r w:rsidRPr="00CC4ED9">
        <w:rPr>
          <w:rFonts w:ascii="Times New Roman" w:hAnsi="Times New Roman" w:cs="Times New Roman"/>
          <w:sz w:val="28"/>
          <w:szCs w:val="28"/>
        </w:rPr>
        <w:t xml:space="preserve"> проведена работа с индивидуальными предпринимателями, оказывающими услуги по формированию и сдаче деклараций на территории города Новошахтинска, в части своевременного направления надлежащим образом сформированных деклараций об объеме розничной продажи алкогольной и спиртосодержащей продукции, в том числе пива и пивных напитков, сидра, </w:t>
      </w:r>
      <w:proofErr w:type="spellStart"/>
      <w:r w:rsidRPr="00CC4ED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C4ED9">
        <w:rPr>
          <w:rFonts w:ascii="Times New Roman" w:hAnsi="Times New Roman" w:cs="Times New Roman"/>
          <w:sz w:val="28"/>
          <w:szCs w:val="28"/>
        </w:rPr>
        <w:t xml:space="preserve"> и медовухи посредством личных индивидуальных консультаций. </w:t>
      </w:r>
    </w:p>
    <w:p w:rsidR="00CC4ED9" w:rsidRPr="00CC4ED9" w:rsidRDefault="00CC4ED9" w:rsidP="00CC4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4ED9">
        <w:rPr>
          <w:rFonts w:ascii="Times New Roman" w:hAnsi="Times New Roman" w:cs="Times New Roman"/>
          <w:sz w:val="28"/>
          <w:szCs w:val="28"/>
        </w:rPr>
        <w:t>Также, в новостной ленте официального сайта Администрации города Новошахтинска в сети Интернет ежеквартально обновляется информаци</w:t>
      </w:r>
      <w:r w:rsidR="00921AFE">
        <w:rPr>
          <w:rFonts w:ascii="Times New Roman" w:hAnsi="Times New Roman" w:cs="Times New Roman"/>
          <w:sz w:val="28"/>
          <w:szCs w:val="28"/>
        </w:rPr>
        <w:t>я</w:t>
      </w:r>
      <w:r w:rsidRPr="00CC4ED9">
        <w:rPr>
          <w:rFonts w:ascii="Times New Roman" w:hAnsi="Times New Roman" w:cs="Times New Roman"/>
          <w:sz w:val="28"/>
          <w:szCs w:val="28"/>
        </w:rPr>
        <w:t xml:space="preserve"> для декларантов города о необходимости представления деклараций об объемах розничной продажи алкогольной (за исключением пива и пивных напитков, сидра, </w:t>
      </w:r>
      <w:proofErr w:type="spellStart"/>
      <w:r w:rsidRPr="00CC4ED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C4ED9">
        <w:rPr>
          <w:rFonts w:ascii="Times New Roman" w:hAnsi="Times New Roman" w:cs="Times New Roman"/>
          <w:sz w:val="28"/>
          <w:szCs w:val="28"/>
        </w:rPr>
        <w:t xml:space="preserve"> и медовухи) и спиртосодержащей продукции, деклараций об объемах розничной продажи пива и пивных напитков, сидра, </w:t>
      </w:r>
      <w:proofErr w:type="spellStart"/>
      <w:r w:rsidRPr="00CC4ED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C4ED9">
        <w:rPr>
          <w:rFonts w:ascii="Times New Roman" w:hAnsi="Times New Roman" w:cs="Times New Roman"/>
          <w:sz w:val="28"/>
          <w:szCs w:val="28"/>
        </w:rPr>
        <w:t>, медовухи.</w:t>
      </w:r>
      <w:proofErr w:type="gramEnd"/>
    </w:p>
    <w:p w:rsidR="00CC4ED9" w:rsidRPr="00CC4ED9" w:rsidRDefault="00CC4ED9" w:rsidP="00CC4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D9">
        <w:rPr>
          <w:rFonts w:ascii="Times New Roman" w:hAnsi="Times New Roman" w:cs="Times New Roman"/>
          <w:sz w:val="28"/>
          <w:szCs w:val="28"/>
        </w:rPr>
        <w:tab/>
      </w:r>
      <w:r w:rsidR="003C0DFE">
        <w:rPr>
          <w:rFonts w:ascii="Times New Roman" w:hAnsi="Times New Roman" w:cs="Times New Roman"/>
          <w:sz w:val="28"/>
          <w:szCs w:val="28"/>
        </w:rPr>
        <w:t>Р</w:t>
      </w:r>
      <w:r w:rsidRPr="00CC4ED9">
        <w:rPr>
          <w:rFonts w:ascii="Times New Roman" w:hAnsi="Times New Roman" w:cs="Times New Roman"/>
          <w:sz w:val="28"/>
          <w:szCs w:val="28"/>
        </w:rPr>
        <w:t>азработан</w:t>
      </w:r>
      <w:r w:rsidR="003C0DFE">
        <w:rPr>
          <w:rFonts w:ascii="Times New Roman" w:hAnsi="Times New Roman" w:cs="Times New Roman"/>
          <w:sz w:val="28"/>
          <w:szCs w:val="28"/>
        </w:rPr>
        <w:t>а</w:t>
      </w:r>
      <w:r w:rsidRPr="00CC4ED9">
        <w:rPr>
          <w:rFonts w:ascii="Times New Roman" w:hAnsi="Times New Roman" w:cs="Times New Roman"/>
          <w:sz w:val="28"/>
          <w:szCs w:val="28"/>
        </w:rPr>
        <w:t xml:space="preserve"> анонимн</w:t>
      </w:r>
      <w:r w:rsidR="003C0DFE">
        <w:rPr>
          <w:rFonts w:ascii="Times New Roman" w:hAnsi="Times New Roman" w:cs="Times New Roman"/>
          <w:sz w:val="28"/>
          <w:szCs w:val="28"/>
        </w:rPr>
        <w:t>ая</w:t>
      </w:r>
      <w:r w:rsidRPr="00CC4ED9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3C0DFE">
        <w:rPr>
          <w:rFonts w:ascii="Times New Roman" w:hAnsi="Times New Roman" w:cs="Times New Roman"/>
          <w:sz w:val="28"/>
          <w:szCs w:val="28"/>
        </w:rPr>
        <w:t>а по вопросам выявления незаконного оборота спиртосодержащей продукции для опроса жителей города</w:t>
      </w:r>
      <w:r w:rsidRPr="00CC4ED9">
        <w:rPr>
          <w:rFonts w:ascii="Times New Roman" w:hAnsi="Times New Roman" w:cs="Times New Roman"/>
          <w:sz w:val="28"/>
          <w:szCs w:val="28"/>
        </w:rPr>
        <w:t>. По опросу представлен</w:t>
      </w:r>
      <w:r w:rsidR="003C0DFE">
        <w:rPr>
          <w:rFonts w:ascii="Times New Roman" w:hAnsi="Times New Roman" w:cs="Times New Roman"/>
          <w:sz w:val="28"/>
          <w:szCs w:val="28"/>
        </w:rPr>
        <w:t>о</w:t>
      </w:r>
      <w:r w:rsidRPr="00CC4ED9">
        <w:rPr>
          <w:rFonts w:ascii="Times New Roman" w:hAnsi="Times New Roman" w:cs="Times New Roman"/>
          <w:sz w:val="28"/>
          <w:szCs w:val="28"/>
        </w:rPr>
        <w:t xml:space="preserve"> 13 анкет. Информация о нарушениях направлена в отдел МВД России по городу Новошахтинску. Получено подтверждение по трем фактам продажи спиртосодержащей жидкости.</w:t>
      </w:r>
    </w:p>
    <w:p w:rsidR="00C7740A" w:rsidRDefault="0054069C" w:rsidP="00540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профилактики правонарушений, связанных с распространением алкогольной продукции, находящейся в незаконном обороте, а также иными нарушениями лицензионных требований</w:t>
      </w:r>
      <w:r w:rsidR="00C7740A">
        <w:rPr>
          <w:rFonts w:ascii="Times New Roman" w:hAnsi="Times New Roman" w:cs="Times New Roman"/>
          <w:sz w:val="28"/>
          <w:szCs w:val="28"/>
        </w:rPr>
        <w:t xml:space="preserve"> в области оборота алкогольной продукции </w:t>
      </w:r>
      <w:r w:rsidR="00C7740A" w:rsidRPr="00C7740A">
        <w:rPr>
          <w:rFonts w:ascii="Times New Roman" w:hAnsi="Times New Roman" w:cs="Times New Roman"/>
          <w:sz w:val="28"/>
          <w:szCs w:val="28"/>
        </w:rPr>
        <w:t xml:space="preserve">и спиртосодержащей непищевой продукции, и пропаганде здорового образа жизни в эфире «Дорожного радио», в Новошахтинской городской общественно-политической газете «Знамя шахтера» и на официальном сайте </w:t>
      </w:r>
      <w:r w:rsidR="00C7740A" w:rsidRPr="00C7740A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Новошахтинска в сети Интернет</w:t>
      </w:r>
      <w:r w:rsidR="00C7740A" w:rsidRPr="00C7740A">
        <w:t xml:space="preserve"> </w:t>
      </w:r>
      <w:r w:rsidR="00C7740A" w:rsidRPr="00C7740A">
        <w:rPr>
          <w:rFonts w:ascii="Times New Roman" w:hAnsi="Times New Roman" w:cs="Times New Roman"/>
          <w:sz w:val="28"/>
          <w:szCs w:val="28"/>
        </w:rPr>
        <w:t xml:space="preserve">обеспечено информирование населения посредством размещения </w:t>
      </w:r>
      <w:r w:rsidR="005140C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5140C1">
        <w:rPr>
          <w:rFonts w:ascii="Times New Roman" w:hAnsi="Times New Roman" w:cs="Times New Roman"/>
          <w:sz w:val="28"/>
          <w:szCs w:val="28"/>
        </w:rPr>
        <w:t xml:space="preserve"> по указанной проблематике.</w:t>
      </w:r>
    </w:p>
    <w:p w:rsidR="004F35EF" w:rsidRDefault="00CC4ED9" w:rsidP="00EF0F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0E">
        <w:rPr>
          <w:rFonts w:ascii="Times New Roman" w:hAnsi="Times New Roman" w:cs="Times New Roman"/>
          <w:sz w:val="28"/>
          <w:szCs w:val="28"/>
        </w:rPr>
        <w:t>Разработаны «Памятки предпринимателю» с методами защиты от незаконного использования товарного знака в сфере торговли.</w:t>
      </w:r>
    </w:p>
    <w:p w:rsidR="00465290" w:rsidRDefault="00465290" w:rsidP="00235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9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C6A87">
        <w:rPr>
          <w:rFonts w:ascii="Times New Roman" w:hAnsi="Times New Roman" w:cs="Times New Roman"/>
          <w:sz w:val="28"/>
          <w:szCs w:val="28"/>
        </w:rPr>
        <w:t xml:space="preserve">отделом экономики Администрации города </w:t>
      </w:r>
      <w:r w:rsidRPr="00465290">
        <w:rPr>
          <w:rFonts w:ascii="Times New Roman" w:hAnsi="Times New Roman" w:cs="Times New Roman"/>
          <w:sz w:val="28"/>
          <w:szCs w:val="28"/>
        </w:rPr>
        <w:t xml:space="preserve">совместно с Прокуратурой г. Новошахтинска </w:t>
      </w:r>
      <w:r w:rsidR="001C6A87" w:rsidRPr="001C6A8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0A3761">
        <w:rPr>
          <w:rFonts w:ascii="Times New Roman" w:hAnsi="Times New Roman" w:cs="Times New Roman"/>
          <w:sz w:val="28"/>
          <w:szCs w:val="28"/>
        </w:rPr>
        <w:t>проверка исполнения фармацевтическими организациями законодательства о ценообразовании на лекарственные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(4 аптеки)</w:t>
      </w:r>
      <w:r w:rsidRPr="00465290">
        <w:rPr>
          <w:rFonts w:ascii="Times New Roman" w:hAnsi="Times New Roman" w:cs="Times New Roman"/>
          <w:sz w:val="28"/>
          <w:szCs w:val="28"/>
        </w:rPr>
        <w:t>.</w:t>
      </w:r>
    </w:p>
    <w:p w:rsidR="006A0018" w:rsidRPr="000F3522" w:rsidRDefault="00374E97" w:rsidP="006A00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Новошахтинским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филиалом ГБУ РО «Ростовская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облСББЖ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22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0018" w:rsidRPr="000F35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2016 году проведены проверки 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6A0018" w:rsidRPr="000F35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6A0018" w:rsidRPr="000F35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ветеринарного законодательства, ветери</w:t>
      </w:r>
      <w:r w:rsidR="009F3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нарно-санитарных норм и правил. </w:t>
      </w:r>
      <w:r w:rsidR="006A0018" w:rsidRPr="000F3522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плановых и внеплановых проверок ЮЛ, ИП и граждан было возбуждено 45 административных дел (в том числе 3 с нарушениями требований технических регламентов Таможенного союза). Наложено штрафов на общую сумму 114</w:t>
      </w:r>
      <w:r w:rsidR="00FB62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A0018" w:rsidRPr="000F352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B6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="00D22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0018" w:rsidRPr="000F3522">
        <w:rPr>
          <w:rFonts w:ascii="Times New Roman" w:eastAsia="Calibri" w:hAnsi="Times New Roman" w:cs="Times New Roman"/>
          <w:sz w:val="28"/>
          <w:szCs w:val="28"/>
          <w:lang w:eastAsia="ru-RU"/>
        </w:rPr>
        <w:t>рублей. Изъято из оборота и уничтожено мяса и мясных изделий общим весом 141,5 кг</w:t>
      </w:r>
      <w:proofErr w:type="gramStart"/>
      <w:r w:rsidR="006A0018" w:rsidRPr="000F35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6A0018" w:rsidRPr="000F3522">
        <w:rPr>
          <w:rFonts w:ascii="Times New Roman" w:eastAsia="Calibri" w:hAnsi="Times New Roman" w:cs="Times New Roman"/>
          <w:sz w:val="28"/>
          <w:szCs w:val="28"/>
          <w:lang w:eastAsia="ru-RU"/>
        </w:rPr>
        <w:t>рыбы (снулой, мороженой, соленой) 146,8 кг., яйца куриного 621 шт., меда пчелиного 20 кг.</w:t>
      </w:r>
    </w:p>
    <w:p w:rsidR="006A0018" w:rsidRPr="000F3522" w:rsidRDefault="006A0018" w:rsidP="00D228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52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Основаниями для изъятия пищевой продукции явились: отсутствие ветеринарно-сопроводительных документов, подтверждающих качество и безопасность; отсутствие необходимой маркировки продукции, не позволяющее установить изготовителя, дату выработки, срок годности продукции; реализация пищевой продукции с истекшим сроком годности.</w:t>
      </w:r>
    </w:p>
    <w:p w:rsidR="0080382E" w:rsidRPr="0080382E" w:rsidRDefault="0080382E" w:rsidP="008038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Территориальным отделом Управления </w:t>
      </w:r>
      <w:proofErr w:type="spellStart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Ростовской области в городе Новошахтинске, </w:t>
      </w:r>
      <w:proofErr w:type="spellStart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>Родионово-Несветаевском</w:t>
      </w:r>
      <w:proofErr w:type="spellEnd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районах в 2016 г. на подведомственной территории проведено 179 проверок объектов торговли, общественного питания и предприяти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пищевой промышленности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занятых оборотом продовольственного сырья и пищевых продуктов, промышленных предприятий легкой промышленности, объектов розничной торговли продукцией легкой промышленности с целью осуществления контроля за соблюден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ием</w:t>
      </w:r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 в области обеспечения санитарно-</w:t>
      </w:r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эпидемиологического благополучия населения</w:t>
      </w:r>
      <w:proofErr w:type="gramEnd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>, качества и безопасности пищевых продуктов, продукции легкой промышленности, технического регулирования и защиты прав потребителей.</w:t>
      </w:r>
    </w:p>
    <w:p w:rsidR="0080382E" w:rsidRPr="0080382E" w:rsidRDefault="0080382E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>Из общего количества проведенных проверок - 6 плановые, согласно утвержденному плану проверок на 2016 г. с учетом риск-ориентированного подхода, 173 внеплановых проверок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проведенных в целях осуществления </w:t>
      </w:r>
      <w:proofErr w:type="gramStart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</w:t>
      </w:r>
      <w:proofErr w:type="gramEnd"/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исполнением ранее выданных предписаний об устранении выявленных нарушений, по обращениям граждан, а также в целях реализации приказов Федеральной службы по надзору в сфере защиты прав потребителей и благополучия человека, изданных в соответствии с поручением Правительства Российской Федерации. </w:t>
      </w:r>
    </w:p>
    <w:p w:rsidR="0080382E" w:rsidRPr="0080382E" w:rsidRDefault="0080382E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82E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проведенных мероприятий проверено 185 объектов, из них: розничной торговли  – 149, общественного питания – 24, ярмарок – 2, предприятий пищевой промышленности – 5, предприятий легкой промышленности  - 2, розничной торговли продукцией легкой промышленности - 3.</w:t>
      </w:r>
    </w:p>
    <w:p w:rsidR="0080382E" w:rsidRPr="00896B28" w:rsidRDefault="0080382E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проведенных контрольно</w:t>
      </w:r>
      <w:r w:rsidR="00923E78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23E78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надзорных мероприятий, по факту вы</w:t>
      </w:r>
      <w:r w:rsidR="00492FD1">
        <w:rPr>
          <w:rFonts w:ascii="Times New Roman" w:eastAsia="Calibri" w:hAnsi="Times New Roman" w:cs="Times New Roman"/>
          <w:sz w:val="28"/>
          <w:szCs w:val="28"/>
          <w:lang w:eastAsia="ru-RU"/>
        </w:rPr>
        <w:t>яв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ленных нарушений действующего законодательства Российской Федерации составлено 208 протоколов об административном правонарушении, из них 19 на юридических лиц, наложено 199 штрафов на общую сумму 1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186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,9 тыс.</w:t>
      </w:r>
      <w:r w:rsidR="00923E78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из них на юридических лиц</w:t>
      </w:r>
      <w:r w:rsidR="00D2284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285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23E78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</w:t>
      </w:r>
      <w:r w:rsidR="00923E78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ублей, вынесено 1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предупреждение. </w:t>
      </w:r>
    </w:p>
    <w:p w:rsidR="0080382E" w:rsidRPr="00896B28" w:rsidRDefault="00643022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с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оставлено 9 протоколов о временном запрете деятельности объектов при </w:t>
      </w:r>
      <w:proofErr w:type="gramStart"/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эксплуатации</w:t>
      </w:r>
      <w:proofErr w:type="gramEnd"/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которых, возникала угроза для жизни и здоровья населения, материалы были направлены на рассмотрение по подведомственности в суд, по всем административным материалам судом принимались положительные решения с различными сроками приостановления функционирования объектов. </w:t>
      </w:r>
    </w:p>
    <w:p w:rsidR="0080382E" w:rsidRPr="00896B28" w:rsidRDefault="0080382E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было составлено 12 протоколов об административном правонарушении по ст. 15.12 КоАП РФ с наложением ареста на реализуемые товары, материалы направлялись на рассмотрение по подведомственности в суд, 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решениями суда наложено 12 штрафов на сумму 95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с мерой обеспечения в виде конфискации продукции.</w:t>
      </w:r>
    </w:p>
    <w:p w:rsidR="00923E78" w:rsidRPr="00896B28" w:rsidRDefault="0080382E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часто встречающимися нарушениями являются: </w:t>
      </w:r>
    </w:p>
    <w:p w:rsidR="00923E78" w:rsidRPr="00896B28" w:rsidRDefault="00923E78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обезличенных пищевых продуктов без наличия маркиров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ки (этикетов, листов вкладышей);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3E78" w:rsidRPr="00896B28" w:rsidRDefault="00923E78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продукции без наличия документов, подтверждающих ее происхождение и безопасность для жизни и здоровья людей; </w:t>
      </w:r>
    </w:p>
    <w:p w:rsidR="00923E78" w:rsidRPr="00896B28" w:rsidRDefault="00923E78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функционирование объектов при их неудовлетворительном санитарно-техническом состоянии; </w:t>
      </w:r>
    </w:p>
    <w:p w:rsidR="00923E78" w:rsidRPr="00896B28" w:rsidRDefault="00923E78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товаров с нарушением установленных правил продажи отдельных видов товаров; </w:t>
      </w:r>
    </w:p>
    <w:p w:rsidR="0080382E" w:rsidRPr="00896B28" w:rsidRDefault="00923E78" w:rsidP="00923E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нарушения требований действующих технических регламентов. </w:t>
      </w:r>
    </w:p>
    <w:p w:rsidR="0080382E" w:rsidRPr="00896B28" w:rsidRDefault="0080382E" w:rsidP="00C05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проведенных мероприятий изъято из оборота 202 партии продовольственных товаров, из них импортных 73, общим объемом 2</w:t>
      </w:r>
      <w:r w:rsidR="00C05BD2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694,3 кг, из них импортных 383,8 кг. Основными причинами </w:t>
      </w:r>
      <w:proofErr w:type="spellStart"/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забраковки</w:t>
      </w:r>
      <w:proofErr w:type="spellEnd"/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пищевой продукции явились: отсутствие маркировки продукции; реализация продукции без наличия документов, подтверждающих ее происхождение и безопасность для жизни и здоровья людей; реализация продукции с истекшим сроком годности.</w:t>
      </w:r>
    </w:p>
    <w:p w:rsidR="00C05BD2" w:rsidRPr="00896B28" w:rsidRDefault="0080382E" w:rsidP="008038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административных материалов, поступивших на рассмотрени</w:t>
      </w:r>
      <w:r w:rsidR="00C05BD2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подведомственности из ОМВД России по г. Новошахтинску, в отношении лиц допустивших нарушения требований действующего законодательства наложено 33 штрафа на сумму 1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291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,5 тыс.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из них: </w:t>
      </w:r>
    </w:p>
    <w:p w:rsidR="00C05BD2" w:rsidRPr="00896B28" w:rsidRDefault="00C05BD2" w:rsidP="008038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по ст. 14.2 КоАП РФ – 20, на сумму 36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(незаконная продажа алкогольной продукции (самогон); </w:t>
      </w:r>
    </w:p>
    <w:p w:rsidR="00C05BD2" w:rsidRPr="00896B28" w:rsidRDefault="00C05BD2" w:rsidP="008038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по статье 14.16.ч.2.1 КоАП РФ – 12, на сумму 1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250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(продажа алкогольно</w:t>
      </w: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й продукции несовершеннолетним);</w:t>
      </w:r>
    </w:p>
    <w:p w:rsidR="0080382E" w:rsidRPr="00896B28" w:rsidRDefault="00C05BD2" w:rsidP="008038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по ст. 14.16 ч.3 КоАП РФ – 1, на сумму 5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       </w:t>
      </w:r>
    </w:p>
    <w:p w:rsidR="00C05BD2" w:rsidRPr="00896B28" w:rsidRDefault="009513DA" w:rsidP="00C05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материалам мониторинга, проведенного Администрацией города Новошахтинска, Территориальным отделом Управления </w:t>
      </w:r>
      <w:proofErr w:type="spellStart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Ростовской области в городе Новошахтинске, </w:t>
      </w:r>
      <w:proofErr w:type="spellStart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дионово-Несветаевском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Прокуратурой г. Новошахтинска, проведено 10 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проверок предприятий легкой промышленности и объектов  торговли продукцией легкой промышленности, по результатам которых за несоблюдение требований технического регламента таможенного союза в адрес территориального отдела поступило 5 постановлений по делам об административных правонарушениях, вынесено 5</w:t>
      </w:r>
      <w:proofErr w:type="gramEnd"/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штрафов на сумму 100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</w:t>
      </w:r>
    </w:p>
    <w:p w:rsidR="00C05BD2" w:rsidRPr="00896B28" w:rsidRDefault="009513DA" w:rsidP="00C05B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т</w:t>
      </w:r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ерриториальным отделом Управления </w:t>
      </w:r>
      <w:proofErr w:type="spellStart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Ростовской области в городе Новошахтинске, </w:t>
      </w:r>
      <w:proofErr w:type="spellStart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>Родионово-Несветаевском</w:t>
      </w:r>
      <w:proofErr w:type="spellEnd"/>
      <w:r w:rsidRPr="0095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овместно с ОВД г. Новошахтинска проведена проверка предприятия по производству специальной одежды, составлены про</w:t>
      </w:r>
      <w:r w:rsidR="00465290">
        <w:rPr>
          <w:rFonts w:ascii="Times New Roman" w:eastAsia="Calibri" w:hAnsi="Times New Roman" w:cs="Times New Roman"/>
          <w:sz w:val="28"/>
          <w:szCs w:val="28"/>
          <w:lang w:eastAsia="ru-RU"/>
        </w:rPr>
        <w:t>токолы по ст. 6.3 и ст. 6.4 КоА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П РФ, вынесены штрафы на общую сумму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="0080382E" w:rsidRPr="008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даны представления об устранении выявленных нарушений.</w:t>
      </w:r>
      <w:proofErr w:type="gramEnd"/>
    </w:p>
    <w:p w:rsidR="00835156" w:rsidRDefault="00835156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156" w:rsidRDefault="00835156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018" w:rsidRDefault="006A0018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018" w:rsidRDefault="006A0018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385" w:rsidRDefault="00766385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385" w:rsidRDefault="00766385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385" w:rsidRDefault="00766385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385" w:rsidRDefault="00766385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385" w:rsidRDefault="00766385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385" w:rsidRDefault="00766385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385" w:rsidRDefault="00766385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D7F" w:rsidRDefault="00B13D7F" w:rsidP="00A1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D7F" w:rsidRPr="00B47306" w:rsidRDefault="00B13D7F" w:rsidP="00B13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13D7F" w:rsidRPr="00B47306" w:rsidSect="000B7F0B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EA" w:rsidRDefault="00FE00EA" w:rsidP="0074175E">
      <w:pPr>
        <w:spacing w:after="0" w:line="240" w:lineRule="auto"/>
      </w:pPr>
      <w:r>
        <w:separator/>
      </w:r>
    </w:p>
  </w:endnote>
  <w:endnote w:type="continuationSeparator" w:id="0">
    <w:p w:rsidR="00FE00EA" w:rsidRDefault="00FE00EA" w:rsidP="0074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EA" w:rsidRDefault="00FE00EA" w:rsidP="0074175E">
      <w:pPr>
        <w:spacing w:after="0" w:line="240" w:lineRule="auto"/>
      </w:pPr>
      <w:r>
        <w:separator/>
      </w:r>
    </w:p>
  </w:footnote>
  <w:footnote w:type="continuationSeparator" w:id="0">
    <w:p w:rsidR="00FE00EA" w:rsidRDefault="00FE00EA" w:rsidP="0074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944957"/>
      <w:docPartObj>
        <w:docPartGallery w:val="Page Numbers (Top of Page)"/>
        <w:docPartUnique/>
      </w:docPartObj>
    </w:sdtPr>
    <w:sdtEndPr/>
    <w:sdtContent>
      <w:p w:rsidR="0074175E" w:rsidRDefault="007417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F8">
          <w:rPr>
            <w:noProof/>
          </w:rPr>
          <w:t>7</w:t>
        </w:r>
        <w:r>
          <w:fldChar w:fldCharType="end"/>
        </w:r>
      </w:p>
    </w:sdtContent>
  </w:sdt>
  <w:p w:rsidR="0074175E" w:rsidRDefault="007417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3CE"/>
    <w:multiLevelType w:val="hybridMultilevel"/>
    <w:tmpl w:val="BEAED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158"/>
    <w:multiLevelType w:val="hybridMultilevel"/>
    <w:tmpl w:val="7AFA33A0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A04E9"/>
    <w:multiLevelType w:val="hybridMultilevel"/>
    <w:tmpl w:val="A6C0B1B4"/>
    <w:lvl w:ilvl="0" w:tplc="72964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2E23AB"/>
    <w:multiLevelType w:val="hybridMultilevel"/>
    <w:tmpl w:val="3B0483CA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5B4F21"/>
    <w:multiLevelType w:val="hybridMultilevel"/>
    <w:tmpl w:val="669A9E08"/>
    <w:lvl w:ilvl="0" w:tplc="19E6D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5010E"/>
    <w:rsid w:val="000539BB"/>
    <w:rsid w:val="000A3761"/>
    <w:rsid w:val="000B7F0B"/>
    <w:rsid w:val="000C0FA2"/>
    <w:rsid w:val="000C77F8"/>
    <w:rsid w:val="000D143D"/>
    <w:rsid w:val="000F3522"/>
    <w:rsid w:val="001503CE"/>
    <w:rsid w:val="00192259"/>
    <w:rsid w:val="001C6A87"/>
    <w:rsid w:val="0020352B"/>
    <w:rsid w:val="00203704"/>
    <w:rsid w:val="00213F8B"/>
    <w:rsid w:val="0021666C"/>
    <w:rsid w:val="0023595E"/>
    <w:rsid w:val="00256554"/>
    <w:rsid w:val="00291E1F"/>
    <w:rsid w:val="002A441E"/>
    <w:rsid w:val="002B2682"/>
    <w:rsid w:val="002F620C"/>
    <w:rsid w:val="003232D0"/>
    <w:rsid w:val="003612CE"/>
    <w:rsid w:val="00374E97"/>
    <w:rsid w:val="003815AB"/>
    <w:rsid w:val="003C0DFE"/>
    <w:rsid w:val="00436BBC"/>
    <w:rsid w:val="00465290"/>
    <w:rsid w:val="00474E30"/>
    <w:rsid w:val="00492FD1"/>
    <w:rsid w:val="004F35EF"/>
    <w:rsid w:val="004F4C3B"/>
    <w:rsid w:val="005140C1"/>
    <w:rsid w:val="00517E4A"/>
    <w:rsid w:val="00527397"/>
    <w:rsid w:val="0054069C"/>
    <w:rsid w:val="00574FF0"/>
    <w:rsid w:val="005E2C63"/>
    <w:rsid w:val="005E3E73"/>
    <w:rsid w:val="005F1606"/>
    <w:rsid w:val="005F35F4"/>
    <w:rsid w:val="00643022"/>
    <w:rsid w:val="00677445"/>
    <w:rsid w:val="006A0018"/>
    <w:rsid w:val="006A2A37"/>
    <w:rsid w:val="006C4C7B"/>
    <w:rsid w:val="006D0304"/>
    <w:rsid w:val="006F7A4D"/>
    <w:rsid w:val="007248A0"/>
    <w:rsid w:val="0074175E"/>
    <w:rsid w:val="0076469B"/>
    <w:rsid w:val="00766385"/>
    <w:rsid w:val="007F0816"/>
    <w:rsid w:val="0080382E"/>
    <w:rsid w:val="00805967"/>
    <w:rsid w:val="00834A40"/>
    <w:rsid w:val="00835156"/>
    <w:rsid w:val="00852B2D"/>
    <w:rsid w:val="00854F3F"/>
    <w:rsid w:val="00876A20"/>
    <w:rsid w:val="008779DD"/>
    <w:rsid w:val="00896B28"/>
    <w:rsid w:val="008C4AD2"/>
    <w:rsid w:val="008E2B96"/>
    <w:rsid w:val="00904F07"/>
    <w:rsid w:val="00921AFE"/>
    <w:rsid w:val="0092362E"/>
    <w:rsid w:val="00923E78"/>
    <w:rsid w:val="00924470"/>
    <w:rsid w:val="009513DA"/>
    <w:rsid w:val="009925F6"/>
    <w:rsid w:val="009C656E"/>
    <w:rsid w:val="009C775E"/>
    <w:rsid w:val="009D4064"/>
    <w:rsid w:val="009F3DF3"/>
    <w:rsid w:val="009F5F74"/>
    <w:rsid w:val="00A16AE1"/>
    <w:rsid w:val="00A25A2E"/>
    <w:rsid w:val="00A41D89"/>
    <w:rsid w:val="00B13D7F"/>
    <w:rsid w:val="00B16EB4"/>
    <w:rsid w:val="00B47306"/>
    <w:rsid w:val="00B504AE"/>
    <w:rsid w:val="00B9322C"/>
    <w:rsid w:val="00BA2345"/>
    <w:rsid w:val="00BB7635"/>
    <w:rsid w:val="00BF7DEF"/>
    <w:rsid w:val="00C05BD2"/>
    <w:rsid w:val="00C7740A"/>
    <w:rsid w:val="00C817F9"/>
    <w:rsid w:val="00C94CB1"/>
    <w:rsid w:val="00CC4ED9"/>
    <w:rsid w:val="00CE62E3"/>
    <w:rsid w:val="00CF5EE8"/>
    <w:rsid w:val="00D11740"/>
    <w:rsid w:val="00D2284E"/>
    <w:rsid w:val="00D56E48"/>
    <w:rsid w:val="00D5704B"/>
    <w:rsid w:val="00D75FB4"/>
    <w:rsid w:val="00DB6AAF"/>
    <w:rsid w:val="00DC61EB"/>
    <w:rsid w:val="00DE4A41"/>
    <w:rsid w:val="00E2192F"/>
    <w:rsid w:val="00E97A2E"/>
    <w:rsid w:val="00EB1E83"/>
    <w:rsid w:val="00EF0E6F"/>
    <w:rsid w:val="00EF0F3C"/>
    <w:rsid w:val="00F450A2"/>
    <w:rsid w:val="00FB629A"/>
    <w:rsid w:val="00FE00EA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7F"/>
  </w:style>
  <w:style w:type="paragraph" w:styleId="1">
    <w:name w:val="heading 1"/>
    <w:basedOn w:val="a"/>
    <w:next w:val="a"/>
    <w:link w:val="10"/>
    <w:uiPriority w:val="9"/>
    <w:qFormat/>
    <w:rsid w:val="009F5F7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C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F74"/>
    <w:rPr>
      <w:rFonts w:ascii="Times New Roman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4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75E"/>
  </w:style>
  <w:style w:type="paragraph" w:styleId="a7">
    <w:name w:val="footer"/>
    <w:basedOn w:val="a"/>
    <w:link w:val="a8"/>
    <w:uiPriority w:val="99"/>
    <w:unhideWhenUsed/>
    <w:rsid w:val="0074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75E"/>
  </w:style>
  <w:style w:type="paragraph" w:styleId="a9">
    <w:name w:val="Balloon Text"/>
    <w:basedOn w:val="a"/>
    <w:link w:val="aa"/>
    <w:uiPriority w:val="99"/>
    <w:semiHidden/>
    <w:unhideWhenUsed/>
    <w:rsid w:val="00FB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7F"/>
  </w:style>
  <w:style w:type="paragraph" w:styleId="1">
    <w:name w:val="heading 1"/>
    <w:basedOn w:val="a"/>
    <w:next w:val="a"/>
    <w:link w:val="10"/>
    <w:uiPriority w:val="9"/>
    <w:qFormat/>
    <w:rsid w:val="009F5F7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C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F74"/>
    <w:rPr>
      <w:rFonts w:ascii="Times New Roman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4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75E"/>
  </w:style>
  <w:style w:type="paragraph" w:styleId="a7">
    <w:name w:val="footer"/>
    <w:basedOn w:val="a"/>
    <w:link w:val="a8"/>
    <w:uiPriority w:val="99"/>
    <w:unhideWhenUsed/>
    <w:rsid w:val="0074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75E"/>
  </w:style>
  <w:style w:type="paragraph" w:styleId="a9">
    <w:name w:val="Balloon Text"/>
    <w:basedOn w:val="a"/>
    <w:link w:val="aa"/>
    <w:uiPriority w:val="99"/>
    <w:semiHidden/>
    <w:unhideWhenUsed/>
    <w:rsid w:val="00FB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Викторовна</dc:creator>
  <cp:lastModifiedBy>Olga</cp:lastModifiedBy>
  <cp:revision>69</cp:revision>
  <cp:lastPrinted>2017-02-10T09:11:00Z</cp:lastPrinted>
  <dcterms:created xsi:type="dcterms:W3CDTF">2017-01-24T06:30:00Z</dcterms:created>
  <dcterms:modified xsi:type="dcterms:W3CDTF">2017-03-13T08:18:00Z</dcterms:modified>
</cp:coreProperties>
</file>