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57" w:rsidRDefault="00767457" w:rsidP="00704F33">
      <w:pPr>
        <w:spacing w:after="0" w:line="360" w:lineRule="auto"/>
        <w:jc w:val="both"/>
        <w:rPr>
          <w:rFonts w:ascii="Times New Roman" w:hAnsi="Times New Roman" w:cs="Times New Roman"/>
          <w:b/>
          <w:sz w:val="28"/>
          <w:szCs w:val="28"/>
        </w:rPr>
      </w:pPr>
      <w:bookmarkStart w:id="0" w:name="_GoBack"/>
      <w:bookmarkEnd w:id="0"/>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356235"/>
                    </a:xfrm>
                    <a:prstGeom prst="rect">
                      <a:avLst/>
                    </a:prstGeom>
                    <a:noFill/>
                    <a:ln>
                      <a:noFill/>
                    </a:ln>
                  </pic:spPr>
                </pic:pic>
              </a:graphicData>
            </a:graphic>
          </wp:anchor>
        </w:drawing>
      </w:r>
    </w:p>
    <w:p w:rsidR="00704F33" w:rsidRDefault="00704F33" w:rsidP="00704F33">
      <w:pPr>
        <w:spacing w:after="0" w:line="360" w:lineRule="auto"/>
        <w:jc w:val="both"/>
        <w:rPr>
          <w:rFonts w:ascii="Times New Roman" w:hAnsi="Times New Roman" w:cs="Times New Roman"/>
          <w:b/>
          <w:sz w:val="28"/>
          <w:szCs w:val="28"/>
        </w:rPr>
      </w:pPr>
    </w:p>
    <w:p w:rsidR="00704F33" w:rsidRPr="00D70B18" w:rsidRDefault="00704F33" w:rsidP="00704F33">
      <w:pPr>
        <w:spacing w:line="360" w:lineRule="auto"/>
        <w:ind w:firstLine="567"/>
        <w:jc w:val="center"/>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 в 2019 году составил 4 дня</w:t>
      </w:r>
    </w:p>
    <w:p w:rsidR="00704F33" w:rsidRPr="00D70B18" w:rsidRDefault="00704F33" w:rsidP="00704F33">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 xml:space="preserve">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w:t>
      </w:r>
      <w:proofErr w:type="gramStart"/>
      <w:r w:rsidRPr="00D70B18">
        <w:rPr>
          <w:rFonts w:ascii="Times New Roman" w:hAnsi="Times New Roman" w:cs="Times New Roman"/>
          <w:b/>
          <w:sz w:val="28"/>
          <w:szCs w:val="28"/>
        </w:rPr>
        <w:t>млн</w:t>
      </w:r>
      <w:proofErr w:type="gramEnd"/>
      <w:r w:rsidRPr="00D70B18">
        <w:rPr>
          <w:rFonts w:ascii="Times New Roman" w:hAnsi="Times New Roman" w:cs="Times New Roman"/>
          <w:b/>
          <w:sz w:val="28"/>
          <w:szCs w:val="28"/>
        </w:rPr>
        <w:t xml:space="preserve"> объектов недвижимости.</w:t>
      </w:r>
    </w:p>
    <w:p w:rsidR="00170A64" w:rsidRDefault="00704F33" w:rsidP="00704F33">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ушедшем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w:t>
      </w:r>
    </w:p>
    <w:p w:rsidR="00170A64" w:rsidRPr="006C2B8E" w:rsidRDefault="00170A64" w:rsidP="00170A64">
      <w:pPr>
        <w:spacing w:line="360" w:lineRule="auto"/>
        <w:ind w:firstLine="567"/>
        <w:jc w:val="both"/>
        <w:rPr>
          <w:rFonts w:ascii="Times New Roman" w:hAnsi="Times New Roman" w:cs="Times New Roman"/>
          <w:color w:val="000000"/>
          <w:sz w:val="28"/>
          <w:szCs w:val="28"/>
          <w:shd w:val="clear" w:color="auto" w:fill="FFFFFF"/>
        </w:rPr>
      </w:pPr>
      <w:r w:rsidRPr="006C2B8E">
        <w:rPr>
          <w:rFonts w:ascii="Times New Roman" w:hAnsi="Times New Roman" w:cs="Times New Roman"/>
          <w:color w:val="000000"/>
          <w:sz w:val="28"/>
          <w:szCs w:val="28"/>
          <w:shd w:val="clear" w:color="auto" w:fill="FFFFFF"/>
        </w:rPr>
        <w:t>В Ростовской области и еще 23 регионах недвижимость можно поставить на учет за три дня. В некоторых регионах процедура занимает ч</w:t>
      </w:r>
      <w:r w:rsidR="00704F33" w:rsidRPr="006C2B8E">
        <w:rPr>
          <w:rFonts w:ascii="Times New Roman" w:hAnsi="Times New Roman" w:cs="Times New Roman"/>
          <w:color w:val="000000"/>
          <w:sz w:val="28"/>
          <w:szCs w:val="28"/>
          <w:shd w:val="clear" w:color="auto" w:fill="FFFFFF"/>
        </w:rPr>
        <w:t>етыре дня</w:t>
      </w:r>
      <w:r w:rsidR="00311D80" w:rsidRPr="006C2B8E">
        <w:rPr>
          <w:rFonts w:ascii="Times New Roman" w:hAnsi="Times New Roman" w:cs="Times New Roman"/>
          <w:color w:val="000000"/>
          <w:sz w:val="28"/>
          <w:szCs w:val="28"/>
          <w:shd w:val="clear" w:color="auto" w:fill="FFFFFF"/>
        </w:rPr>
        <w:t xml:space="preserve">. </w:t>
      </w:r>
    </w:p>
    <w:p w:rsidR="00704F33" w:rsidRPr="00984CD4" w:rsidRDefault="00704F33" w:rsidP="00704F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984CD4">
        <w:rPr>
          <w:rFonts w:ascii="Times New Roman" w:hAnsi="Times New Roman" w:cs="Times New Roman"/>
          <w:sz w:val="28"/>
          <w:szCs w:val="28"/>
        </w:rPr>
        <w:t xml:space="preserve">о действующему законодательству постановка на кадастровый учет должна проводиться в течение пяти рабочих дней </w:t>
      </w:r>
      <w:proofErr w:type="gramStart"/>
      <w:r w:rsidRPr="00984CD4">
        <w:rPr>
          <w:rFonts w:ascii="Times New Roman" w:hAnsi="Times New Roman" w:cs="Times New Roman"/>
          <w:sz w:val="28"/>
          <w:szCs w:val="28"/>
        </w:rPr>
        <w:t>с даты приема</w:t>
      </w:r>
      <w:proofErr w:type="gramEnd"/>
      <w:r w:rsidRPr="00984CD4">
        <w:rPr>
          <w:rFonts w:ascii="Times New Roman" w:hAnsi="Times New Roman" w:cs="Times New Roman"/>
          <w:sz w:val="28"/>
          <w:szCs w:val="28"/>
        </w:rPr>
        <w:t xml:space="preserve"> документов органом регистрации прав.</w:t>
      </w:r>
      <w:r>
        <w:rPr>
          <w:rFonts w:ascii="Times New Roman" w:hAnsi="Times New Roman" w:cs="Times New Roman"/>
          <w:sz w:val="28"/>
          <w:szCs w:val="28"/>
        </w:rPr>
        <w:t xml:space="preserve"> Граждане могут представить документы для постановки недвижимости на ГКУ через МФЦ, </w:t>
      </w:r>
      <w:r w:rsidRPr="00984CD4">
        <w:rPr>
          <w:rFonts w:ascii="Times New Roman" w:hAnsi="Times New Roman" w:cs="Times New Roman"/>
          <w:sz w:val="28"/>
          <w:szCs w:val="28"/>
        </w:rPr>
        <w:t>почтовым отправлением с объявленной ценностью при его пересылке, описью вло</w:t>
      </w:r>
      <w:r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704F33" w:rsidRPr="00984CD4"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При подаче документов через сеть многофункциональных центров срок проведения процедуры ГКУ увеличивается до семи рабочих дней.</w:t>
      </w:r>
    </w:p>
    <w:p w:rsidR="00617C24" w:rsidRPr="004D1949"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6" w:anchor="oformitnedv" w:history="1">
        <w:r w:rsidRPr="00984CD4">
          <w:rPr>
            <w:rStyle w:val="a3"/>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Pr="004D1949">
        <w:rPr>
          <w:rFonts w:ascii="Times New Roman" w:hAnsi="Times New Roman" w:cs="Times New Roman"/>
          <w:sz w:val="28"/>
          <w:szCs w:val="28"/>
        </w:rPr>
        <w:t xml:space="preserve">. </w:t>
      </w:r>
      <w:r w:rsidR="00617C24" w:rsidRPr="004D1949">
        <w:rPr>
          <w:rFonts w:ascii="Times New Roman" w:hAnsi="Times New Roman" w:cs="Times New Roman"/>
          <w:sz w:val="28"/>
          <w:szCs w:val="28"/>
        </w:rPr>
        <w:t>Кроме того, сроки будут сокращены, если з</w:t>
      </w:r>
      <w:r w:rsidR="004D1949" w:rsidRPr="004D1949">
        <w:rPr>
          <w:rFonts w:ascii="Times New Roman" w:hAnsi="Times New Roman" w:cs="Times New Roman"/>
          <w:sz w:val="28"/>
          <w:szCs w:val="28"/>
        </w:rPr>
        <w:t xml:space="preserve">аявление принято </w:t>
      </w:r>
      <w:r w:rsidR="00617C24" w:rsidRPr="004D1949">
        <w:rPr>
          <w:rFonts w:ascii="Times New Roman" w:hAnsi="Times New Roman" w:cs="Times New Roman"/>
          <w:sz w:val="28"/>
          <w:szCs w:val="28"/>
        </w:rPr>
        <w:t xml:space="preserve">в </w:t>
      </w:r>
      <w:r w:rsidR="002E7B66" w:rsidRPr="004D1949">
        <w:rPr>
          <w:rFonts w:ascii="Times New Roman" w:hAnsi="Times New Roman" w:cs="Times New Roman"/>
          <w:sz w:val="28"/>
          <w:szCs w:val="28"/>
        </w:rPr>
        <w:t>порядке выез</w:t>
      </w:r>
      <w:r w:rsidR="004D1949" w:rsidRPr="004D1949">
        <w:rPr>
          <w:rFonts w:ascii="Times New Roman" w:hAnsi="Times New Roman" w:cs="Times New Roman"/>
          <w:sz w:val="28"/>
          <w:szCs w:val="28"/>
        </w:rPr>
        <w:t>дного приема сотрудником Кадастровой палаты.</w:t>
      </w:r>
    </w:p>
    <w:p w:rsidR="00617C24" w:rsidRPr="00EE1960" w:rsidRDefault="007B58B9" w:rsidP="007B58B9">
      <w:pPr>
        <w:spacing w:line="360" w:lineRule="auto"/>
        <w:ind w:firstLine="567"/>
        <w:jc w:val="both"/>
        <w:rPr>
          <w:rFonts w:ascii="Times New Roman" w:hAnsi="Times New Roman" w:cs="Times New Roman"/>
          <w:sz w:val="28"/>
          <w:szCs w:val="28"/>
        </w:rPr>
      </w:pPr>
      <w:r w:rsidRPr="004D1949">
        <w:rPr>
          <w:rFonts w:ascii="Times New Roman" w:hAnsi="Times New Roman" w:cs="Times New Roman"/>
          <w:sz w:val="28"/>
          <w:szCs w:val="28"/>
        </w:rPr>
        <w:lastRenderedPageBreak/>
        <w:t>«Услуг</w:t>
      </w:r>
      <w:r w:rsidR="004D1949" w:rsidRPr="004D1949">
        <w:rPr>
          <w:rFonts w:ascii="Times New Roman" w:hAnsi="Times New Roman" w:cs="Times New Roman"/>
          <w:sz w:val="28"/>
          <w:szCs w:val="28"/>
        </w:rPr>
        <w:t>и</w:t>
      </w:r>
      <w:r w:rsidRPr="004D1949">
        <w:rPr>
          <w:rFonts w:ascii="Times New Roman" w:hAnsi="Times New Roman" w:cs="Times New Roman"/>
          <w:sz w:val="28"/>
          <w:szCs w:val="28"/>
        </w:rPr>
        <w:t xml:space="preserve"> выездного </w:t>
      </w:r>
      <w:r w:rsidR="004D1949" w:rsidRPr="004D1949">
        <w:rPr>
          <w:rFonts w:ascii="Times New Roman" w:hAnsi="Times New Roman" w:cs="Times New Roman"/>
          <w:sz w:val="28"/>
          <w:szCs w:val="28"/>
        </w:rPr>
        <w:t xml:space="preserve">приема и курьерской доставки популярны </w:t>
      </w:r>
      <w:r w:rsidRPr="004D1949">
        <w:rPr>
          <w:rFonts w:ascii="Times New Roman" w:hAnsi="Times New Roman" w:cs="Times New Roman"/>
          <w:sz w:val="28"/>
          <w:szCs w:val="28"/>
        </w:rPr>
        <w:t xml:space="preserve">у жителей Дона. Все больше заявителей ценят свое время, поэтому пользуются тем, что  </w:t>
      </w:r>
      <w:r w:rsidR="004D1949" w:rsidRPr="004D1949">
        <w:rPr>
          <w:rFonts w:ascii="Times New Roman" w:hAnsi="Times New Roman" w:cs="Times New Roman"/>
          <w:sz w:val="28"/>
          <w:szCs w:val="28"/>
        </w:rPr>
        <w:t xml:space="preserve">работники </w:t>
      </w:r>
      <w:r w:rsidRPr="004D1949">
        <w:rPr>
          <w:rFonts w:ascii="Times New Roman" w:hAnsi="Times New Roman" w:cs="Times New Roman"/>
          <w:sz w:val="28"/>
          <w:szCs w:val="28"/>
        </w:rPr>
        <w:t>государственн</w:t>
      </w:r>
      <w:r w:rsidR="004D1949" w:rsidRPr="004D1949">
        <w:rPr>
          <w:rFonts w:ascii="Times New Roman" w:hAnsi="Times New Roman" w:cs="Times New Roman"/>
          <w:sz w:val="28"/>
          <w:szCs w:val="28"/>
        </w:rPr>
        <w:t>ого учреждения</w:t>
      </w:r>
      <w:r w:rsidRPr="004D1949">
        <w:rPr>
          <w:rFonts w:ascii="Times New Roman" w:hAnsi="Times New Roman" w:cs="Times New Roman"/>
          <w:sz w:val="28"/>
          <w:szCs w:val="28"/>
        </w:rPr>
        <w:t xml:space="preserve"> </w:t>
      </w:r>
      <w:r w:rsidR="004D1949" w:rsidRPr="004D1949">
        <w:rPr>
          <w:rFonts w:ascii="Times New Roman" w:hAnsi="Times New Roman" w:cs="Times New Roman"/>
          <w:sz w:val="28"/>
          <w:szCs w:val="28"/>
        </w:rPr>
        <w:t>могут выехать к заявителю для оказания</w:t>
      </w:r>
      <w:r w:rsidRPr="004D1949">
        <w:rPr>
          <w:rFonts w:ascii="Times New Roman" w:hAnsi="Times New Roman" w:cs="Times New Roman"/>
          <w:sz w:val="28"/>
          <w:szCs w:val="28"/>
        </w:rPr>
        <w:t xml:space="preserve"> услуг</w:t>
      </w:r>
      <w:r w:rsidR="004D1949" w:rsidRPr="004D1949">
        <w:rPr>
          <w:rFonts w:ascii="Times New Roman" w:hAnsi="Times New Roman" w:cs="Times New Roman"/>
          <w:sz w:val="28"/>
          <w:szCs w:val="28"/>
        </w:rPr>
        <w:t>и</w:t>
      </w:r>
      <w:r w:rsidRPr="004D1949">
        <w:rPr>
          <w:rFonts w:ascii="Times New Roman" w:hAnsi="Times New Roman" w:cs="Times New Roman"/>
          <w:sz w:val="28"/>
          <w:szCs w:val="28"/>
        </w:rPr>
        <w:t xml:space="preserve">. А сокращение сроков </w:t>
      </w:r>
      <w:r w:rsidR="004D1949" w:rsidRPr="004D1949">
        <w:rPr>
          <w:rFonts w:ascii="Times New Roman" w:hAnsi="Times New Roman" w:cs="Times New Roman"/>
          <w:sz w:val="28"/>
          <w:szCs w:val="28"/>
        </w:rPr>
        <w:t>процедуры кадастрового учета и регистрации прав</w:t>
      </w:r>
      <w:r w:rsidRPr="004D1949">
        <w:rPr>
          <w:rFonts w:ascii="Times New Roman" w:hAnsi="Times New Roman" w:cs="Times New Roman"/>
          <w:sz w:val="28"/>
          <w:szCs w:val="28"/>
        </w:rPr>
        <w:t xml:space="preserve"> становится только дополнительным стимулом для того, чтобы</w:t>
      </w:r>
      <w:r w:rsidR="004D1949" w:rsidRPr="004D1949">
        <w:rPr>
          <w:rFonts w:ascii="Times New Roman" w:hAnsi="Times New Roman" w:cs="Times New Roman"/>
          <w:sz w:val="28"/>
          <w:szCs w:val="28"/>
        </w:rPr>
        <w:t xml:space="preserve"> воспользоваться такой возможностью», –</w:t>
      </w:r>
      <w:r w:rsidRPr="004D1949">
        <w:rPr>
          <w:rFonts w:ascii="Times New Roman" w:hAnsi="Times New Roman" w:cs="Times New Roman"/>
          <w:sz w:val="28"/>
          <w:szCs w:val="28"/>
        </w:rPr>
        <w:t xml:space="preserve"> говорит заместитель директора Кадастровой палаты по Ростовской области Юрий Никишов.</w:t>
      </w:r>
    </w:p>
    <w:p w:rsidR="00704F33"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704F33" w:rsidRPr="00984CD4" w:rsidRDefault="00704F33" w:rsidP="00704F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Pr>
          <w:rFonts w:ascii="Times New Roman" w:hAnsi="Times New Roman" w:cs="Times New Roman"/>
          <w:sz w:val="28"/>
          <w:szCs w:val="28"/>
        </w:rPr>
        <w:t xml:space="preserve"> </w:t>
      </w:r>
      <w:r w:rsidRPr="00454379">
        <w:rPr>
          <w:rFonts w:ascii="Times New Roman" w:hAnsi="Times New Roman" w:cs="Times New Roman"/>
          <w:sz w:val="28"/>
          <w:szCs w:val="28"/>
        </w:rPr>
        <w:t>заявление о снятии с ГКУ и прекращении права собственности</w:t>
      </w:r>
      <w:r w:rsidRPr="00984CD4">
        <w:rPr>
          <w:rFonts w:ascii="Times New Roman" w:hAnsi="Times New Roman" w:cs="Times New Roman"/>
          <w:sz w:val="28"/>
          <w:szCs w:val="28"/>
        </w:rPr>
        <w:t>.</w:t>
      </w:r>
    </w:p>
    <w:p w:rsidR="002A6F44" w:rsidRPr="00754A85" w:rsidRDefault="00704F33" w:rsidP="00754A85">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Pr>
          <w:rFonts w:ascii="Times New Roman" w:hAnsi="Times New Roman" w:cs="Times New Roman"/>
          <w:color w:val="000000"/>
          <w:sz w:val="28"/>
          <w:szCs w:val="28"/>
          <w:shd w:val="clear" w:color="auto" w:fill="FFFFFF"/>
        </w:rPr>
        <w:t xml:space="preserve">ократился 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rsidR="00767457" w:rsidRPr="00754A85" w:rsidRDefault="00767457" w:rsidP="00767457">
      <w:pPr>
        <w:spacing w:before="100" w:beforeAutospacing="1" w:after="100" w:afterAutospacing="1" w:line="240" w:lineRule="atLeast"/>
        <w:jc w:val="both"/>
        <w:rPr>
          <w:rFonts w:ascii="Times New Roman" w:hAnsi="Times New Roman" w:cs="Times New Roman"/>
          <w:noProof/>
        </w:rPr>
      </w:pPr>
      <w:r w:rsidRPr="00754A85">
        <w:rPr>
          <w:rFonts w:ascii="Times New Roman" w:hAnsi="Times New Roman" w:cs="Times New Roman"/>
          <w:noProof/>
        </w:rPr>
        <w:t xml:space="preserve">Контакты для СМИ </w:t>
      </w:r>
    </w:p>
    <w:p w:rsidR="00767457" w:rsidRPr="00754A85" w:rsidRDefault="00767457" w:rsidP="00767457">
      <w:pPr>
        <w:spacing w:before="100" w:beforeAutospacing="1" w:after="100" w:afterAutospacing="1" w:line="240" w:lineRule="atLeast"/>
        <w:jc w:val="both"/>
        <w:rPr>
          <w:rFonts w:ascii="Times New Roman" w:hAnsi="Times New Roman" w:cs="Times New Roman"/>
          <w:noProof/>
        </w:rPr>
      </w:pPr>
      <w:r w:rsidRPr="00754A85">
        <w:rPr>
          <w:rFonts w:ascii="Times New Roman" w:hAnsi="Times New Roman" w:cs="Times New Roman"/>
          <w:noProof/>
        </w:rPr>
        <w:t xml:space="preserve"> тел.: 8(863)210-70-08, доб. 24</w:t>
      </w:r>
      <w:r w:rsidR="00486262" w:rsidRPr="00754A85">
        <w:rPr>
          <w:rFonts w:ascii="Times New Roman" w:hAnsi="Times New Roman" w:cs="Times New Roman"/>
          <w:noProof/>
        </w:rPr>
        <w:t>47 или 24</w:t>
      </w:r>
      <w:r w:rsidRPr="00754A85">
        <w:rPr>
          <w:rFonts w:ascii="Times New Roman" w:hAnsi="Times New Roman" w:cs="Times New Roman"/>
          <w:noProof/>
        </w:rPr>
        <w:t>7</w:t>
      </w:r>
      <w:r w:rsidR="00486262" w:rsidRPr="00754A85">
        <w:rPr>
          <w:rFonts w:ascii="Times New Roman" w:hAnsi="Times New Roman" w:cs="Times New Roman"/>
          <w:noProof/>
        </w:rPr>
        <w:t>1</w:t>
      </w:r>
      <w:r w:rsidRPr="00754A85">
        <w:rPr>
          <w:rFonts w:ascii="Times New Roman" w:hAnsi="Times New Roman" w:cs="Times New Roman"/>
          <w:noProof/>
        </w:rPr>
        <w:t xml:space="preserve"> </w:t>
      </w:r>
    </w:p>
    <w:p w:rsidR="00321794" w:rsidRPr="00754A85" w:rsidRDefault="00D251A7" w:rsidP="00767457">
      <w:pPr>
        <w:spacing w:before="100" w:beforeAutospacing="1" w:after="100" w:afterAutospacing="1" w:line="240" w:lineRule="atLeast"/>
        <w:jc w:val="both"/>
        <w:rPr>
          <w:rFonts w:ascii="Times New Roman" w:hAnsi="Times New Roman" w:cs="Times New Roman"/>
        </w:rPr>
      </w:pPr>
      <w:hyperlink r:id="rId7" w:history="1">
        <w:r w:rsidR="00767457" w:rsidRPr="00754A85">
          <w:rPr>
            <w:rStyle w:val="a3"/>
            <w:rFonts w:ascii="Times New Roman" w:hAnsi="Times New Roman" w:cs="Times New Roman"/>
            <w:lang w:val="en-US"/>
          </w:rPr>
          <w:t>press</w:t>
        </w:r>
        <w:r w:rsidR="00767457" w:rsidRPr="00754A85">
          <w:rPr>
            <w:rStyle w:val="a3"/>
            <w:rFonts w:ascii="Times New Roman" w:hAnsi="Times New Roman" w:cs="Times New Roman"/>
          </w:rPr>
          <w:t>@61.</w:t>
        </w:r>
        <w:r w:rsidR="00767457" w:rsidRPr="00754A85">
          <w:rPr>
            <w:rStyle w:val="a3"/>
            <w:rFonts w:ascii="Times New Roman" w:hAnsi="Times New Roman" w:cs="Times New Roman"/>
            <w:lang w:val="en-US"/>
          </w:rPr>
          <w:t>kadastr</w:t>
        </w:r>
        <w:r w:rsidR="00767457" w:rsidRPr="00754A85">
          <w:rPr>
            <w:rStyle w:val="a3"/>
            <w:rFonts w:ascii="Times New Roman" w:hAnsi="Times New Roman" w:cs="Times New Roman"/>
          </w:rPr>
          <w:t>.</w:t>
        </w:r>
        <w:r w:rsidR="00767457" w:rsidRPr="00754A85">
          <w:rPr>
            <w:rStyle w:val="a3"/>
            <w:rFonts w:ascii="Times New Roman" w:hAnsi="Times New Roman" w:cs="Times New Roman"/>
            <w:lang w:val="en-US"/>
          </w:rPr>
          <w:t>ru</w:t>
        </w:r>
      </w:hyperlink>
    </w:p>
    <w:sectPr w:rsidR="00321794" w:rsidRPr="00754A85" w:rsidSect="0076745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D9"/>
    <w:rsid w:val="00001FE8"/>
    <w:rsid w:val="00005CF4"/>
    <w:rsid w:val="0003198C"/>
    <w:rsid w:val="00055BB4"/>
    <w:rsid w:val="00066C83"/>
    <w:rsid w:val="000821B9"/>
    <w:rsid w:val="000D37A7"/>
    <w:rsid w:val="000D537B"/>
    <w:rsid w:val="001129FF"/>
    <w:rsid w:val="00130CC9"/>
    <w:rsid w:val="001516D9"/>
    <w:rsid w:val="001617DB"/>
    <w:rsid w:val="00170A64"/>
    <w:rsid w:val="00186219"/>
    <w:rsid w:val="00266D65"/>
    <w:rsid w:val="00282CE6"/>
    <w:rsid w:val="0029747A"/>
    <w:rsid w:val="002A5F64"/>
    <w:rsid w:val="002A6F44"/>
    <w:rsid w:val="002B1BA9"/>
    <w:rsid w:val="002E7B66"/>
    <w:rsid w:val="00311D80"/>
    <w:rsid w:val="00321794"/>
    <w:rsid w:val="00342B32"/>
    <w:rsid w:val="00375BFA"/>
    <w:rsid w:val="003E72CD"/>
    <w:rsid w:val="00486262"/>
    <w:rsid w:val="004B2319"/>
    <w:rsid w:val="004D1949"/>
    <w:rsid w:val="004F649A"/>
    <w:rsid w:val="00504ECA"/>
    <w:rsid w:val="00542D03"/>
    <w:rsid w:val="00560462"/>
    <w:rsid w:val="00583B77"/>
    <w:rsid w:val="005C6027"/>
    <w:rsid w:val="005F2A5D"/>
    <w:rsid w:val="00617C24"/>
    <w:rsid w:val="00642543"/>
    <w:rsid w:val="00685E76"/>
    <w:rsid w:val="006A1252"/>
    <w:rsid w:val="006C2B8E"/>
    <w:rsid w:val="006D050E"/>
    <w:rsid w:val="00704F33"/>
    <w:rsid w:val="007224F4"/>
    <w:rsid w:val="007231F7"/>
    <w:rsid w:val="00754A85"/>
    <w:rsid w:val="00761611"/>
    <w:rsid w:val="00765269"/>
    <w:rsid w:val="00767457"/>
    <w:rsid w:val="007A6473"/>
    <w:rsid w:val="007B58B9"/>
    <w:rsid w:val="00814D99"/>
    <w:rsid w:val="008924FD"/>
    <w:rsid w:val="008D02B5"/>
    <w:rsid w:val="00923133"/>
    <w:rsid w:val="00940A35"/>
    <w:rsid w:val="009455B4"/>
    <w:rsid w:val="00982BBC"/>
    <w:rsid w:val="009C0D41"/>
    <w:rsid w:val="009D56F9"/>
    <w:rsid w:val="00AB5130"/>
    <w:rsid w:val="00B009FB"/>
    <w:rsid w:val="00B85067"/>
    <w:rsid w:val="00BE5EBB"/>
    <w:rsid w:val="00C26EDE"/>
    <w:rsid w:val="00C81715"/>
    <w:rsid w:val="00C90722"/>
    <w:rsid w:val="00CC0909"/>
    <w:rsid w:val="00D251A7"/>
    <w:rsid w:val="00D85EA8"/>
    <w:rsid w:val="00DD2661"/>
    <w:rsid w:val="00DF08F5"/>
    <w:rsid w:val="00E147ED"/>
    <w:rsid w:val="00EA4ECE"/>
    <w:rsid w:val="00EA6F7D"/>
    <w:rsid w:val="00EB7A89"/>
    <w:rsid w:val="00EE1960"/>
    <w:rsid w:val="00F20EB0"/>
    <w:rsid w:val="00F7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61.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site/sposoby/electronic.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IRU-2</cp:lastModifiedBy>
  <cp:revision>2</cp:revision>
  <dcterms:created xsi:type="dcterms:W3CDTF">2020-01-22T13:11:00Z</dcterms:created>
  <dcterms:modified xsi:type="dcterms:W3CDTF">2020-01-22T13:11:00Z</dcterms:modified>
</cp:coreProperties>
</file>