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42" w:rsidRDefault="00494742" w:rsidP="00494742">
      <w:pPr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24F67DAA" wp14:editId="1F3FB7C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742" w:rsidRDefault="00494742" w:rsidP="00494742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                 25.06.2021</w:t>
      </w:r>
    </w:p>
    <w:p w:rsidR="00494742" w:rsidRPr="00494742" w:rsidRDefault="00494742" w:rsidP="00494742">
      <w:pPr>
        <w:spacing w:after="0"/>
        <w:jc w:val="both"/>
        <w:rPr>
          <w:rFonts w:ascii="Calibri" w:hAnsi="Calibri" w:cs="Times New Roman"/>
          <w:b/>
        </w:rPr>
      </w:pPr>
    </w:p>
    <w:p w:rsidR="00585A9B" w:rsidRPr="00585A9B" w:rsidRDefault="00585A9B" w:rsidP="00585A9B">
      <w:pPr>
        <w:ind w:firstLine="708"/>
        <w:jc w:val="both"/>
        <w:rPr>
          <w:sz w:val="24"/>
          <w:szCs w:val="24"/>
        </w:rPr>
      </w:pPr>
      <w:r w:rsidRPr="00585A9B">
        <w:rPr>
          <w:sz w:val="24"/>
          <w:szCs w:val="24"/>
        </w:rPr>
        <w:t xml:space="preserve">24 июня прошло заседание </w:t>
      </w:r>
      <w:bookmarkStart w:id="0" w:name="_GoBack"/>
      <w:r w:rsidRPr="00585A9B">
        <w:rPr>
          <w:sz w:val="24"/>
          <w:szCs w:val="24"/>
        </w:rPr>
        <w:t xml:space="preserve">Общественного совета при Управлении </w:t>
      </w:r>
      <w:proofErr w:type="spellStart"/>
      <w:r w:rsidRPr="00585A9B">
        <w:rPr>
          <w:sz w:val="24"/>
          <w:szCs w:val="24"/>
        </w:rPr>
        <w:t>Росреестра</w:t>
      </w:r>
      <w:proofErr w:type="spellEnd"/>
      <w:r w:rsidRPr="00585A9B">
        <w:rPr>
          <w:sz w:val="24"/>
          <w:szCs w:val="24"/>
        </w:rPr>
        <w:t xml:space="preserve"> по Ростовской области</w:t>
      </w:r>
      <w:bookmarkEnd w:id="0"/>
      <w:r w:rsidRPr="00585A9B">
        <w:rPr>
          <w:sz w:val="24"/>
          <w:szCs w:val="24"/>
        </w:rPr>
        <w:t xml:space="preserve">. </w:t>
      </w:r>
    </w:p>
    <w:p w:rsidR="00585A9B" w:rsidRPr="00585A9B" w:rsidRDefault="00585A9B" w:rsidP="00585A9B">
      <w:pPr>
        <w:ind w:firstLine="708"/>
        <w:jc w:val="both"/>
        <w:rPr>
          <w:sz w:val="24"/>
          <w:szCs w:val="24"/>
        </w:rPr>
      </w:pPr>
      <w:r w:rsidRPr="00585A9B">
        <w:rPr>
          <w:sz w:val="24"/>
          <w:szCs w:val="24"/>
        </w:rPr>
        <w:t xml:space="preserve">В приветственном слове руководитель Управления </w:t>
      </w:r>
      <w:proofErr w:type="spellStart"/>
      <w:r w:rsidRPr="00585A9B">
        <w:rPr>
          <w:sz w:val="24"/>
          <w:szCs w:val="24"/>
        </w:rPr>
        <w:t>Росреестра</w:t>
      </w:r>
      <w:proofErr w:type="spellEnd"/>
      <w:r w:rsidRPr="00585A9B">
        <w:rPr>
          <w:sz w:val="24"/>
          <w:szCs w:val="24"/>
        </w:rPr>
        <w:t xml:space="preserve"> по Ростовской области Сергей Третьяков, поблагодарил членов Общественного совета за эффективное взаимодействие и готовность к сотрудничеству по направлениям деятельности </w:t>
      </w:r>
      <w:proofErr w:type="spellStart"/>
      <w:r w:rsidRPr="00585A9B">
        <w:rPr>
          <w:sz w:val="24"/>
          <w:szCs w:val="24"/>
        </w:rPr>
        <w:t>Росреестра</w:t>
      </w:r>
      <w:proofErr w:type="spellEnd"/>
      <w:r w:rsidRPr="00585A9B">
        <w:rPr>
          <w:sz w:val="24"/>
          <w:szCs w:val="24"/>
        </w:rPr>
        <w:t xml:space="preserve">. </w:t>
      </w:r>
    </w:p>
    <w:p w:rsidR="00585A9B" w:rsidRPr="00585A9B" w:rsidRDefault="00585A9B" w:rsidP="00585A9B">
      <w:pPr>
        <w:ind w:firstLine="708"/>
        <w:jc w:val="both"/>
        <w:rPr>
          <w:sz w:val="24"/>
          <w:szCs w:val="24"/>
        </w:rPr>
      </w:pPr>
      <w:r w:rsidRPr="00585A9B">
        <w:rPr>
          <w:sz w:val="24"/>
          <w:szCs w:val="24"/>
        </w:rPr>
        <w:t>С докладом об основных итогах деятельности за 2020 год и планах на 2021 год выступил председатель Общественного совета, главный редактор агентства «Интерфакс-Юг» Андрей Пономарев, продолживший полномочия председателя Общественного совета решением</w:t>
      </w:r>
      <w:r w:rsidR="00214F95">
        <w:rPr>
          <w:sz w:val="24"/>
          <w:szCs w:val="24"/>
        </w:rPr>
        <w:t xml:space="preserve"> его участников</w:t>
      </w:r>
      <w:r w:rsidRPr="00585A9B">
        <w:rPr>
          <w:sz w:val="24"/>
          <w:szCs w:val="24"/>
        </w:rPr>
        <w:t xml:space="preserve"> на текущий год. Далее был утвержден План основных мероприятий Общественного совета при Управлении на 2021 год. </w:t>
      </w:r>
    </w:p>
    <w:p w:rsidR="00A80CF9" w:rsidRDefault="00585A9B" w:rsidP="00585A9B">
      <w:pPr>
        <w:ind w:firstLine="708"/>
        <w:jc w:val="both"/>
        <w:rPr>
          <w:sz w:val="24"/>
          <w:szCs w:val="24"/>
        </w:rPr>
      </w:pPr>
      <w:r w:rsidRPr="00585A9B">
        <w:rPr>
          <w:sz w:val="24"/>
          <w:szCs w:val="24"/>
        </w:rPr>
        <w:t xml:space="preserve">Информативно общественному совету были предоставлены доклады "О взаимодействии Управления с профессиональными участниками рынка недвижимости при предоставлении услуг </w:t>
      </w:r>
      <w:proofErr w:type="spellStart"/>
      <w:r w:rsidRPr="00585A9B">
        <w:rPr>
          <w:sz w:val="24"/>
          <w:szCs w:val="24"/>
        </w:rPr>
        <w:t>Росреестра</w:t>
      </w:r>
      <w:proofErr w:type="spellEnd"/>
      <w:r w:rsidRPr="00585A9B">
        <w:rPr>
          <w:sz w:val="24"/>
          <w:szCs w:val="24"/>
        </w:rPr>
        <w:t>" и порядок исполнения судебных актов о государственном кадастровом учете и государственной регистрации прав в разрезе новелл Федерального закона от 30.04.2021 № 120-ФЗ «О внесении изменений в Федеральный закон «О государственной регистрации недвижимости» и отдельные законодательные акты Российской Федерации».</w:t>
      </w:r>
    </w:p>
    <w:p w:rsidR="00A75AB9" w:rsidRDefault="00A75AB9" w:rsidP="00A75AB9">
      <w:pPr>
        <w:spacing w:after="0" w:line="276" w:lineRule="auto"/>
        <w:rPr>
          <w:b/>
        </w:rPr>
      </w:pPr>
      <w:r>
        <w:rPr>
          <w:b/>
        </w:rPr>
        <w:t>Контакты для СМИ:</w:t>
      </w:r>
    </w:p>
    <w:p w:rsidR="00A75AB9" w:rsidRDefault="00A75AB9" w:rsidP="00A75AB9">
      <w:pPr>
        <w:spacing w:after="0" w:line="276" w:lineRule="auto"/>
        <w:rPr>
          <w:b/>
        </w:rPr>
      </w:pPr>
    </w:p>
    <w:p w:rsidR="00A75AB9" w:rsidRDefault="00A75AB9" w:rsidP="00A75AB9">
      <w:pPr>
        <w:spacing w:after="0" w:line="276" w:lineRule="auto"/>
      </w:pPr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Ростовской области</w:t>
      </w:r>
    </w:p>
    <w:p w:rsidR="00A75AB9" w:rsidRDefault="00A75AB9" w:rsidP="00A75AB9">
      <w:pPr>
        <w:spacing w:after="0" w:line="276" w:lineRule="auto"/>
      </w:pPr>
      <w:r>
        <w:t>Татьяна Фатеева</w:t>
      </w:r>
    </w:p>
    <w:p w:rsidR="00A75AB9" w:rsidRDefault="00A75AB9" w:rsidP="00A75AB9">
      <w:pPr>
        <w:spacing w:after="0" w:line="276" w:lineRule="auto"/>
      </w:pPr>
      <w:r>
        <w:t>8-938-169-55-69</w:t>
      </w:r>
    </w:p>
    <w:p w:rsidR="00A75AB9" w:rsidRDefault="00A75AB9" w:rsidP="00A75AB9">
      <w:pPr>
        <w:spacing w:after="0" w:line="276" w:lineRule="auto"/>
      </w:pPr>
      <w:proofErr w:type="spellStart"/>
      <w:r>
        <w:rPr>
          <w:lang w:val="en-US"/>
        </w:rPr>
        <w:t>FateevaTA</w:t>
      </w:r>
      <w:proofErr w:type="spellEnd"/>
      <w:r>
        <w:t>@r61.rosreestr.ru</w:t>
      </w:r>
    </w:p>
    <w:p w:rsidR="00A75AB9" w:rsidRDefault="00A75AB9" w:rsidP="00A75AB9">
      <w:pPr>
        <w:spacing w:after="0" w:line="276" w:lineRule="auto"/>
      </w:pPr>
      <w:r>
        <w:t>www.rosreestr.ru</w:t>
      </w:r>
    </w:p>
    <w:p w:rsidR="00351A3C" w:rsidRPr="00585A9B" w:rsidRDefault="00351A3C" w:rsidP="00585A9B">
      <w:pPr>
        <w:ind w:firstLine="708"/>
        <w:jc w:val="both"/>
        <w:rPr>
          <w:sz w:val="24"/>
          <w:szCs w:val="24"/>
        </w:rPr>
      </w:pPr>
    </w:p>
    <w:sectPr w:rsidR="00351A3C" w:rsidRPr="0058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C8"/>
    <w:rsid w:val="00214F95"/>
    <w:rsid w:val="00351A3C"/>
    <w:rsid w:val="00494742"/>
    <w:rsid w:val="00585A9B"/>
    <w:rsid w:val="006169C2"/>
    <w:rsid w:val="00A75AB9"/>
    <w:rsid w:val="00A80CF9"/>
    <w:rsid w:val="00B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dcterms:created xsi:type="dcterms:W3CDTF">2021-07-05T07:11:00Z</dcterms:created>
  <dcterms:modified xsi:type="dcterms:W3CDTF">2021-07-05T07:11:00Z</dcterms:modified>
</cp:coreProperties>
</file>