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0456D6">
        <w:rPr>
          <w:rFonts w:ascii="Calibri" w:hAnsi="Calibri" w:cs="Times New Roman"/>
          <w:b/>
        </w:rPr>
        <w:t xml:space="preserve">                              </w:t>
      </w:r>
      <w:r w:rsidR="000456D6" w:rsidRPr="000456D6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</w:t>
      </w:r>
      <w:r w:rsidR="000456D6" w:rsidRPr="001174B2">
        <w:rPr>
          <w:rFonts w:ascii="Calibri" w:hAnsi="Calibri" w:cs="Times New Roman"/>
          <w:b/>
        </w:rPr>
        <w:t>01</w:t>
      </w:r>
      <w:r w:rsidR="000456D6">
        <w:rPr>
          <w:rFonts w:ascii="Calibri" w:hAnsi="Calibri" w:cs="Times New Roman"/>
          <w:b/>
        </w:rPr>
        <w:t>.2022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DE0EB9" w:rsidRPr="001C5C95" w:rsidRDefault="00DE0EB9" w:rsidP="0091318E">
      <w:pPr>
        <w:spacing w:after="0" w:line="240" w:lineRule="auto"/>
        <w:ind w:firstLine="708"/>
        <w:jc w:val="both"/>
        <w:rPr>
          <w:sz w:val="26"/>
          <w:szCs w:val="26"/>
        </w:rPr>
      </w:pPr>
      <w:bookmarkStart w:id="0" w:name="_GoBack"/>
      <w:r w:rsidRPr="001C5C95">
        <w:rPr>
          <w:sz w:val="26"/>
          <w:szCs w:val="26"/>
        </w:rPr>
        <w:t>РАБОТА КОМИССИИ ПО РАССМОТРЕНИЮ СПОРОВ О РЕЗУЛЬТАТАХ ОПРЕДЕЛЕНИЯ КАДАСТРОВОЙ СТОИМОСТИ</w:t>
      </w:r>
      <w:bookmarkEnd w:id="0"/>
    </w:p>
    <w:p w:rsidR="00DB3F79" w:rsidRPr="001C5C95" w:rsidRDefault="00DB3F79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 xml:space="preserve">11 января в Управлении </w:t>
      </w:r>
      <w:proofErr w:type="spellStart"/>
      <w:r w:rsidRPr="001C5C95">
        <w:rPr>
          <w:rFonts w:asciiTheme="minorHAnsi" w:hAnsiTheme="minorHAnsi" w:cs="Times New Roman"/>
          <w:sz w:val="26"/>
          <w:szCs w:val="26"/>
        </w:rPr>
        <w:t>Росреестра</w:t>
      </w:r>
      <w:proofErr w:type="spellEnd"/>
      <w:r w:rsidRPr="001C5C95">
        <w:rPr>
          <w:rFonts w:asciiTheme="minorHAnsi" w:hAnsiTheme="minorHAnsi" w:cs="Times New Roman"/>
          <w:sz w:val="26"/>
          <w:szCs w:val="26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стоимости, на котором были рассмотрены 11 заявлений о пересмотре результатов определения кадастровой стоимости в отношении 11 объектов недвижимости и земельных участков.</w:t>
      </w: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 xml:space="preserve">В отношении 3 объектов недвижимости (2 земельных участка, 1 помещение) членами Комиссии принято решение об определении кадастровой стоимости объекта недвижимости в размере его рыночной стоимости. </w:t>
      </w: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proofErr w:type="gramStart"/>
      <w:r w:rsidRPr="001C5C95">
        <w:rPr>
          <w:rFonts w:asciiTheme="minorHAnsi" w:hAnsiTheme="minorHAnsi" w:cs="Times New Roman"/>
          <w:sz w:val="26"/>
          <w:szCs w:val="26"/>
        </w:rPr>
        <w:t>7 заявлений о пересмотре кадастровой стоимости 7 земельных участков,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Федерации», 1 заявление о пересмотре кадастровой стоимости 1 земельного участка, поданное по основанию недостоверности сведений об объекте недвижимости, использованных при определении его кадастровой стоимости, также отклонено.</w:t>
      </w:r>
      <w:proofErr w:type="gramEnd"/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 xml:space="preserve">Снижение кадастровой стоимости в отношении 3 объектов недвижимости составило 31,3 %. </w:t>
      </w:r>
    </w:p>
    <w:p w:rsidR="000456D6" w:rsidRPr="001C5C95" w:rsidRDefault="000456D6" w:rsidP="000456D6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1C5C95">
        <w:rPr>
          <w:rFonts w:asciiTheme="minorHAnsi" w:hAnsiTheme="minorHAnsi" w:cs="Times New Roman"/>
          <w:sz w:val="26"/>
          <w:szCs w:val="26"/>
        </w:rPr>
        <w:t xml:space="preserve">Информация о принятых решениях размещена на сайте </w:t>
      </w:r>
      <w:proofErr w:type="spellStart"/>
      <w:r w:rsidRPr="001C5C95">
        <w:rPr>
          <w:rFonts w:asciiTheme="minorHAnsi" w:hAnsiTheme="minorHAnsi" w:cs="Times New Roman"/>
          <w:sz w:val="26"/>
          <w:szCs w:val="26"/>
        </w:rPr>
        <w:t>Росреестра</w:t>
      </w:r>
      <w:proofErr w:type="spellEnd"/>
      <w:r w:rsidRPr="001C5C95">
        <w:rPr>
          <w:rFonts w:asciiTheme="minorHAnsi" w:hAnsiTheme="minorHAnsi" w:cs="Times New Roman"/>
          <w:sz w:val="26"/>
          <w:szCs w:val="26"/>
        </w:rPr>
        <w:t>: Главная</w:t>
      </w:r>
      <w:r w:rsidR="001C5C95"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="001C5C95" w:rsidRPr="001C5C95">
        <w:rPr>
          <w:rFonts w:asciiTheme="minorHAnsi" w:hAnsiTheme="minorHAnsi" w:cs="Times New Roman"/>
          <w:sz w:val="26"/>
          <w:szCs w:val="26"/>
        </w:rPr>
        <w:t>Деятельность</w:t>
      </w:r>
      <w:r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Pr="001C5C95">
        <w:rPr>
          <w:rFonts w:asciiTheme="minorHAnsi" w:hAnsiTheme="minorHAnsi" w:cs="Times New Roman"/>
          <w:sz w:val="26"/>
          <w:szCs w:val="26"/>
        </w:rPr>
        <w:t>Кадастровая оценка</w:t>
      </w:r>
      <w:r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Pr="001C5C95">
        <w:rPr>
          <w:rFonts w:asciiTheme="minorHAnsi" w:hAnsiTheme="minorHAnsi" w:cs="Times New Roman"/>
          <w:sz w:val="26"/>
          <w:szCs w:val="26"/>
        </w:rPr>
        <w:t>Рассмотрение споров</w:t>
      </w:r>
      <w:r w:rsidR="001C5C95" w:rsidRPr="001C5C95">
        <w:rPr>
          <w:rFonts w:asciiTheme="minorHAnsi" w:hAnsiTheme="minorHAnsi" w:cs="Times New Roman"/>
          <w:sz w:val="26"/>
          <w:szCs w:val="26"/>
        </w:rPr>
        <w:t xml:space="preserve"> </w:t>
      </w:r>
      <w:r w:rsidRPr="001C5C95">
        <w:rPr>
          <w:rFonts w:asciiTheme="minorHAnsi" w:hAnsiTheme="minorHAnsi" w:cs="Times New Roman"/>
          <w:sz w:val="26"/>
          <w:szCs w:val="26"/>
        </w:rPr>
        <w:t>о результатах определения кадастровой стоимости</w:t>
      </w:r>
      <w:r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Pr="001C5C95">
        <w:rPr>
          <w:rFonts w:asciiTheme="minorHAnsi" w:hAnsiTheme="minorHAnsi" w:cs="Times New Roman"/>
          <w:sz w:val="26"/>
          <w:szCs w:val="26"/>
        </w:rPr>
        <w:t xml:space="preserve">Информация </w:t>
      </w:r>
      <w:proofErr w:type="gramStart"/>
      <w:r w:rsidRPr="001C5C95">
        <w:rPr>
          <w:rFonts w:asciiTheme="minorHAnsi" w:hAnsiTheme="minorHAnsi" w:cs="Times New Roman"/>
          <w:sz w:val="26"/>
          <w:szCs w:val="26"/>
        </w:rPr>
        <w:t>о работе комиссий по рассмотрению споров о результатах определения кадастровой стоимости</w:t>
      </w:r>
      <w:r w:rsidRPr="001C5C95">
        <w:rPr>
          <w:rFonts w:asciiTheme="minorHAnsi" w:hAnsiTheme="minorHAnsi" w:cs="Times New Roman"/>
          <w:color w:val="000000"/>
          <w:sz w:val="26"/>
          <w:szCs w:val="26"/>
        </w:rPr>
        <w:t>=&gt;</w:t>
      </w:r>
      <w:r w:rsidRPr="001C5C95">
        <w:rPr>
          <w:rFonts w:asciiTheme="minorHAnsi" w:hAnsiTheme="minorHAnsi" w:cs="Times New Roman"/>
          <w:sz w:val="26"/>
          <w:szCs w:val="26"/>
        </w:rPr>
        <w:t xml:space="preserve">Информация о деятельности </w:t>
      </w:r>
      <w:r w:rsidR="001C5C95" w:rsidRPr="001C5C95">
        <w:rPr>
          <w:rFonts w:asciiTheme="minorHAnsi" w:hAnsiTheme="minorHAnsi" w:cs="Times New Roman"/>
          <w:sz w:val="26"/>
          <w:szCs w:val="26"/>
        </w:rPr>
        <w:t>комиссии по рассмотрению</w:t>
      </w:r>
      <w:proofErr w:type="gramEnd"/>
      <w:r w:rsidR="001C5C95" w:rsidRPr="001C5C95">
        <w:rPr>
          <w:rFonts w:asciiTheme="minorHAnsi" w:hAnsiTheme="minorHAnsi" w:cs="Times New Roman"/>
          <w:sz w:val="26"/>
          <w:szCs w:val="26"/>
        </w:rPr>
        <w:t xml:space="preserve"> споров</w:t>
      </w:r>
      <w:r w:rsidRPr="001C5C95">
        <w:rPr>
          <w:rFonts w:asciiTheme="minorHAnsi" w:hAnsiTheme="minorHAnsi" w:cs="Times New Roman"/>
          <w:sz w:val="26"/>
          <w:szCs w:val="26"/>
        </w:rPr>
        <w:t xml:space="preserve"> о результатах определения кадастровой стоимости.</w:t>
      </w:r>
    </w:p>
    <w:p w:rsidR="000456D6" w:rsidRPr="001C5C95" w:rsidRDefault="000456D6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B5CD0" w:rsidRPr="001C5C95" w:rsidRDefault="007B5CD0" w:rsidP="007B5CD0">
      <w:pPr>
        <w:spacing w:after="0"/>
        <w:rPr>
          <w:b/>
          <w:sz w:val="26"/>
          <w:szCs w:val="26"/>
        </w:rPr>
      </w:pPr>
      <w:r w:rsidRPr="001C5C95">
        <w:rPr>
          <w:b/>
          <w:sz w:val="26"/>
          <w:szCs w:val="26"/>
        </w:rPr>
        <w:t>Контакты для СМИ:</w:t>
      </w:r>
    </w:p>
    <w:p w:rsidR="007B5CD0" w:rsidRPr="001C5C95" w:rsidRDefault="007B5CD0" w:rsidP="007B5CD0">
      <w:pPr>
        <w:spacing w:after="0"/>
        <w:rPr>
          <w:b/>
          <w:sz w:val="26"/>
          <w:szCs w:val="26"/>
        </w:rPr>
      </w:pP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 xml:space="preserve">Пресс-служба Управления </w:t>
      </w:r>
      <w:proofErr w:type="spellStart"/>
      <w:r w:rsidRPr="001C5C95">
        <w:rPr>
          <w:sz w:val="26"/>
          <w:szCs w:val="26"/>
        </w:rPr>
        <w:t>Росреестра</w:t>
      </w:r>
      <w:proofErr w:type="spellEnd"/>
      <w:r w:rsidRPr="001C5C95">
        <w:rPr>
          <w:sz w:val="26"/>
          <w:szCs w:val="26"/>
        </w:rPr>
        <w:t xml:space="preserve"> по Ростовской области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Татьяна Фатеева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8-938-169-55-69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proofErr w:type="spellStart"/>
      <w:r w:rsidRPr="001C5C95">
        <w:rPr>
          <w:sz w:val="26"/>
          <w:szCs w:val="26"/>
          <w:lang w:val="en-US"/>
        </w:rPr>
        <w:t>FateevaTA</w:t>
      </w:r>
      <w:proofErr w:type="spellEnd"/>
      <w:r w:rsidRPr="001C5C95">
        <w:rPr>
          <w:sz w:val="26"/>
          <w:szCs w:val="26"/>
        </w:rPr>
        <w:t>@r61.rosreestr.ru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www.rosreestr.ru</w:t>
      </w:r>
    </w:p>
    <w:p w:rsidR="00DB3F79" w:rsidRPr="001C5C95" w:rsidRDefault="00DB3F79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05717" w:rsidRPr="001C5C95" w:rsidRDefault="00705717" w:rsidP="0091318E">
      <w:pPr>
        <w:spacing w:after="0" w:line="240" w:lineRule="auto"/>
        <w:jc w:val="both"/>
        <w:rPr>
          <w:sz w:val="26"/>
          <w:szCs w:val="26"/>
        </w:rPr>
      </w:pPr>
    </w:p>
    <w:sectPr w:rsidR="00705717" w:rsidRPr="001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0"/>
    <w:rsid w:val="000456D6"/>
    <w:rsid w:val="001174B2"/>
    <w:rsid w:val="00162A4A"/>
    <w:rsid w:val="001C5C95"/>
    <w:rsid w:val="002B0D98"/>
    <w:rsid w:val="002B3BF8"/>
    <w:rsid w:val="00647230"/>
    <w:rsid w:val="006F53AC"/>
    <w:rsid w:val="00705717"/>
    <w:rsid w:val="007B5CD0"/>
    <w:rsid w:val="0091318E"/>
    <w:rsid w:val="00932307"/>
    <w:rsid w:val="00B67C01"/>
    <w:rsid w:val="00DB3F79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2022-01-31T13:00:00Z</dcterms:created>
  <dcterms:modified xsi:type="dcterms:W3CDTF">2022-01-31T13:00:00Z</dcterms:modified>
</cp:coreProperties>
</file>