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90" w:rsidRPr="00E63990" w:rsidRDefault="00E63990" w:rsidP="00E63990">
      <w:pPr>
        <w:overflowPunct/>
        <w:autoSpaceDE/>
        <w:adjustRightInd/>
        <w:ind w:left="11336" w:firstLine="700"/>
        <w:rPr>
          <w:sz w:val="28"/>
          <w:szCs w:val="28"/>
        </w:rPr>
      </w:pPr>
      <w:r w:rsidRPr="00E63990">
        <w:rPr>
          <w:sz w:val="28"/>
          <w:szCs w:val="28"/>
        </w:rPr>
        <w:t>Приложение</w:t>
      </w:r>
    </w:p>
    <w:p w:rsidR="00E63990" w:rsidRPr="00E63990" w:rsidRDefault="00E63990" w:rsidP="00E63990">
      <w:pPr>
        <w:overflowPunct/>
        <w:autoSpaceDE/>
        <w:adjustRightInd/>
        <w:ind w:left="10628" w:firstLine="708"/>
        <w:rPr>
          <w:sz w:val="28"/>
          <w:szCs w:val="28"/>
        </w:rPr>
      </w:pPr>
      <w:r w:rsidRPr="00E63990">
        <w:rPr>
          <w:sz w:val="28"/>
          <w:szCs w:val="28"/>
        </w:rPr>
        <w:t xml:space="preserve">       к распоряжению</w:t>
      </w:r>
    </w:p>
    <w:p w:rsidR="00E63990" w:rsidRPr="00E63990" w:rsidRDefault="00E63990" w:rsidP="00E63990">
      <w:pPr>
        <w:overflowPunct/>
        <w:autoSpaceDE/>
        <w:adjustRightInd/>
        <w:ind w:left="11336"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>Администрации города</w:t>
      </w:r>
    </w:p>
    <w:p w:rsidR="00E63990" w:rsidRPr="00E63990" w:rsidRDefault="00E63990" w:rsidP="00E63990">
      <w:pPr>
        <w:overflowPunct/>
        <w:autoSpaceDE/>
        <w:adjustRightInd/>
        <w:ind w:left="7088"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 xml:space="preserve">                                                       </w:t>
      </w:r>
      <w:r w:rsidR="00F20979">
        <w:rPr>
          <w:sz w:val="28"/>
          <w:szCs w:val="28"/>
        </w:rPr>
        <w:t>о</w:t>
      </w:r>
      <w:r w:rsidRPr="00E63990">
        <w:rPr>
          <w:sz w:val="28"/>
          <w:szCs w:val="28"/>
        </w:rPr>
        <w:t>т</w:t>
      </w:r>
      <w:r w:rsidR="00F20979">
        <w:rPr>
          <w:sz w:val="28"/>
          <w:szCs w:val="28"/>
        </w:rPr>
        <w:t xml:space="preserve"> 29.12.2023 </w:t>
      </w:r>
      <w:r w:rsidRPr="00E63990">
        <w:rPr>
          <w:sz w:val="28"/>
          <w:szCs w:val="28"/>
        </w:rPr>
        <w:t>№</w:t>
      </w:r>
      <w:r w:rsidR="00F20979">
        <w:rPr>
          <w:sz w:val="28"/>
          <w:szCs w:val="28"/>
        </w:rPr>
        <w:t xml:space="preserve"> 301</w:t>
      </w:r>
    </w:p>
    <w:p w:rsidR="00E63990" w:rsidRPr="00E63990" w:rsidRDefault="00E63990" w:rsidP="00E63990">
      <w:pPr>
        <w:overflowPunct/>
        <w:autoSpaceDE/>
        <w:adjustRightInd/>
        <w:jc w:val="center"/>
        <w:rPr>
          <w:sz w:val="28"/>
          <w:szCs w:val="28"/>
        </w:rPr>
      </w:pPr>
    </w:p>
    <w:p w:rsidR="00E63990" w:rsidRPr="00E63990" w:rsidRDefault="00363004" w:rsidP="00E639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63990" w:rsidRPr="00E63990">
        <w:rPr>
          <w:sz w:val="28"/>
          <w:szCs w:val="28"/>
        </w:rPr>
        <w:t>,</w:t>
      </w:r>
    </w:p>
    <w:p w:rsidR="00E63990" w:rsidRPr="00E63990" w:rsidRDefault="00363004" w:rsidP="00E639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вносимы</w:t>
      </w:r>
      <w:r w:rsidR="00E63990" w:rsidRPr="00E63990">
        <w:rPr>
          <w:sz w:val="28"/>
          <w:szCs w:val="28"/>
        </w:rPr>
        <w:t xml:space="preserve">е в приложение к распоряжению Администрации города от 30.12.2022 № 267 «Об утверждении плана </w:t>
      </w:r>
    </w:p>
    <w:p w:rsidR="00E63990" w:rsidRPr="00E63990" w:rsidRDefault="00E63990" w:rsidP="00E63990">
      <w:pPr>
        <w:overflowPunct/>
        <w:autoSpaceDE/>
        <w:adjustRightInd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>реализации муниципальной программы города Новошахтинска «Развитие экономики» на 2023 год»</w:t>
      </w:r>
    </w:p>
    <w:p w:rsidR="00E63990" w:rsidRPr="00E63990" w:rsidRDefault="00E63990" w:rsidP="00E63990">
      <w:pPr>
        <w:overflowPunct/>
        <w:autoSpaceDE/>
        <w:adjustRightInd/>
        <w:jc w:val="center"/>
        <w:rPr>
          <w:sz w:val="28"/>
          <w:szCs w:val="28"/>
        </w:rPr>
      </w:pPr>
    </w:p>
    <w:p w:rsidR="00E63990" w:rsidRPr="00E63990" w:rsidRDefault="00E63990" w:rsidP="00E63990">
      <w:pPr>
        <w:overflowPunct/>
        <w:autoSpaceDE/>
        <w:adjustRightInd/>
        <w:ind w:firstLine="708"/>
        <w:rPr>
          <w:sz w:val="28"/>
          <w:szCs w:val="28"/>
        </w:rPr>
      </w:pPr>
      <w:r w:rsidRPr="00E63990">
        <w:rPr>
          <w:sz w:val="28"/>
          <w:szCs w:val="28"/>
        </w:rPr>
        <w:t>Приложение изложить в редакции:</w:t>
      </w:r>
    </w:p>
    <w:p w:rsidR="00E63990" w:rsidRPr="00E63990" w:rsidRDefault="00E63990" w:rsidP="00E63990">
      <w:pPr>
        <w:overflowPunct/>
        <w:autoSpaceDE/>
        <w:adjustRightInd/>
        <w:ind w:left="11336" w:firstLine="700"/>
        <w:rPr>
          <w:sz w:val="28"/>
          <w:szCs w:val="28"/>
        </w:rPr>
      </w:pPr>
    </w:p>
    <w:p w:rsidR="00E63990" w:rsidRPr="00E63990" w:rsidRDefault="00E63990" w:rsidP="00E63990">
      <w:pPr>
        <w:ind w:firstLine="11624"/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«Приложение</w:t>
      </w:r>
    </w:p>
    <w:p w:rsidR="00E63990" w:rsidRPr="00E63990" w:rsidRDefault="00E63990" w:rsidP="00E63990">
      <w:pPr>
        <w:ind w:firstLine="11624"/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к распоряжению</w:t>
      </w:r>
    </w:p>
    <w:p w:rsidR="00E63990" w:rsidRPr="00E63990" w:rsidRDefault="00E63990" w:rsidP="00E63990">
      <w:pPr>
        <w:ind w:firstLine="11624"/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Администрации города</w:t>
      </w:r>
    </w:p>
    <w:p w:rsidR="00E63990" w:rsidRPr="00E63990" w:rsidRDefault="00E63990" w:rsidP="00E63990">
      <w:pPr>
        <w:overflowPunct/>
        <w:autoSpaceDE/>
        <w:adjustRightInd/>
        <w:ind w:left="10916" w:firstLine="708"/>
        <w:jc w:val="center"/>
        <w:rPr>
          <w:sz w:val="28"/>
          <w:szCs w:val="28"/>
        </w:rPr>
      </w:pPr>
      <w:r w:rsidRPr="00E63990">
        <w:rPr>
          <w:sz w:val="28"/>
          <w:szCs w:val="28"/>
        </w:rPr>
        <w:t>от 30.12.2022 № 267</w:t>
      </w:r>
    </w:p>
    <w:p w:rsidR="00E63990" w:rsidRPr="00915828" w:rsidRDefault="00E63990" w:rsidP="00E63990">
      <w:pPr>
        <w:overflowPunct/>
        <w:autoSpaceDE/>
        <w:adjustRightInd/>
        <w:ind w:firstLine="708"/>
        <w:rPr>
          <w:sz w:val="18"/>
          <w:szCs w:val="28"/>
        </w:rPr>
      </w:pPr>
    </w:p>
    <w:p w:rsidR="00E63990" w:rsidRPr="00E63990" w:rsidRDefault="00E63990" w:rsidP="00E63990">
      <w:pPr>
        <w:jc w:val="center"/>
        <w:rPr>
          <w:rFonts w:ascii="Arial" w:hAnsi="Arial" w:cs="Arial"/>
          <w:sz w:val="18"/>
          <w:szCs w:val="18"/>
        </w:rPr>
      </w:pPr>
      <w:r w:rsidRPr="00E63990">
        <w:rPr>
          <w:color w:val="000000"/>
          <w:sz w:val="28"/>
          <w:szCs w:val="28"/>
        </w:rPr>
        <w:t>ПЛАН</w:t>
      </w:r>
    </w:p>
    <w:p w:rsidR="00E63990" w:rsidRPr="00E63990" w:rsidRDefault="00E63990" w:rsidP="00E63990">
      <w:pPr>
        <w:jc w:val="center"/>
        <w:rPr>
          <w:color w:val="000000"/>
          <w:sz w:val="28"/>
          <w:szCs w:val="28"/>
        </w:rPr>
      </w:pPr>
      <w:r w:rsidRPr="00E63990">
        <w:rPr>
          <w:color w:val="000000"/>
          <w:sz w:val="28"/>
          <w:szCs w:val="28"/>
        </w:rPr>
        <w:t>реализации муниципальной программы города Новошахтинска «Развитие экономики» на 2023 год</w:t>
      </w:r>
    </w:p>
    <w:p w:rsidR="00E63990" w:rsidRPr="00915828" w:rsidRDefault="00E63990" w:rsidP="00E63990">
      <w:pPr>
        <w:jc w:val="center"/>
        <w:rPr>
          <w:color w:val="000000"/>
          <w:sz w:val="18"/>
          <w:szCs w:val="28"/>
        </w:rPr>
      </w:pPr>
    </w:p>
    <w:p w:rsidR="00E63990" w:rsidRPr="00E63990" w:rsidRDefault="00E63990" w:rsidP="00E63990">
      <w:pPr>
        <w:rPr>
          <w:rFonts w:ascii="Arial" w:hAnsi="Arial" w:cs="Arial"/>
          <w:sz w:val="6"/>
          <w:szCs w:val="6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835"/>
        <w:gridCol w:w="1843"/>
        <w:gridCol w:w="2835"/>
        <w:gridCol w:w="1276"/>
        <w:gridCol w:w="992"/>
        <w:gridCol w:w="711"/>
        <w:gridCol w:w="851"/>
        <w:gridCol w:w="706"/>
        <w:gridCol w:w="994"/>
      </w:tblGrid>
      <w:tr w:rsidR="00E63990" w:rsidRPr="000D5187" w:rsidTr="001A029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№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D518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D518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подпрограммы,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основного мер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приятия, приорите</w:t>
            </w:r>
            <w:r w:rsidRPr="000D5187">
              <w:rPr>
                <w:color w:val="000000"/>
                <w:sz w:val="24"/>
                <w:szCs w:val="24"/>
              </w:rPr>
              <w:t>т</w:t>
            </w:r>
            <w:r w:rsidRPr="000D5187">
              <w:rPr>
                <w:color w:val="000000"/>
                <w:sz w:val="24"/>
                <w:szCs w:val="24"/>
              </w:rPr>
              <w:t>ного мероприятия, мероприятия по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программы ˂1˃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Ответственный</w:t>
            </w:r>
          </w:p>
          <w:p w:rsidR="00E63990" w:rsidRPr="000D5187" w:rsidRDefault="00E63990" w:rsidP="00E63990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за исполнение</w:t>
            </w:r>
          </w:p>
          <w:p w:rsidR="00E63990" w:rsidRPr="000D5187" w:rsidRDefault="00E63990" w:rsidP="00E63990">
            <w:pPr>
              <w:ind w:left="-108" w:right="-19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Контрольное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событие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Ожидаемый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результат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Плановый срок ре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лизации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Объем расходов на 2023 год</w:t>
            </w:r>
          </w:p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(тыс. руб.)</w:t>
            </w:r>
          </w:p>
        </w:tc>
      </w:tr>
      <w:tr w:rsidR="00E63990" w:rsidRPr="000D5187" w:rsidTr="001A0297">
        <w:trPr>
          <w:trHeight w:val="14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б</w:t>
            </w:r>
            <w:r w:rsidRPr="000D5187">
              <w:rPr>
                <w:color w:val="000000"/>
                <w:sz w:val="24"/>
                <w:szCs w:val="24"/>
              </w:rPr>
              <w:t>л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 xml:space="preserve">стной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фед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рал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ный бю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бюджет </w:t>
            </w:r>
          </w:p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г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D5187">
              <w:rPr>
                <w:color w:val="000000"/>
                <w:sz w:val="24"/>
                <w:szCs w:val="24"/>
              </w:rPr>
              <w:t>вн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бюд</w:t>
            </w:r>
            <w:r w:rsidR="00FF5B41">
              <w:rPr>
                <w:color w:val="000000"/>
                <w:sz w:val="24"/>
                <w:szCs w:val="24"/>
              </w:rPr>
              <w:t>-</w:t>
            </w:r>
            <w:r w:rsidRPr="000D5187">
              <w:rPr>
                <w:color w:val="000000"/>
                <w:sz w:val="24"/>
                <w:szCs w:val="24"/>
              </w:rPr>
              <w:t>жетные</w:t>
            </w:r>
            <w:proofErr w:type="spellEnd"/>
            <w:proofErr w:type="gramEnd"/>
            <w:r w:rsidRPr="000D5187">
              <w:rPr>
                <w:color w:val="000000"/>
                <w:sz w:val="24"/>
                <w:szCs w:val="24"/>
              </w:rPr>
              <w:t xml:space="preserve"> исто</w:t>
            </w:r>
            <w:r w:rsidRPr="000D5187">
              <w:rPr>
                <w:color w:val="000000"/>
                <w:sz w:val="24"/>
                <w:szCs w:val="24"/>
              </w:rPr>
              <w:t>ч</w:t>
            </w:r>
            <w:r w:rsidRPr="000D5187">
              <w:rPr>
                <w:color w:val="000000"/>
                <w:sz w:val="24"/>
                <w:szCs w:val="24"/>
              </w:rPr>
              <w:t>ники</w:t>
            </w:r>
          </w:p>
        </w:tc>
      </w:tr>
    </w:tbl>
    <w:p w:rsidR="00E63990" w:rsidRPr="00E63990" w:rsidRDefault="00E63990" w:rsidP="00E63990">
      <w:pPr>
        <w:rPr>
          <w:sz w:val="2"/>
          <w:szCs w:val="2"/>
        </w:rPr>
      </w:pPr>
    </w:p>
    <w:tbl>
      <w:tblPr>
        <w:tblW w:w="16030" w:type="dxa"/>
        <w:jc w:val="center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8"/>
        <w:gridCol w:w="2410"/>
        <w:gridCol w:w="2826"/>
        <w:gridCol w:w="1852"/>
        <w:gridCol w:w="2835"/>
        <w:gridCol w:w="1276"/>
        <w:gridCol w:w="992"/>
        <w:gridCol w:w="700"/>
        <w:gridCol w:w="850"/>
        <w:gridCol w:w="697"/>
        <w:gridCol w:w="1004"/>
      </w:tblGrid>
      <w:tr w:rsidR="00E63990" w:rsidRPr="000D5187" w:rsidTr="001A0297">
        <w:trPr>
          <w:trHeight w:val="246"/>
          <w:tblHeader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11</w:t>
            </w:r>
          </w:p>
        </w:tc>
      </w:tr>
      <w:tr w:rsidR="00E63990" w:rsidRPr="000D5187" w:rsidTr="001A0297">
        <w:trPr>
          <w:trHeight w:val="29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Подпрограмма № 1 «Создание благ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приятных условий для привлечения </w:t>
            </w:r>
            <w:r w:rsidRPr="000D5187">
              <w:rPr>
                <w:sz w:val="24"/>
                <w:szCs w:val="24"/>
              </w:rPr>
              <w:lastRenderedPageBreak/>
              <w:t>инвестиций в город Новошахтинск»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Начальник отдела разв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тия предпринимательства и инвестиций Админис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 xml:space="preserve">рации города Конопляник </w:t>
            </w:r>
            <w:r w:rsidRPr="000D5187">
              <w:rPr>
                <w:sz w:val="24"/>
                <w:szCs w:val="24"/>
              </w:rPr>
              <w:lastRenderedPageBreak/>
              <w:t>Л.О. (далее – Конопляник Л.О.)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 w:firstLine="75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Создание благ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приятной для инв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стиций администр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тивной среды на те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ритории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начальник отдела гла</w:t>
            </w:r>
            <w:r w:rsidRPr="000D5187">
              <w:rPr>
                <w:sz w:val="24"/>
                <w:szCs w:val="24"/>
              </w:rPr>
              <w:t>в</w:t>
            </w:r>
            <w:r w:rsidRPr="000D5187">
              <w:rPr>
                <w:sz w:val="24"/>
                <w:szCs w:val="24"/>
              </w:rPr>
              <w:t>ного архитектора Адм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 xml:space="preserve">нистрации города </w:t>
            </w:r>
            <w:proofErr w:type="spellStart"/>
            <w:r w:rsidRPr="000D5187">
              <w:rPr>
                <w:sz w:val="24"/>
                <w:szCs w:val="24"/>
              </w:rPr>
              <w:t>Бо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>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 (далее – </w:t>
            </w:r>
            <w:proofErr w:type="spellStart"/>
            <w:r w:rsidRPr="000D5187">
              <w:rPr>
                <w:sz w:val="24"/>
                <w:szCs w:val="24"/>
              </w:rPr>
              <w:t>Бобрицкая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А.И.);</w:t>
            </w:r>
          </w:p>
          <w:p w:rsidR="001A029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начальник сектора по 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просам </w:t>
            </w:r>
            <w:proofErr w:type="spellStart"/>
            <w:r w:rsidRPr="000D5187">
              <w:rPr>
                <w:sz w:val="24"/>
                <w:szCs w:val="24"/>
              </w:rPr>
              <w:t>потребительско</w:t>
            </w:r>
            <w:proofErr w:type="spellEnd"/>
            <w:r w:rsidR="001A0297">
              <w:rPr>
                <w:sz w:val="24"/>
                <w:szCs w:val="24"/>
              </w:rPr>
              <w:t>-</w:t>
            </w:r>
          </w:p>
          <w:p w:rsidR="001A029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го рынка </w:t>
            </w:r>
            <w:proofErr w:type="spellStart"/>
            <w:r w:rsidRPr="000D5187">
              <w:rPr>
                <w:sz w:val="24"/>
                <w:szCs w:val="24"/>
              </w:rPr>
              <w:t>Администра</w:t>
            </w:r>
            <w:proofErr w:type="spellEnd"/>
            <w:r w:rsidR="001A0297">
              <w:rPr>
                <w:sz w:val="24"/>
                <w:szCs w:val="24"/>
              </w:rPr>
              <w:t>-</w:t>
            </w:r>
          </w:p>
          <w:p w:rsidR="00D70B1C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ции</w:t>
            </w:r>
            <w:proofErr w:type="spellEnd"/>
            <w:r w:rsidRPr="000D5187">
              <w:rPr>
                <w:sz w:val="24"/>
                <w:szCs w:val="24"/>
              </w:rPr>
              <w:t xml:space="preserve">  города </w:t>
            </w:r>
            <w:proofErr w:type="spellStart"/>
            <w:r w:rsidRPr="000D5187">
              <w:rPr>
                <w:sz w:val="24"/>
                <w:szCs w:val="24"/>
              </w:rPr>
              <w:t>Пресняко</w:t>
            </w:r>
            <w:proofErr w:type="spellEnd"/>
            <w:r w:rsidR="00D70B1C">
              <w:rPr>
                <w:sz w:val="24"/>
                <w:szCs w:val="24"/>
              </w:rPr>
              <w:t>-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ва</w:t>
            </w:r>
            <w:proofErr w:type="spellEnd"/>
            <w:r w:rsidRPr="000D5187">
              <w:rPr>
                <w:sz w:val="24"/>
                <w:szCs w:val="24"/>
              </w:rPr>
              <w:t xml:space="preserve"> Е.М. (далее – </w:t>
            </w:r>
            <w:proofErr w:type="spellStart"/>
            <w:r w:rsidRPr="000D5187">
              <w:rPr>
                <w:sz w:val="24"/>
                <w:szCs w:val="24"/>
              </w:rPr>
              <w:t>Пресн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Е.М.); хозяйству</w:t>
            </w:r>
            <w:r w:rsidRPr="000D5187">
              <w:rPr>
                <w:sz w:val="24"/>
                <w:szCs w:val="24"/>
              </w:rPr>
              <w:t>ю</w:t>
            </w:r>
            <w:r w:rsidRPr="000D5187">
              <w:rPr>
                <w:sz w:val="24"/>
                <w:szCs w:val="24"/>
              </w:rPr>
              <w:t>щие субъекты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Ежемесячное проведение заседаний 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вета </w:t>
            </w:r>
            <w:r w:rsidRPr="000D5187">
              <w:rPr>
                <w:kern w:val="2"/>
                <w:sz w:val="24"/>
                <w:szCs w:val="24"/>
              </w:rPr>
              <w:t>по инв</w:t>
            </w:r>
            <w:r w:rsidRPr="000D5187">
              <w:rPr>
                <w:kern w:val="2"/>
                <w:sz w:val="24"/>
                <w:szCs w:val="24"/>
              </w:rPr>
              <w:t>е</w:t>
            </w:r>
            <w:r w:rsidRPr="000D5187">
              <w:rPr>
                <w:kern w:val="2"/>
                <w:sz w:val="24"/>
                <w:szCs w:val="24"/>
              </w:rPr>
              <w:t>стициям при Администр</w:t>
            </w:r>
            <w:r w:rsidRPr="000D5187">
              <w:rPr>
                <w:kern w:val="2"/>
                <w:sz w:val="24"/>
                <w:szCs w:val="24"/>
              </w:rPr>
              <w:t>а</w:t>
            </w:r>
            <w:r w:rsidRPr="000D5187">
              <w:rPr>
                <w:kern w:val="2"/>
                <w:sz w:val="24"/>
                <w:szCs w:val="24"/>
              </w:rPr>
              <w:t>ции города Н</w:t>
            </w:r>
            <w:r w:rsidRPr="000D5187">
              <w:rPr>
                <w:kern w:val="2"/>
                <w:sz w:val="24"/>
                <w:szCs w:val="24"/>
              </w:rPr>
              <w:t>о</w:t>
            </w:r>
            <w:r w:rsidRPr="000D5187">
              <w:rPr>
                <w:kern w:val="2"/>
                <w:sz w:val="24"/>
                <w:szCs w:val="24"/>
              </w:rPr>
              <w:t>вошахтинска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kern w:val="2"/>
                <w:sz w:val="24"/>
                <w:szCs w:val="24"/>
              </w:rPr>
            </w:pPr>
            <w:r w:rsidRPr="000D5187">
              <w:rPr>
                <w:kern w:val="2"/>
                <w:sz w:val="24"/>
                <w:szCs w:val="24"/>
              </w:rPr>
              <w:t>Конструктивное взаим</w:t>
            </w:r>
            <w:r w:rsidRPr="000D5187">
              <w:rPr>
                <w:kern w:val="2"/>
                <w:sz w:val="24"/>
                <w:szCs w:val="24"/>
              </w:rPr>
              <w:t>о</w:t>
            </w:r>
            <w:r w:rsidRPr="000D5187">
              <w:rPr>
                <w:kern w:val="2"/>
                <w:sz w:val="24"/>
                <w:szCs w:val="24"/>
              </w:rPr>
              <w:t>действие с потенциал</w:t>
            </w:r>
            <w:r w:rsidRPr="000D5187">
              <w:rPr>
                <w:kern w:val="2"/>
                <w:sz w:val="24"/>
                <w:szCs w:val="24"/>
              </w:rPr>
              <w:t>ь</w:t>
            </w:r>
            <w:r w:rsidRPr="000D5187">
              <w:rPr>
                <w:kern w:val="2"/>
                <w:sz w:val="24"/>
                <w:szCs w:val="24"/>
              </w:rPr>
              <w:t>ными инвесторами;</w:t>
            </w:r>
          </w:p>
          <w:p w:rsidR="00E63990" w:rsidRPr="000D5187" w:rsidRDefault="00E63990" w:rsidP="00E63990">
            <w:pPr>
              <w:rPr>
                <w:kern w:val="2"/>
                <w:sz w:val="24"/>
                <w:szCs w:val="24"/>
              </w:rPr>
            </w:pPr>
            <w:r w:rsidRPr="000D5187">
              <w:rPr>
                <w:kern w:val="2"/>
                <w:sz w:val="24"/>
                <w:szCs w:val="24"/>
              </w:rPr>
              <w:t>организация сопрово</w:t>
            </w:r>
            <w:r w:rsidRPr="000D5187">
              <w:rPr>
                <w:kern w:val="2"/>
                <w:sz w:val="24"/>
                <w:szCs w:val="24"/>
              </w:rPr>
              <w:t>ж</w:t>
            </w:r>
            <w:r w:rsidRPr="000D5187">
              <w:rPr>
                <w:kern w:val="2"/>
                <w:sz w:val="24"/>
                <w:szCs w:val="24"/>
              </w:rPr>
              <w:t>дения и мониторинга инвестиционных прое</w:t>
            </w:r>
            <w:r w:rsidRPr="000D5187">
              <w:rPr>
                <w:kern w:val="2"/>
                <w:sz w:val="24"/>
                <w:szCs w:val="24"/>
              </w:rPr>
              <w:t>к</w:t>
            </w:r>
            <w:r w:rsidRPr="000D5187">
              <w:rPr>
                <w:kern w:val="2"/>
                <w:sz w:val="24"/>
                <w:szCs w:val="24"/>
              </w:rPr>
              <w:t>тов, имеющих социал</w:t>
            </w:r>
            <w:r w:rsidRPr="000D5187">
              <w:rPr>
                <w:kern w:val="2"/>
                <w:sz w:val="24"/>
                <w:szCs w:val="24"/>
              </w:rPr>
              <w:t>ь</w:t>
            </w:r>
            <w:r w:rsidRPr="000D5187">
              <w:rPr>
                <w:kern w:val="2"/>
                <w:sz w:val="24"/>
                <w:szCs w:val="24"/>
              </w:rPr>
              <w:t>но-экономическое знач</w:t>
            </w:r>
            <w:r w:rsidRPr="000D5187">
              <w:rPr>
                <w:kern w:val="2"/>
                <w:sz w:val="24"/>
                <w:szCs w:val="24"/>
              </w:rPr>
              <w:t>е</w:t>
            </w:r>
            <w:r w:rsidRPr="000D5187">
              <w:rPr>
                <w:kern w:val="2"/>
                <w:sz w:val="24"/>
                <w:szCs w:val="24"/>
              </w:rPr>
              <w:t>ние для развития города;</w:t>
            </w:r>
          </w:p>
          <w:p w:rsidR="00E63990" w:rsidRPr="000D5187" w:rsidRDefault="00E63990" w:rsidP="00E63990">
            <w:pPr>
              <w:rPr>
                <w:kern w:val="2"/>
                <w:sz w:val="24"/>
                <w:szCs w:val="24"/>
              </w:rPr>
            </w:pPr>
            <w:r w:rsidRPr="000D5187">
              <w:rPr>
                <w:kern w:val="2"/>
                <w:sz w:val="24"/>
                <w:szCs w:val="24"/>
              </w:rPr>
              <w:t>осуществление работы Совета по инвестициям при Администрации г</w:t>
            </w:r>
            <w:r w:rsidRPr="000D5187">
              <w:rPr>
                <w:kern w:val="2"/>
                <w:sz w:val="24"/>
                <w:szCs w:val="24"/>
              </w:rPr>
              <w:t>о</w:t>
            </w:r>
            <w:r w:rsidRPr="000D5187">
              <w:rPr>
                <w:kern w:val="2"/>
                <w:sz w:val="24"/>
                <w:szCs w:val="24"/>
              </w:rPr>
              <w:t>рода Новошахтинска;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подготовка проектов 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глашений, договоров о сотрудничестве, проток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лов о намерениях сотру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ничества с потенциал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ными инвесторами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Развитие инвест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ционной деятельн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сти на территории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создание и в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дение офиц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альных страниц в социальных сетях;</w:t>
            </w:r>
          </w:p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ежеквартальное размещение информации об инвестицио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ных возможн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стях города в средствах ма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lastRenderedPageBreak/>
              <w:t>совой информ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ции (далее – СМИ города)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разработка инвестицио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ного паспорта города;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актуализация банка да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ных инвестиционных площадок;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стимулирование развития инвестиционных мех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низмов муниципально-частного партнёрства;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интегрирование инфо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мации об инвестицио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 xml:space="preserve">ных возможностях города </w:t>
            </w:r>
            <w:r w:rsidRPr="000D5187">
              <w:rPr>
                <w:sz w:val="24"/>
                <w:szCs w:val="24"/>
              </w:rPr>
              <w:lastRenderedPageBreak/>
              <w:t>(сайт, социальные сети, СМИ города);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представление инвест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ционных возможностей города и предприятий на выставочно-ярмарочных мероприятиях и форумах;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предоставление субъе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там малого и среднего предпринимательства, являющимся сельскох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зяйственными товаропр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изводителями, мест для размещения нестациона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ных торговых объектов без проведения торгов (конкурсов, аукционов)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Мониторинг и 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провождение док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ментов территор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ального планирова</w:t>
            </w:r>
            <w:r w:rsidR="00D70B1C">
              <w:rPr>
                <w:sz w:val="24"/>
                <w:szCs w:val="24"/>
              </w:rPr>
              <w:t>ния и градострои</w:t>
            </w:r>
            <w:r w:rsidRPr="000D5187">
              <w:rPr>
                <w:sz w:val="24"/>
                <w:szCs w:val="24"/>
              </w:rPr>
              <w:t>тельного зонирования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Бобрицкая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корректировки местных норм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тивов град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строительного проектирования городского о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руга муниц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пального обр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зования «Город Новошахтинск»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достижение основных направлений развития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Выполнение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ектов внесения изм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нений в генеральные планы, правила зе</w:t>
            </w:r>
            <w:r w:rsidRPr="000D5187">
              <w:rPr>
                <w:sz w:val="24"/>
                <w:szCs w:val="24"/>
              </w:rPr>
              <w:t>м</w:t>
            </w:r>
            <w:r w:rsidRPr="000D5187">
              <w:rPr>
                <w:sz w:val="24"/>
                <w:szCs w:val="24"/>
              </w:rPr>
              <w:t>лепользования и з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lastRenderedPageBreak/>
              <w:t>стройки городских округов, городских и сельских поселений муниципальных ра</w:t>
            </w:r>
            <w:r w:rsidRPr="000D5187">
              <w:rPr>
                <w:sz w:val="24"/>
                <w:szCs w:val="24"/>
              </w:rPr>
              <w:t>й</w:t>
            </w:r>
            <w:r w:rsidRPr="000D5187">
              <w:rPr>
                <w:sz w:val="24"/>
                <w:szCs w:val="24"/>
              </w:rPr>
              <w:t>онов Ростовской 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>ласти в части подг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товки сведений по координатному оп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санию границ нас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ленных пунктов и (или) сведений о гр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ницах территориал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ных зон в соответс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вии с Градостро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тельным кодексом Российской Федер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lastRenderedPageBreak/>
              <w:t>Бобрицкая</w:t>
            </w:r>
            <w:proofErr w:type="spellEnd"/>
            <w:r w:rsidRPr="000D5187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внесение свед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ний в Единый государстве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ный реестр н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 xml:space="preserve">движимости на </w:t>
            </w:r>
            <w:r w:rsidRPr="000D5187">
              <w:rPr>
                <w:sz w:val="24"/>
                <w:szCs w:val="24"/>
              </w:rPr>
              <w:lastRenderedPageBreak/>
              <w:t>основании у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вержденных проектов внес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изменений в Генеральный план городского округа «Город Новошахтинск» и правила зе</w:t>
            </w:r>
            <w:r w:rsidRPr="000D5187">
              <w:rPr>
                <w:sz w:val="24"/>
                <w:szCs w:val="24"/>
              </w:rPr>
              <w:t>м</w:t>
            </w:r>
            <w:r w:rsidRPr="000D5187">
              <w:rPr>
                <w:sz w:val="24"/>
                <w:szCs w:val="24"/>
              </w:rPr>
              <w:t>лепользования и застройки м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ниципального образования «Город Нов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шахтинск»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достижение основных направлений развития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Анализ конк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рентной среды</w:t>
            </w:r>
            <w:r w:rsidRPr="000D518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76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Ежегодное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 xml:space="preserve">ведение </w:t>
            </w:r>
            <w:r w:rsidRPr="000D5187">
              <w:rPr>
                <w:sz w:val="24"/>
                <w:szCs w:val="24"/>
              </w:rPr>
              <w:t xml:space="preserve">опроса </w:t>
            </w:r>
            <w:r w:rsidRPr="000D5187">
              <w:rPr>
                <w:color w:val="000000"/>
                <w:sz w:val="24"/>
                <w:szCs w:val="24"/>
              </w:rPr>
              <w:t xml:space="preserve">мнения </w:t>
            </w:r>
            <w:r w:rsidRPr="000D5187">
              <w:rPr>
                <w:sz w:val="24"/>
                <w:szCs w:val="24"/>
              </w:rPr>
              <w:t>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ставителей би</w:t>
            </w:r>
            <w:r w:rsidRPr="000D5187">
              <w:rPr>
                <w:sz w:val="24"/>
                <w:szCs w:val="24"/>
              </w:rPr>
              <w:t>з</w:t>
            </w:r>
            <w:r w:rsidRPr="000D5187">
              <w:rPr>
                <w:sz w:val="24"/>
                <w:szCs w:val="24"/>
              </w:rPr>
              <w:t>неса</w:t>
            </w:r>
            <w:r w:rsidRPr="000D5187">
              <w:rPr>
                <w:color w:val="000000"/>
                <w:sz w:val="24"/>
                <w:szCs w:val="24"/>
              </w:rPr>
              <w:t xml:space="preserve"> о состо</w:t>
            </w:r>
            <w:r w:rsidRPr="000D5187">
              <w:rPr>
                <w:color w:val="000000"/>
                <w:sz w:val="24"/>
                <w:szCs w:val="24"/>
              </w:rPr>
              <w:t>я</w:t>
            </w:r>
            <w:r w:rsidRPr="000D5187">
              <w:rPr>
                <w:color w:val="000000"/>
                <w:sz w:val="24"/>
                <w:szCs w:val="24"/>
              </w:rPr>
              <w:t>нии и развитии конкурентной среды на ры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ках товаров и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опросов представителей бизнеса для своевременного 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нятия управленческих решений по выявленным проблемам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Повышение кач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ства регуляторной среды</w:t>
            </w:r>
          </w:p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оценки регул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рующего во</w:t>
            </w:r>
            <w:r w:rsidRPr="000D5187">
              <w:rPr>
                <w:color w:val="000000"/>
                <w:sz w:val="24"/>
                <w:szCs w:val="24"/>
              </w:rPr>
              <w:t>з</w:t>
            </w:r>
            <w:r w:rsidRPr="000D5187">
              <w:rPr>
                <w:color w:val="000000"/>
                <w:sz w:val="24"/>
                <w:szCs w:val="24"/>
              </w:rPr>
              <w:t>действия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ектов норм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тивных прав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 xml:space="preserve">вых актов </w:t>
            </w:r>
            <w:r w:rsidRPr="000D5187">
              <w:rPr>
                <w:iCs/>
                <w:color w:val="000000"/>
                <w:sz w:val="24"/>
                <w:szCs w:val="24"/>
              </w:rPr>
              <w:t xml:space="preserve">и </w:t>
            </w:r>
            <w:r w:rsidRPr="000D5187">
              <w:rPr>
                <w:iCs/>
                <w:color w:val="000000"/>
                <w:sz w:val="24"/>
                <w:szCs w:val="24"/>
              </w:rPr>
              <w:lastRenderedPageBreak/>
              <w:t xml:space="preserve">экспертизы нормативных правовых актов города, </w:t>
            </w:r>
            <w:r w:rsidRPr="000D5187">
              <w:rPr>
                <w:color w:val="000000"/>
                <w:sz w:val="24"/>
                <w:szCs w:val="24"/>
              </w:rPr>
              <w:t>регул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рующих отн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шения в сфере предприним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тельской и и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вестиционной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 xml:space="preserve">повышение качества </w:t>
            </w:r>
            <w:proofErr w:type="gramStart"/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гулирования</w:t>
            </w:r>
            <w:proofErr w:type="gramEnd"/>
            <w:r w:rsidRPr="000D5187">
              <w:rPr>
                <w:sz w:val="24"/>
                <w:szCs w:val="24"/>
              </w:rPr>
              <w:t xml:space="preserve"> за счет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ведения оценки регул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 xml:space="preserve">рующего воздействия проектов нормативных правовых актов города, экспертизы нормативных </w:t>
            </w:r>
            <w:r w:rsidRPr="000D5187">
              <w:rPr>
                <w:sz w:val="24"/>
                <w:szCs w:val="24"/>
              </w:rPr>
              <w:lastRenderedPageBreak/>
              <w:t>правовых актов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Подпрограмма № 2 «Развитие субъектов малого и среднего предпринимательс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ва города Новоша</w:t>
            </w:r>
            <w:r w:rsidRPr="000D5187">
              <w:rPr>
                <w:sz w:val="24"/>
                <w:szCs w:val="24"/>
              </w:rPr>
              <w:t>х</w:t>
            </w:r>
            <w:r w:rsidRPr="000D5187">
              <w:rPr>
                <w:sz w:val="24"/>
                <w:szCs w:val="24"/>
              </w:rPr>
              <w:t>тинска»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1A02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1A0297">
              <w:rPr>
                <w:color w:val="000000"/>
                <w:sz w:val="24"/>
                <w:szCs w:val="24"/>
              </w:rPr>
              <w:t xml:space="preserve"> </w:t>
            </w:r>
            <w:r w:rsidR="00E63990" w:rsidRPr="000D5187">
              <w:rPr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45 460,0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96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kern w:val="2"/>
                <w:sz w:val="24"/>
                <w:szCs w:val="24"/>
                <w:lang w:eastAsia="en-US"/>
              </w:rPr>
            </w:pPr>
            <w:r w:rsidRPr="000D5187">
              <w:rPr>
                <w:kern w:val="2"/>
                <w:sz w:val="24"/>
                <w:szCs w:val="24"/>
                <w:lang w:eastAsia="en-US"/>
              </w:rPr>
              <w:t>ОМ. Организацио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ное и информацио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но-консультационное обеспечение субъе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к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тов малого и среднего предпринимательства (далее – СМСП) о реализуемых пр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 xml:space="preserve">граммах поддержки СМСП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руководитель контрак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ной службы Администр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ции города Карасева М.А. (далее – Карасева М.А.);</w:t>
            </w:r>
          </w:p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директор Некоммерч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 xml:space="preserve">ской организации – </w:t>
            </w:r>
            <w:proofErr w:type="spellStart"/>
            <w:r w:rsidRPr="000D5187">
              <w:rPr>
                <w:sz w:val="24"/>
                <w:szCs w:val="24"/>
              </w:rPr>
              <w:t>ми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рокредитной</w:t>
            </w:r>
            <w:proofErr w:type="spellEnd"/>
            <w:r w:rsidRPr="000D5187">
              <w:rPr>
                <w:sz w:val="24"/>
                <w:szCs w:val="24"/>
              </w:rPr>
              <w:t xml:space="preserve"> компании «</w:t>
            </w:r>
            <w:proofErr w:type="spellStart"/>
            <w:r w:rsidRPr="000D5187">
              <w:rPr>
                <w:sz w:val="24"/>
                <w:szCs w:val="24"/>
              </w:rPr>
              <w:t>Новошахтинский</w:t>
            </w:r>
            <w:proofErr w:type="spellEnd"/>
            <w:r w:rsidRPr="000D5187">
              <w:rPr>
                <w:sz w:val="24"/>
                <w:szCs w:val="24"/>
              </w:rPr>
              <w:t xml:space="preserve"> м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ниципальный фонд по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держки малого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нимательства» (далее – НО МКК «НМФПМП») Кузнецова Л.В. (далее – Кузнецова Л.В.);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муниципальные и иные заказчики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Информиров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ние и консул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тирование СМСП о реал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зуемых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граммах по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kern w:val="2"/>
                <w:sz w:val="24"/>
                <w:szCs w:val="24"/>
                <w:lang w:eastAsia="en-US"/>
              </w:rPr>
            </w:pPr>
            <w:r w:rsidRPr="000D5187">
              <w:rPr>
                <w:kern w:val="2"/>
                <w:sz w:val="24"/>
                <w:szCs w:val="24"/>
                <w:lang w:eastAsia="en-US"/>
              </w:rPr>
              <w:t>Организация информац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и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онно-консультационных услуг; обеспечение бе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с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препятственного доступа СМСП к информации о реализации федеральных и региональных пр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о</w:t>
            </w:r>
            <w:r w:rsidRPr="000D5187">
              <w:rPr>
                <w:kern w:val="2"/>
                <w:sz w:val="24"/>
                <w:szCs w:val="24"/>
                <w:lang w:eastAsia="en-US"/>
              </w:rPr>
              <w:t>грамм;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0D5187">
              <w:rPr>
                <w:sz w:val="24"/>
                <w:szCs w:val="24"/>
              </w:rPr>
              <w:t>количества участников региональн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го портала закупок малого объема</w:t>
            </w:r>
            <w:proofErr w:type="gramEnd"/>
            <w:r w:rsidRPr="000D5187">
              <w:rPr>
                <w:sz w:val="24"/>
                <w:szCs w:val="24"/>
              </w:rPr>
              <w:t xml:space="preserve"> из числа СМСП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DA327E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96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FF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</w:t>
            </w:r>
            <w:r w:rsidRPr="000D5187">
              <w:rPr>
                <w:color w:val="FF0000"/>
                <w:sz w:val="24"/>
                <w:szCs w:val="24"/>
              </w:rPr>
              <w:t xml:space="preserve">. </w:t>
            </w:r>
            <w:r w:rsidRPr="000D5187">
              <w:rPr>
                <w:sz w:val="24"/>
                <w:szCs w:val="24"/>
              </w:rPr>
              <w:t xml:space="preserve">Консультирование </w:t>
            </w:r>
            <w:r w:rsidRPr="000D5187">
              <w:rPr>
                <w:sz w:val="24"/>
                <w:szCs w:val="24"/>
              </w:rPr>
              <w:lastRenderedPageBreak/>
              <w:t>СМСП и физичес</w:t>
            </w:r>
            <w:r w:rsidR="00D70B1C">
              <w:rPr>
                <w:sz w:val="24"/>
                <w:szCs w:val="24"/>
              </w:rPr>
              <w:t>ких лиц, не являющихся индивиду</w:t>
            </w:r>
            <w:r w:rsidRPr="000D5187">
              <w:rPr>
                <w:sz w:val="24"/>
                <w:szCs w:val="24"/>
              </w:rPr>
              <w:t>альными предпринимателями и применяющих спец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альный налоговый режим «Налог на профессиональный д</w:t>
            </w:r>
            <w:r w:rsidR="00D70B1C">
              <w:rPr>
                <w:sz w:val="24"/>
                <w:szCs w:val="24"/>
              </w:rPr>
              <w:t>оход» по вопросам оказания госу</w:t>
            </w:r>
            <w:r w:rsidRPr="000D5187">
              <w:rPr>
                <w:sz w:val="24"/>
                <w:szCs w:val="24"/>
              </w:rPr>
              <w:t>дарс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венной поддержки в целях развития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</w:t>
            </w:r>
            <w:r w:rsidR="00D70B1C">
              <w:rPr>
                <w:sz w:val="24"/>
                <w:szCs w:val="24"/>
              </w:rPr>
              <w:t>ятельно</w:t>
            </w:r>
            <w:r w:rsidRPr="000D5187">
              <w:rPr>
                <w:sz w:val="24"/>
                <w:szCs w:val="24"/>
              </w:rPr>
              <w:t xml:space="preserve">сти, в том числе социального </w:t>
            </w:r>
            <w:proofErr w:type="spellStart"/>
            <w:proofErr w:type="gramStart"/>
            <w:r w:rsidRPr="000D5187">
              <w:rPr>
                <w:sz w:val="24"/>
                <w:szCs w:val="24"/>
              </w:rPr>
              <w:t>предприниматель-ства</w:t>
            </w:r>
            <w:proofErr w:type="spellEnd"/>
            <w:proofErr w:type="gramEnd"/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color w:val="FF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оказание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сультаций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повышение информир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lastRenderedPageBreak/>
              <w:t>ванности СМСП и физ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ческих лиц, не являющи</w:t>
            </w:r>
            <w:r w:rsidRPr="000D5187">
              <w:rPr>
                <w:sz w:val="24"/>
                <w:szCs w:val="24"/>
              </w:rPr>
              <w:t>х</w:t>
            </w:r>
            <w:r w:rsidR="00D70B1C">
              <w:rPr>
                <w:sz w:val="24"/>
                <w:szCs w:val="24"/>
              </w:rPr>
              <w:t>ся индивиду</w:t>
            </w:r>
            <w:r w:rsidRPr="000D5187">
              <w:rPr>
                <w:sz w:val="24"/>
                <w:szCs w:val="24"/>
              </w:rPr>
              <w:t>альными предпринимателями и применяющих специал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ный налоговый режим «Налог на професси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нальный доход» о гос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дарственных поддержках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Расширение до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тупа СМСП к рынку государственных (муниципальных) закупок, в том числе с использованием 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гионального портала закупок малого объ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ма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Карасева М.А.;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муниципальные и иные заказчики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увеличение годового объ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ма муниц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пальных зак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пок, приход</w:t>
            </w:r>
            <w:r w:rsidRPr="000D5187">
              <w:rPr>
                <w:color w:val="000000"/>
                <w:sz w:val="24"/>
                <w:szCs w:val="24"/>
              </w:rPr>
              <w:t>я</w:t>
            </w:r>
            <w:r w:rsidRPr="000D5187">
              <w:rPr>
                <w:color w:val="000000"/>
                <w:sz w:val="24"/>
                <w:szCs w:val="24"/>
              </w:rPr>
              <w:t>щихся на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 xml:space="preserve">тракты с СМСП, </w:t>
            </w:r>
            <w:r w:rsidRPr="000D5187">
              <w:rPr>
                <w:sz w:val="24"/>
                <w:szCs w:val="24"/>
              </w:rPr>
              <w:t>в том числе с испол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зованием 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гионального портала зак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 xml:space="preserve">пок малого объема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расширение рынка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даж производимой СМСП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</w:t>
            </w:r>
            <w:r w:rsidR="00D70B1C">
              <w:rPr>
                <w:sz w:val="24"/>
                <w:szCs w:val="24"/>
              </w:rPr>
              <w:t xml:space="preserve">редоставление займов СМСП НОМКК </w:t>
            </w:r>
            <w:r w:rsidRPr="000D5187">
              <w:rPr>
                <w:sz w:val="24"/>
                <w:szCs w:val="24"/>
              </w:rPr>
              <w:lastRenderedPageBreak/>
              <w:t>«НМФПМП»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Кузнецова Л.В.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заключение договора о предоставл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нии займа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обеспечение СМСП ф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нансовыми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96" w:right="-127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С</w:t>
            </w:r>
            <w:r w:rsidRPr="000D5187">
              <w:rPr>
                <w:bCs/>
                <w:sz w:val="24"/>
                <w:szCs w:val="24"/>
              </w:rPr>
              <w:t>одействие</w:t>
            </w:r>
            <w:r w:rsidRPr="000D5187">
              <w:rPr>
                <w:sz w:val="24"/>
                <w:szCs w:val="24"/>
              </w:rPr>
              <w:t xml:space="preserve"> в </w:t>
            </w:r>
            <w:r w:rsidRPr="000D5187">
              <w:rPr>
                <w:bCs/>
                <w:sz w:val="24"/>
                <w:szCs w:val="24"/>
              </w:rPr>
              <w:t>расширении</w:t>
            </w:r>
            <w:r w:rsidRPr="000D5187">
              <w:rPr>
                <w:sz w:val="24"/>
                <w:szCs w:val="24"/>
              </w:rPr>
              <w:t xml:space="preserve"> </w:t>
            </w:r>
            <w:r w:rsidRPr="000D5187">
              <w:rPr>
                <w:bCs/>
                <w:sz w:val="24"/>
                <w:szCs w:val="24"/>
              </w:rPr>
              <w:t>деловых</w:t>
            </w:r>
            <w:r w:rsidRPr="000D5187">
              <w:rPr>
                <w:sz w:val="24"/>
                <w:szCs w:val="24"/>
              </w:rPr>
              <w:t xml:space="preserve"> </w:t>
            </w:r>
            <w:r w:rsidRPr="000D5187">
              <w:rPr>
                <w:bCs/>
                <w:sz w:val="24"/>
                <w:szCs w:val="24"/>
              </w:rPr>
              <w:t xml:space="preserve">контактов, бизнеса </w:t>
            </w:r>
            <w:r w:rsidRPr="000D5187">
              <w:rPr>
                <w:sz w:val="24"/>
                <w:szCs w:val="24"/>
              </w:rPr>
              <w:t>и поиске потенциал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 xml:space="preserve">ных партнеров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keepNext/>
              <w:overflowPunct/>
              <w:autoSpaceDE/>
              <w:autoSpaceDN/>
              <w:adjustRightInd/>
              <w:ind w:right="-108"/>
              <w:textAlignment w:val="auto"/>
              <w:outlineLvl w:val="0"/>
              <w:rPr>
                <w:sz w:val="24"/>
                <w:szCs w:val="24"/>
                <w:lang/>
              </w:rPr>
            </w:pPr>
            <w:r w:rsidRPr="000D5187">
              <w:rPr>
                <w:sz w:val="24"/>
                <w:szCs w:val="24"/>
                <w:lang/>
              </w:rPr>
              <w:t xml:space="preserve">общественный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представи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тель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Уполномоченного по защите прав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предприни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мателей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в Ростовской области по городу Ново</w:t>
            </w:r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шахтинску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и председ</w:t>
            </w:r>
            <w:r w:rsidRPr="000D5187">
              <w:rPr>
                <w:sz w:val="24"/>
                <w:szCs w:val="24"/>
                <w:lang/>
              </w:rPr>
              <w:t>а</w:t>
            </w:r>
            <w:r w:rsidRPr="000D5187">
              <w:rPr>
                <w:sz w:val="24"/>
                <w:szCs w:val="24"/>
                <w:lang/>
              </w:rPr>
              <w:t xml:space="preserve">тель </w:t>
            </w:r>
            <w:r w:rsidRPr="000D5187">
              <w:rPr>
                <w:sz w:val="24"/>
                <w:szCs w:val="24"/>
                <w:lang/>
              </w:rPr>
              <w:t>Новошахтинско</w:t>
            </w:r>
            <w:r w:rsidRPr="000D5187">
              <w:rPr>
                <w:sz w:val="24"/>
                <w:szCs w:val="24"/>
                <w:lang/>
              </w:rPr>
              <w:t>го</w:t>
            </w:r>
            <w:r w:rsidRPr="000D5187">
              <w:rPr>
                <w:sz w:val="24"/>
                <w:szCs w:val="24"/>
                <w:lang/>
              </w:rPr>
              <w:t xml:space="preserve"> местно</w:t>
            </w:r>
            <w:r w:rsidRPr="000D5187">
              <w:rPr>
                <w:sz w:val="24"/>
                <w:szCs w:val="24"/>
                <w:lang/>
              </w:rPr>
              <w:t>го</w:t>
            </w:r>
            <w:r w:rsidRPr="000D5187">
              <w:rPr>
                <w:sz w:val="24"/>
                <w:szCs w:val="24"/>
                <w:lang/>
              </w:rPr>
              <w:t xml:space="preserve"> отделени</w:t>
            </w:r>
            <w:r w:rsidRPr="000D5187">
              <w:rPr>
                <w:sz w:val="24"/>
                <w:szCs w:val="24"/>
                <w:lang/>
              </w:rPr>
              <w:t>я</w:t>
            </w:r>
            <w:r w:rsidRPr="000D5187">
              <w:rPr>
                <w:sz w:val="24"/>
                <w:szCs w:val="24"/>
                <w:lang/>
              </w:rPr>
              <w:t xml:space="preserve"> Ростовской региональной общественной </w:t>
            </w:r>
            <w:proofErr w:type="spellStart"/>
            <w:r w:rsidRPr="000D5187">
              <w:rPr>
                <w:sz w:val="24"/>
                <w:szCs w:val="24"/>
                <w:lang/>
              </w:rPr>
              <w:t>организа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ции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«Совет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предприни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мателей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Ростовской области»</w:t>
            </w:r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D5187">
              <w:rPr>
                <w:sz w:val="24"/>
                <w:szCs w:val="24"/>
                <w:lang/>
              </w:rPr>
              <w:t>Галиулин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Р.Ш. (далее – </w:t>
            </w:r>
            <w:proofErr w:type="spellStart"/>
            <w:r w:rsidRPr="000D5187">
              <w:rPr>
                <w:sz w:val="24"/>
                <w:szCs w:val="24"/>
                <w:lang/>
              </w:rPr>
              <w:t>Га</w:t>
            </w:r>
            <w:r w:rsidR="00D70B1C">
              <w:rPr>
                <w:sz w:val="24"/>
                <w:szCs w:val="24"/>
                <w:lang/>
              </w:rPr>
              <w:t>лиу</w:t>
            </w:r>
            <w:r w:rsidRPr="000D5187">
              <w:rPr>
                <w:sz w:val="24"/>
                <w:szCs w:val="24"/>
                <w:lang/>
              </w:rPr>
              <w:t>лин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Р.Ш.);</w:t>
            </w:r>
          </w:p>
          <w:p w:rsidR="00E63990" w:rsidRPr="000D5187" w:rsidRDefault="00E63990" w:rsidP="00E63990">
            <w:pPr>
              <w:keepNext/>
              <w:overflowPunct/>
              <w:autoSpaceDE/>
              <w:autoSpaceDN/>
              <w:adjustRightInd/>
              <w:ind w:right="-108"/>
              <w:textAlignment w:val="auto"/>
              <w:outlineLvl w:val="0"/>
              <w:rPr>
                <w:sz w:val="24"/>
                <w:szCs w:val="24"/>
                <w:lang/>
              </w:rPr>
            </w:pPr>
            <w:r w:rsidRPr="000D5187">
              <w:rPr>
                <w:sz w:val="24"/>
                <w:szCs w:val="24"/>
                <w:lang/>
              </w:rPr>
              <w:t xml:space="preserve">председатель </w:t>
            </w:r>
            <w:proofErr w:type="spellStart"/>
            <w:r w:rsidRPr="000D5187">
              <w:rPr>
                <w:sz w:val="24"/>
                <w:szCs w:val="24"/>
                <w:lang/>
              </w:rPr>
              <w:t>Новошах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тинско</w:t>
            </w:r>
            <w:r w:rsidRPr="000D5187">
              <w:rPr>
                <w:sz w:val="24"/>
                <w:szCs w:val="24"/>
                <w:lang/>
              </w:rPr>
              <w:t>го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городско</w:t>
            </w:r>
            <w:r w:rsidRPr="000D5187">
              <w:rPr>
                <w:sz w:val="24"/>
                <w:szCs w:val="24"/>
                <w:lang/>
              </w:rPr>
              <w:t>го</w:t>
            </w:r>
            <w:r w:rsidRPr="000D5187">
              <w:rPr>
                <w:sz w:val="24"/>
                <w:szCs w:val="24"/>
                <w:lang/>
              </w:rPr>
              <w:t xml:space="preserve"> отделени</w:t>
            </w:r>
            <w:r w:rsidRPr="000D5187">
              <w:rPr>
                <w:sz w:val="24"/>
                <w:szCs w:val="24"/>
                <w:lang/>
              </w:rPr>
              <w:t>я</w:t>
            </w:r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proofErr w:type="gramStart"/>
            <w:r w:rsidRPr="000D5187">
              <w:rPr>
                <w:sz w:val="24"/>
                <w:szCs w:val="24"/>
                <w:lang/>
              </w:rPr>
              <w:t>общерос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сийской</w:t>
            </w:r>
            <w:proofErr w:type="spellEnd"/>
            <w:proofErr w:type="gramEnd"/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D5187">
              <w:rPr>
                <w:sz w:val="24"/>
                <w:szCs w:val="24"/>
                <w:lang/>
              </w:rPr>
              <w:t>обществен</w:t>
            </w:r>
            <w:proofErr w:type="spellEnd"/>
            <w:r w:rsidRPr="000D5187">
              <w:rPr>
                <w:sz w:val="24"/>
                <w:szCs w:val="24"/>
                <w:lang/>
              </w:rPr>
              <w:t>-</w:t>
            </w:r>
            <w:r w:rsidRPr="000D5187">
              <w:rPr>
                <w:sz w:val="24"/>
                <w:szCs w:val="24"/>
                <w:lang/>
              </w:rPr>
              <w:t xml:space="preserve">ной организации малого и среднего </w:t>
            </w:r>
            <w:proofErr w:type="spellStart"/>
            <w:r w:rsidRPr="000D5187">
              <w:rPr>
                <w:sz w:val="24"/>
                <w:szCs w:val="24"/>
                <w:lang/>
              </w:rPr>
              <w:t>предпринима</w:t>
            </w:r>
            <w:proofErr w:type="spellEnd"/>
            <w:r w:rsidR="00D70B1C">
              <w:rPr>
                <w:sz w:val="24"/>
                <w:szCs w:val="24"/>
                <w:lang/>
              </w:rPr>
              <w:t>-</w:t>
            </w:r>
            <w:proofErr w:type="spellStart"/>
            <w:r w:rsidRPr="000D5187">
              <w:rPr>
                <w:sz w:val="24"/>
                <w:szCs w:val="24"/>
                <w:lang/>
              </w:rPr>
              <w:t>тельства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«ОПОРА РОС</w:t>
            </w:r>
            <w:r w:rsidR="00D70B1C">
              <w:rPr>
                <w:sz w:val="24"/>
                <w:szCs w:val="24"/>
                <w:lang/>
              </w:rPr>
              <w:t>-</w:t>
            </w:r>
            <w:r w:rsidRPr="000D5187">
              <w:rPr>
                <w:sz w:val="24"/>
                <w:szCs w:val="24"/>
                <w:lang/>
              </w:rPr>
              <w:t>СИИ»</w:t>
            </w:r>
            <w:r w:rsidRPr="000D5187">
              <w:rPr>
                <w:sz w:val="24"/>
                <w:szCs w:val="24"/>
                <w:lang/>
              </w:rPr>
              <w:t xml:space="preserve"> </w:t>
            </w:r>
            <w:proofErr w:type="spellStart"/>
            <w:r w:rsidRPr="000D5187">
              <w:rPr>
                <w:sz w:val="24"/>
                <w:szCs w:val="24"/>
                <w:lang/>
              </w:rPr>
              <w:t>Стречень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О.И. (д</w:t>
            </w:r>
            <w:r w:rsidRPr="000D5187">
              <w:rPr>
                <w:sz w:val="24"/>
                <w:szCs w:val="24"/>
                <w:lang/>
              </w:rPr>
              <w:t>а</w:t>
            </w:r>
            <w:r w:rsidRPr="000D5187">
              <w:rPr>
                <w:sz w:val="24"/>
                <w:szCs w:val="24"/>
                <w:lang/>
              </w:rPr>
              <w:t xml:space="preserve">лее – </w:t>
            </w:r>
            <w:proofErr w:type="spellStart"/>
            <w:r w:rsidRPr="000D5187">
              <w:rPr>
                <w:sz w:val="24"/>
                <w:szCs w:val="24"/>
                <w:lang/>
              </w:rPr>
              <w:t>Стречень</w:t>
            </w:r>
            <w:proofErr w:type="spellEnd"/>
            <w:r w:rsidRPr="000D5187">
              <w:rPr>
                <w:sz w:val="24"/>
                <w:szCs w:val="24"/>
                <w:lang/>
              </w:rPr>
              <w:t xml:space="preserve"> О.И.)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Информиров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 xml:space="preserve">ние СМСП о проводимых мероприятиях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spacing w:line="21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Расширение информац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онного поля для СМСП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FF5B41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стия СМСП в ярма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 xml:space="preserve">ках, выставках, </w:t>
            </w:r>
            <w:r w:rsidRPr="000D5187">
              <w:rPr>
                <w:color w:val="000000"/>
                <w:sz w:val="24"/>
                <w:szCs w:val="24"/>
              </w:rPr>
              <w:t>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ференциях, семин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рах, круглых столах, мастер-классах, тр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 xml:space="preserve">нингах по вопросам развития малого и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среднего предприн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 xml:space="preserve">мательства, </w:t>
            </w:r>
            <w:r w:rsidRPr="000D5187">
              <w:rPr>
                <w:sz w:val="24"/>
                <w:szCs w:val="24"/>
              </w:rPr>
              <w:t>в том числе социального предпринимательства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СМСП к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стию в</w:t>
            </w:r>
            <w:r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sz w:val="24"/>
                <w:szCs w:val="24"/>
              </w:rPr>
              <w:t>ярма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 xml:space="preserve">ках, выставках, </w:t>
            </w:r>
            <w:r w:rsidRPr="000D5187">
              <w:rPr>
                <w:color w:val="000000"/>
                <w:sz w:val="24"/>
                <w:szCs w:val="24"/>
              </w:rPr>
              <w:t>конференциях, семинарах, круглых ст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лах, мастер-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классах, тр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нингах по в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просам разв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тия малого и среднего пре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принимател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повышение информир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ванности, конкурент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способности СМСП </w:t>
            </w:r>
          </w:p>
          <w:p w:rsidR="00E63990" w:rsidRPr="000D5187" w:rsidRDefault="00E63990" w:rsidP="00E63990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и проведение городских выставок товаропр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изводителей, ярмарок с участием СМСП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проведение </w:t>
            </w:r>
            <w:r w:rsidRPr="000D5187">
              <w:rPr>
                <w:sz w:val="24"/>
                <w:szCs w:val="24"/>
              </w:rPr>
              <w:t>городских в</w:t>
            </w:r>
            <w:r w:rsidRPr="000D5187">
              <w:rPr>
                <w:sz w:val="24"/>
                <w:szCs w:val="24"/>
              </w:rPr>
              <w:t>ы</w:t>
            </w:r>
            <w:r w:rsidRPr="000D5187">
              <w:rPr>
                <w:sz w:val="24"/>
                <w:szCs w:val="24"/>
              </w:rPr>
              <w:t>ставок товар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производит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лей, ярмарок</w:t>
            </w:r>
            <w:r w:rsidRPr="000D5187">
              <w:rPr>
                <w:color w:val="000000"/>
                <w:sz w:val="24"/>
                <w:szCs w:val="24"/>
              </w:rPr>
              <w:t xml:space="preserve"> и привлечение СМСП к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продвижение продукции местных товаропроизв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М. Расширение </w:t>
            </w:r>
            <w:proofErr w:type="spellStart"/>
            <w:proofErr w:type="gramStart"/>
            <w:r w:rsidRPr="000D5187">
              <w:rPr>
                <w:sz w:val="24"/>
                <w:szCs w:val="24"/>
              </w:rPr>
              <w:t>вза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мо-действия</w:t>
            </w:r>
            <w:proofErr w:type="spellEnd"/>
            <w:proofErr w:type="gramEnd"/>
            <w:r w:rsidRPr="000D5187">
              <w:rPr>
                <w:sz w:val="24"/>
                <w:szCs w:val="24"/>
              </w:rPr>
              <w:t xml:space="preserve"> общес</w:t>
            </w:r>
            <w:r w:rsidR="002A43C2">
              <w:rPr>
                <w:sz w:val="24"/>
                <w:szCs w:val="24"/>
              </w:rPr>
              <w:t>т</w:t>
            </w:r>
            <w:r w:rsidR="002A43C2">
              <w:rPr>
                <w:sz w:val="24"/>
                <w:szCs w:val="24"/>
              </w:rPr>
              <w:t xml:space="preserve">венных институтов в сфере </w:t>
            </w:r>
            <w:proofErr w:type="spellStart"/>
            <w:r w:rsidR="002A43C2">
              <w:rPr>
                <w:sz w:val="24"/>
                <w:szCs w:val="24"/>
              </w:rPr>
              <w:t>пред</w:t>
            </w:r>
            <w:r w:rsidRPr="000D5187">
              <w:rPr>
                <w:sz w:val="24"/>
                <w:szCs w:val="24"/>
              </w:rPr>
              <w:t>принима</w:t>
            </w:r>
            <w:r w:rsidR="002A43C2">
              <w:rPr>
                <w:sz w:val="24"/>
                <w:szCs w:val="24"/>
              </w:rPr>
              <w:t>-тельства</w:t>
            </w:r>
            <w:proofErr w:type="spellEnd"/>
            <w:r w:rsidR="002A43C2">
              <w:rPr>
                <w:sz w:val="24"/>
                <w:szCs w:val="24"/>
              </w:rPr>
              <w:t xml:space="preserve"> с биз</w:t>
            </w:r>
            <w:r w:rsidRPr="000D5187">
              <w:rPr>
                <w:sz w:val="24"/>
                <w:szCs w:val="24"/>
              </w:rPr>
              <w:t>нес-сообществом, в том числе по вопросам защиты прав пре</w:t>
            </w:r>
            <w:r w:rsidRPr="000D5187">
              <w:rPr>
                <w:sz w:val="24"/>
                <w:szCs w:val="24"/>
              </w:rPr>
              <w:t>д</w:t>
            </w:r>
            <w:r w:rsidR="002A43C2">
              <w:rPr>
                <w:sz w:val="24"/>
                <w:szCs w:val="24"/>
              </w:rPr>
              <w:t>принимате</w:t>
            </w:r>
            <w:r w:rsidRPr="000D5187">
              <w:rPr>
                <w:sz w:val="24"/>
                <w:szCs w:val="24"/>
              </w:rPr>
              <w:t>лей.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ведение встреч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принимателей с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ставителями Админ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страции города, ко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тролирующих и на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зорных органов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Галиулин</w:t>
            </w:r>
            <w:proofErr w:type="spellEnd"/>
            <w:r w:rsidRPr="000D5187">
              <w:rPr>
                <w:sz w:val="24"/>
                <w:szCs w:val="24"/>
              </w:rPr>
              <w:t xml:space="preserve"> Р.Ш.;</w:t>
            </w:r>
          </w:p>
          <w:p w:rsidR="00E63990" w:rsidRPr="000D5187" w:rsidRDefault="00E63990" w:rsidP="00E63990">
            <w:pPr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Стречень</w:t>
            </w:r>
            <w:proofErr w:type="spellEnd"/>
            <w:r w:rsidRPr="000D5187">
              <w:rPr>
                <w:sz w:val="24"/>
                <w:szCs w:val="24"/>
              </w:rPr>
              <w:t xml:space="preserve"> О.И.;</w:t>
            </w:r>
          </w:p>
          <w:p w:rsidR="00E63990" w:rsidRPr="000D5187" w:rsidRDefault="00E63990" w:rsidP="00E63990">
            <w:pPr>
              <w:rPr>
                <w:sz w:val="24"/>
                <w:szCs w:val="24"/>
                <w:lang/>
              </w:rPr>
            </w:pPr>
            <w:r w:rsidRPr="000D5187">
              <w:rPr>
                <w:sz w:val="24"/>
                <w:szCs w:val="24"/>
                <w:lang/>
              </w:rPr>
              <w:t>Конопляник Л.О.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личного при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ма СМСП;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стие в провед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нии городских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rFonts w:eastAsia="Calibri"/>
                <w:sz w:val="24"/>
                <w:szCs w:val="24"/>
                <w:lang w:eastAsia="en-US"/>
              </w:rPr>
              <w:t>выявление, решение пр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блем, устранение барь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ров на пути развития м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лого и среднего предпр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D5187">
              <w:rPr>
                <w:rFonts w:eastAsia="Calibri"/>
                <w:sz w:val="24"/>
                <w:szCs w:val="24"/>
                <w:lang w:eastAsia="en-US"/>
              </w:rPr>
              <w:t>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 Совета по малому и среднему предпринимательс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lastRenderedPageBreak/>
              <w:t>ву при Администр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 xml:space="preserve">ции города и </w:t>
            </w:r>
            <w:r w:rsidRPr="000D5187">
              <w:rPr>
                <w:bCs/>
                <w:sz w:val="24"/>
                <w:szCs w:val="24"/>
              </w:rPr>
              <w:t>межв</w:t>
            </w:r>
            <w:r w:rsidRPr="000D5187">
              <w:rPr>
                <w:bCs/>
                <w:sz w:val="24"/>
                <w:szCs w:val="24"/>
              </w:rPr>
              <w:t>е</w:t>
            </w:r>
            <w:r w:rsidRPr="000D5187">
              <w:rPr>
                <w:bCs/>
                <w:sz w:val="24"/>
                <w:szCs w:val="24"/>
              </w:rPr>
              <w:t>домственной коми</w:t>
            </w:r>
            <w:r w:rsidRPr="000D5187">
              <w:rPr>
                <w:bCs/>
                <w:sz w:val="24"/>
                <w:szCs w:val="24"/>
              </w:rPr>
              <w:t>с</w:t>
            </w:r>
            <w:r w:rsidRPr="000D5187">
              <w:rPr>
                <w:bCs/>
                <w:sz w:val="24"/>
                <w:szCs w:val="24"/>
              </w:rPr>
              <w:t xml:space="preserve">сии по </w:t>
            </w:r>
            <w:r w:rsidRPr="000D5187">
              <w:rPr>
                <w:sz w:val="24"/>
                <w:szCs w:val="24"/>
              </w:rPr>
              <w:t>снижению административных барьеров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ежеквартальное проведение заседаний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улучшение условий вед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ния бизнеса, рассмотр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проблем малого и среднего предприним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тельства с целью поиска путей их 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ежеква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Пропаганда и популяризация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деятельности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СМИ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Формирование положительн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го имиджа СМСП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Формирование, пропага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да положительного имиджа, стимулирование интереса к осуществл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нию предпринимател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 xml:space="preserve">ской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ПМ. Организация проведения конку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сов в сфере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конкурсов и привлечение СМСП к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стию в конку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сах в сфере предприним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color w:val="00B05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повышение интереса н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селения к предприним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тельской деятельности и вовлечение молодежи и студенчества в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нимательскую деятел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ПМ. Освещение в СМИ города, соц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альных сетях успе</w:t>
            </w:r>
            <w:r w:rsidRPr="000D5187">
              <w:rPr>
                <w:sz w:val="24"/>
                <w:szCs w:val="24"/>
              </w:rPr>
              <w:t>ш</w:t>
            </w:r>
            <w:r w:rsidRPr="000D5187">
              <w:rPr>
                <w:sz w:val="24"/>
                <w:szCs w:val="24"/>
              </w:rPr>
              <w:t>ного опыта ведения предпринимательской деятельности, в том числе социального предпринимательства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СМИ города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размещение материалов в СМИ города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внимания общественности к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ПМ. Организация участия СМСП в конференциях, фор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мах, семинарах, кру</w:t>
            </w:r>
            <w:r w:rsidRPr="000D5187">
              <w:rPr>
                <w:sz w:val="24"/>
                <w:szCs w:val="24"/>
              </w:rPr>
              <w:t>г</w:t>
            </w:r>
            <w:r w:rsidRPr="000D5187">
              <w:rPr>
                <w:sz w:val="24"/>
                <w:szCs w:val="24"/>
              </w:rPr>
              <w:t xml:space="preserve">лых столах, мастер-классах, тренингах, </w:t>
            </w:r>
            <w:r w:rsidRPr="000D5187">
              <w:rPr>
                <w:sz w:val="24"/>
                <w:szCs w:val="24"/>
              </w:rPr>
              <w:lastRenderedPageBreak/>
              <w:t>проводимых в обр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зовательных орган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зациях города, по 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просам, связанным с ведением и развитием предпринимательской деятельности, пов</w:t>
            </w:r>
            <w:r w:rsidRPr="000D5187">
              <w:rPr>
                <w:sz w:val="24"/>
                <w:szCs w:val="24"/>
              </w:rPr>
              <w:t>ы</w:t>
            </w:r>
            <w:r w:rsidRPr="000D5187">
              <w:rPr>
                <w:sz w:val="24"/>
                <w:szCs w:val="24"/>
              </w:rPr>
              <w:t>шением управленч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ских качеств и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инициативы молод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жи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Л.О.;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директор федерального государственного авт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номного образовательн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 xml:space="preserve">го учреждения высшего образования «Южный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федеральный универс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тет» в</w:t>
            </w:r>
            <w:r w:rsidR="00B71B5F"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color w:val="000000"/>
                <w:sz w:val="24"/>
                <w:szCs w:val="24"/>
              </w:rPr>
              <w:t xml:space="preserve"> г. Новошахтинске Ростовской</w:t>
            </w:r>
            <w:r w:rsidR="00B71B5F"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color w:val="000000"/>
                <w:sz w:val="24"/>
                <w:szCs w:val="24"/>
              </w:rPr>
              <w:t xml:space="preserve"> области</w:t>
            </w:r>
            <w:r w:rsidR="00B71B5F" w:rsidRPr="000D5187">
              <w:rPr>
                <w:color w:val="000000"/>
                <w:sz w:val="24"/>
                <w:szCs w:val="24"/>
              </w:rPr>
              <w:t xml:space="preserve"> </w:t>
            </w:r>
            <w:r w:rsidRPr="000D51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187">
              <w:rPr>
                <w:color w:val="000000"/>
                <w:sz w:val="24"/>
                <w:szCs w:val="24"/>
              </w:rPr>
              <w:t>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кула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Н.Н.;</w:t>
            </w:r>
          </w:p>
          <w:p w:rsidR="00B71B5F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0D5187">
              <w:rPr>
                <w:color w:val="000000"/>
                <w:sz w:val="24"/>
                <w:szCs w:val="24"/>
              </w:rPr>
              <w:t>Управления образования Админис</w:t>
            </w:r>
            <w:r w:rsidRPr="000D5187">
              <w:rPr>
                <w:color w:val="000000"/>
                <w:sz w:val="24"/>
                <w:szCs w:val="24"/>
              </w:rPr>
              <w:t>т</w:t>
            </w:r>
            <w:r w:rsidRPr="000D5187">
              <w:rPr>
                <w:color w:val="000000"/>
                <w:sz w:val="24"/>
                <w:szCs w:val="24"/>
              </w:rPr>
              <w:t>рации города Новоша</w:t>
            </w:r>
            <w:r w:rsidRPr="000D5187">
              <w:rPr>
                <w:color w:val="000000"/>
                <w:sz w:val="24"/>
                <w:szCs w:val="24"/>
              </w:rPr>
              <w:t>х</w:t>
            </w:r>
            <w:r w:rsidRPr="000D5187">
              <w:rPr>
                <w:color w:val="000000"/>
                <w:sz w:val="24"/>
                <w:szCs w:val="24"/>
              </w:rPr>
              <w:t>тинска</w:t>
            </w:r>
            <w:proofErr w:type="gramEnd"/>
            <w:r w:rsidRPr="000D5187">
              <w:rPr>
                <w:color w:val="000000"/>
                <w:sz w:val="24"/>
                <w:szCs w:val="24"/>
              </w:rPr>
              <w:t xml:space="preserve"> Бахтинова Т.П.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 (далее − Бахтинова Т.П.);</w:t>
            </w:r>
          </w:p>
          <w:p w:rsidR="002A43C2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директор Новошахти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ского тех</w:t>
            </w:r>
            <w:r w:rsidR="00B71B5F" w:rsidRPr="000D5187">
              <w:rPr>
                <w:sz w:val="24"/>
                <w:szCs w:val="24"/>
              </w:rPr>
              <w:t xml:space="preserve">никума </w:t>
            </w:r>
            <w:proofErr w:type="gramStart"/>
            <w:r w:rsidR="00B71B5F" w:rsidRPr="000D5187">
              <w:rPr>
                <w:sz w:val="24"/>
                <w:szCs w:val="24"/>
              </w:rPr>
              <w:t>пр</w:t>
            </w:r>
            <w:r w:rsidR="002A43C2">
              <w:rPr>
                <w:sz w:val="24"/>
                <w:szCs w:val="24"/>
              </w:rPr>
              <w:t>о</w:t>
            </w:r>
            <w:r w:rsidR="00B71B5F" w:rsidRPr="000D5187">
              <w:rPr>
                <w:sz w:val="24"/>
                <w:szCs w:val="24"/>
              </w:rPr>
              <w:t>мышленных</w:t>
            </w:r>
            <w:proofErr w:type="gramEnd"/>
            <w:r w:rsidR="00B71B5F" w:rsidRPr="000D5187">
              <w:rPr>
                <w:sz w:val="24"/>
                <w:szCs w:val="24"/>
              </w:rPr>
              <w:t xml:space="preserve"> </w:t>
            </w:r>
            <w:proofErr w:type="spellStart"/>
            <w:r w:rsidR="00B71B5F" w:rsidRPr="000D5187">
              <w:rPr>
                <w:sz w:val="24"/>
                <w:szCs w:val="24"/>
              </w:rPr>
              <w:t>техноло</w:t>
            </w:r>
            <w:proofErr w:type="spellEnd"/>
            <w:r w:rsidR="002A43C2">
              <w:rPr>
                <w:sz w:val="24"/>
                <w:szCs w:val="24"/>
              </w:rPr>
              <w:t>-</w:t>
            </w:r>
          </w:p>
          <w:p w:rsidR="00E63990" w:rsidRPr="000D5187" w:rsidRDefault="00B71B5F" w:rsidP="00E63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гий</w:t>
            </w:r>
            <w:proofErr w:type="spellEnd"/>
            <w:r w:rsidRPr="000D5187">
              <w:rPr>
                <w:sz w:val="24"/>
                <w:szCs w:val="24"/>
              </w:rPr>
              <w:t xml:space="preserve"> –</w:t>
            </w:r>
            <w:r w:rsidR="00E63990" w:rsidRPr="000D5187">
              <w:rPr>
                <w:sz w:val="24"/>
                <w:szCs w:val="24"/>
              </w:rPr>
              <w:t xml:space="preserve"> филиал государс</w:t>
            </w:r>
            <w:r w:rsidR="00E63990" w:rsidRPr="000D5187">
              <w:rPr>
                <w:sz w:val="24"/>
                <w:szCs w:val="24"/>
              </w:rPr>
              <w:t>т</w:t>
            </w:r>
            <w:r w:rsidR="00E63990" w:rsidRPr="000D5187">
              <w:rPr>
                <w:sz w:val="24"/>
                <w:szCs w:val="24"/>
              </w:rPr>
              <w:t>венного бюджетного профессионального о</w:t>
            </w:r>
            <w:r w:rsidR="00E63990" w:rsidRPr="000D5187">
              <w:rPr>
                <w:sz w:val="24"/>
                <w:szCs w:val="24"/>
              </w:rPr>
              <w:t>б</w:t>
            </w:r>
            <w:r w:rsidR="00E63990" w:rsidRPr="000D5187">
              <w:rPr>
                <w:sz w:val="24"/>
                <w:szCs w:val="24"/>
              </w:rPr>
              <w:t>разовательного учре</w:t>
            </w:r>
            <w:r w:rsidR="00E63990" w:rsidRPr="000D5187">
              <w:rPr>
                <w:sz w:val="24"/>
                <w:szCs w:val="24"/>
              </w:rPr>
              <w:t>ж</w:t>
            </w:r>
            <w:r w:rsidR="00E63990" w:rsidRPr="000D5187">
              <w:rPr>
                <w:sz w:val="24"/>
                <w:szCs w:val="24"/>
              </w:rPr>
              <w:t>дения Ростовской обла</w:t>
            </w:r>
            <w:r w:rsidR="00E63990" w:rsidRPr="000D5187">
              <w:rPr>
                <w:sz w:val="24"/>
                <w:szCs w:val="24"/>
              </w:rPr>
              <w:t>с</w:t>
            </w:r>
            <w:r w:rsidR="00E63990" w:rsidRPr="000D5187">
              <w:rPr>
                <w:sz w:val="24"/>
                <w:szCs w:val="24"/>
              </w:rPr>
              <w:t>ти «Шахтинский реги</w:t>
            </w:r>
            <w:r w:rsidR="00E63990" w:rsidRPr="000D5187">
              <w:rPr>
                <w:sz w:val="24"/>
                <w:szCs w:val="24"/>
              </w:rPr>
              <w:t>о</w:t>
            </w:r>
            <w:r w:rsidR="00E63990" w:rsidRPr="000D5187">
              <w:rPr>
                <w:sz w:val="24"/>
                <w:szCs w:val="24"/>
              </w:rPr>
              <w:t>нальный колледж топл</w:t>
            </w:r>
            <w:r w:rsidR="00E63990" w:rsidRPr="000D5187">
              <w:rPr>
                <w:sz w:val="24"/>
                <w:szCs w:val="24"/>
              </w:rPr>
              <w:t>и</w:t>
            </w:r>
            <w:r w:rsidR="00E63990" w:rsidRPr="000D5187">
              <w:rPr>
                <w:sz w:val="24"/>
                <w:szCs w:val="24"/>
              </w:rPr>
              <w:t xml:space="preserve">ва и энергетики им. </w:t>
            </w:r>
            <w:proofErr w:type="spellStart"/>
            <w:r w:rsidR="00E63990" w:rsidRPr="000D5187">
              <w:rPr>
                <w:sz w:val="24"/>
                <w:szCs w:val="24"/>
              </w:rPr>
              <w:t>ак</w:t>
            </w:r>
            <w:proofErr w:type="spellEnd"/>
            <w:r w:rsidR="00E63990" w:rsidRPr="000D5187">
              <w:rPr>
                <w:sz w:val="24"/>
                <w:szCs w:val="24"/>
              </w:rPr>
              <w:t>. Степанова П.И.»</w:t>
            </w:r>
            <w:r w:rsidR="00E63990" w:rsidRPr="000D518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63990" w:rsidRPr="000D5187">
              <w:rPr>
                <w:sz w:val="24"/>
                <w:szCs w:val="24"/>
              </w:rPr>
              <w:t>Саве</w:t>
            </w:r>
            <w:r w:rsidR="00E63990" w:rsidRPr="000D5187">
              <w:rPr>
                <w:sz w:val="24"/>
                <w:szCs w:val="24"/>
              </w:rPr>
              <w:t>н</w:t>
            </w:r>
            <w:r w:rsidR="00E63990" w:rsidRPr="000D5187">
              <w:rPr>
                <w:sz w:val="24"/>
                <w:szCs w:val="24"/>
              </w:rPr>
              <w:t>ко Ю.А..;</w:t>
            </w:r>
          </w:p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директор государстве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ного бюджетного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фессионального образ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вате</w:t>
            </w:r>
            <w:r w:rsidR="002A43C2">
              <w:rPr>
                <w:color w:val="000000"/>
                <w:sz w:val="24"/>
                <w:szCs w:val="24"/>
              </w:rPr>
              <w:t>льного учреждения Ростовской об</w:t>
            </w:r>
            <w:r w:rsidRPr="000D5187">
              <w:rPr>
                <w:color w:val="000000"/>
                <w:sz w:val="24"/>
                <w:szCs w:val="24"/>
              </w:rPr>
              <w:t>ласти «Новошахтинский те</w:t>
            </w:r>
            <w:r w:rsidRPr="000D5187">
              <w:rPr>
                <w:color w:val="000000"/>
                <w:sz w:val="24"/>
                <w:szCs w:val="24"/>
              </w:rPr>
              <w:t>х</w:t>
            </w:r>
            <w:r w:rsidRPr="000D5187">
              <w:rPr>
                <w:color w:val="000000"/>
                <w:sz w:val="24"/>
                <w:szCs w:val="24"/>
              </w:rPr>
              <w:t>нологический техникум» Кузнецова И.В.</w:t>
            </w:r>
          </w:p>
          <w:p w:rsidR="001A19F4" w:rsidRPr="000D5187" w:rsidRDefault="001A19F4" w:rsidP="00E639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привлечение СМСП к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стию в мер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приятиях, пр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водимых в 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 xml:space="preserve">разовательных </w:t>
            </w:r>
            <w:r w:rsidRPr="000D5187">
              <w:rPr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расширение доступа СМСП к образовател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ным услугам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3765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2.4.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Создание усл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вий для формиров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ния нового поколения профессиональных предпринимателей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Конопляник Л.О.; 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 </w:t>
            </w:r>
          </w:p>
          <w:p w:rsidR="00E63990" w:rsidRPr="000D5187" w:rsidRDefault="00B71B5F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</w:t>
            </w:r>
            <w:r w:rsidR="00E63990" w:rsidRPr="000D5187">
              <w:rPr>
                <w:color w:val="000000"/>
                <w:sz w:val="24"/>
                <w:szCs w:val="24"/>
              </w:rPr>
              <w:t>сполняющий обязанн</w:t>
            </w:r>
            <w:r w:rsidR="00E63990" w:rsidRPr="000D5187">
              <w:rPr>
                <w:color w:val="000000"/>
                <w:sz w:val="24"/>
                <w:szCs w:val="24"/>
              </w:rPr>
              <w:t>о</w:t>
            </w:r>
            <w:r w:rsidR="002A43C2">
              <w:rPr>
                <w:color w:val="000000"/>
                <w:sz w:val="24"/>
                <w:szCs w:val="24"/>
              </w:rPr>
              <w:t>сти директора ГКУ «Центр заня</w:t>
            </w:r>
            <w:r w:rsidR="00E63990" w:rsidRPr="000D5187">
              <w:rPr>
                <w:color w:val="000000"/>
                <w:sz w:val="24"/>
                <w:szCs w:val="24"/>
              </w:rPr>
              <w:t>тости насел</w:t>
            </w:r>
            <w:r w:rsidR="00E63990" w:rsidRPr="000D5187">
              <w:rPr>
                <w:color w:val="000000"/>
                <w:sz w:val="24"/>
                <w:szCs w:val="24"/>
              </w:rPr>
              <w:t>е</w:t>
            </w:r>
            <w:r w:rsidR="00E63990" w:rsidRPr="000D5187">
              <w:rPr>
                <w:color w:val="000000"/>
                <w:sz w:val="24"/>
                <w:szCs w:val="24"/>
              </w:rPr>
              <w:t>ния» города Новошахти</w:t>
            </w:r>
            <w:r w:rsidR="00E63990" w:rsidRPr="000D5187">
              <w:rPr>
                <w:color w:val="000000"/>
                <w:sz w:val="24"/>
                <w:szCs w:val="24"/>
              </w:rPr>
              <w:t>н</w:t>
            </w:r>
            <w:r w:rsidR="00E63990" w:rsidRPr="000D5187">
              <w:rPr>
                <w:color w:val="000000"/>
                <w:sz w:val="24"/>
                <w:szCs w:val="24"/>
              </w:rPr>
              <w:t>ска Егорова Е.Ю.</w:t>
            </w:r>
          </w:p>
          <w:p w:rsidR="00E63990" w:rsidRPr="000D5187" w:rsidRDefault="00E63990" w:rsidP="001A19F4">
            <w:pPr>
              <w:jc w:val="both"/>
              <w:rPr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(далее – Егорова Е.Ю.); </w:t>
            </w:r>
            <w:r w:rsidRPr="000D5187">
              <w:rPr>
                <w:sz w:val="24"/>
                <w:szCs w:val="24"/>
              </w:rPr>
              <w:t>директор муниципальн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го бюджетного учрежд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города Новошахти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ска «Многофункци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нальный центр предо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тавления государстве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ных и муниципальных услуг» Сидоров И.М. (далее – Сидоров И.М.)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Информиров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ние СМСП об обучающих программах и Платформе знаний и се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висов для би</w:t>
            </w:r>
            <w:r w:rsidRPr="000D5187">
              <w:rPr>
                <w:sz w:val="24"/>
                <w:szCs w:val="24"/>
              </w:rPr>
              <w:t>з</w:t>
            </w:r>
            <w:r w:rsidRPr="000D5187">
              <w:rPr>
                <w:sz w:val="24"/>
                <w:szCs w:val="24"/>
              </w:rPr>
              <w:t>неса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Повышение информир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ванности СМСП по о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новным вопросам, св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занным с ведением пре</w:t>
            </w:r>
            <w:r w:rsidRPr="000D5187">
              <w:rPr>
                <w:sz w:val="24"/>
                <w:szCs w:val="24"/>
              </w:rPr>
              <w:t>д</w:t>
            </w:r>
            <w:r w:rsidRPr="000D5187">
              <w:rPr>
                <w:sz w:val="24"/>
                <w:szCs w:val="24"/>
              </w:rPr>
              <w:t>принимательской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9F4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1A19F4" w:rsidRPr="000D5187" w:rsidRDefault="001A19F4" w:rsidP="001A19F4">
            <w:pPr>
              <w:rPr>
                <w:sz w:val="24"/>
                <w:szCs w:val="24"/>
              </w:rPr>
            </w:pPr>
          </w:p>
          <w:p w:rsidR="00E63990" w:rsidRPr="000D5187" w:rsidRDefault="00E63990" w:rsidP="001A19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стия в образовател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ной и информацио</w:t>
            </w:r>
            <w:r w:rsidRPr="000D5187">
              <w:rPr>
                <w:sz w:val="24"/>
                <w:szCs w:val="24"/>
              </w:rPr>
              <w:t>н</w:t>
            </w:r>
            <w:r w:rsidR="002A43C2">
              <w:rPr>
                <w:sz w:val="24"/>
                <w:szCs w:val="24"/>
              </w:rPr>
              <w:t>но-маркетин</w:t>
            </w:r>
            <w:r w:rsidRPr="000D5187">
              <w:rPr>
                <w:sz w:val="24"/>
                <w:szCs w:val="24"/>
              </w:rPr>
              <w:t>говой поддержке начина</w:t>
            </w:r>
            <w:r w:rsidRPr="000D5187">
              <w:rPr>
                <w:sz w:val="24"/>
                <w:szCs w:val="24"/>
              </w:rPr>
              <w:t>ю</w:t>
            </w:r>
            <w:r w:rsidRPr="000D5187">
              <w:rPr>
                <w:sz w:val="24"/>
                <w:szCs w:val="24"/>
              </w:rPr>
              <w:t>щих предпринимат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лей, а также лиц, ж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лающих создать со</w:t>
            </w:r>
            <w:r w:rsidRPr="000D5187">
              <w:rPr>
                <w:sz w:val="24"/>
                <w:szCs w:val="24"/>
              </w:rPr>
              <w:t>б</w:t>
            </w:r>
            <w:r w:rsidRPr="000D5187">
              <w:rPr>
                <w:sz w:val="24"/>
                <w:szCs w:val="24"/>
              </w:rPr>
              <w:t xml:space="preserve">ственное дело, на базе Платформы знаний и сервисов для бизнеса и Портала  «Бизнес-навигатор МСП» </w:t>
            </w:r>
          </w:p>
          <w:p w:rsidR="001A19F4" w:rsidRPr="000D5187" w:rsidRDefault="001A19F4" w:rsidP="00E63990">
            <w:pPr>
              <w:ind w:right="-108"/>
              <w:rPr>
                <w:color w:val="4F81BD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Конопляник Л.О.; </w:t>
            </w:r>
          </w:p>
          <w:p w:rsidR="00E63990" w:rsidRPr="000D5187" w:rsidRDefault="00E63990" w:rsidP="00E63990">
            <w:pPr>
              <w:ind w:right="-107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Егорова Е.Ю.;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Сидоров И.М.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информиров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 xml:space="preserve">ние СМСП о возможностях работы </w:t>
            </w:r>
            <w:r w:rsidRPr="000D5187">
              <w:rPr>
                <w:sz w:val="24"/>
                <w:szCs w:val="24"/>
              </w:rPr>
              <w:t>Пла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формы знаний и сервисов для бизнеса и По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тала «Бизнес-навигатор МСП»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расширение доступа СМСП к консультацио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ным услугам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562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 xml:space="preserve">ПМ. Организация участия в обучающих программах </w:t>
            </w:r>
            <w:r w:rsidRPr="000D5187">
              <w:rPr>
                <w:color w:val="000000"/>
                <w:sz w:val="24"/>
                <w:szCs w:val="24"/>
              </w:rPr>
              <w:t>дополн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тельного професси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нального образования руководителей и сп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циалистов СМСП и организаций, обр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зующих инфрастру</w:t>
            </w:r>
            <w:r w:rsidRPr="000D5187">
              <w:rPr>
                <w:color w:val="000000"/>
                <w:sz w:val="24"/>
                <w:szCs w:val="24"/>
              </w:rPr>
              <w:t>к</w:t>
            </w:r>
            <w:r w:rsidRPr="000D5187">
              <w:rPr>
                <w:color w:val="000000"/>
                <w:sz w:val="24"/>
                <w:szCs w:val="24"/>
              </w:rPr>
              <w:t>туру поддержки СМСП, в рамках Г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бернаторской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граммы подготовки управленческих ка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ров, в том числе в дистанционном фо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мате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привлечение СМСП к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стию в об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чающих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граммах в ра</w:t>
            </w:r>
            <w:r w:rsidRPr="000D5187">
              <w:rPr>
                <w:color w:val="000000"/>
                <w:sz w:val="24"/>
                <w:szCs w:val="24"/>
              </w:rPr>
              <w:t>м</w:t>
            </w:r>
            <w:r w:rsidRPr="000D5187">
              <w:rPr>
                <w:color w:val="000000"/>
                <w:sz w:val="24"/>
                <w:szCs w:val="24"/>
              </w:rPr>
              <w:t>ках Губерн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торской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граммы подг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товки упра</w:t>
            </w:r>
            <w:r w:rsidRPr="000D5187">
              <w:rPr>
                <w:color w:val="000000"/>
                <w:sz w:val="24"/>
                <w:szCs w:val="24"/>
              </w:rPr>
              <w:t>в</w:t>
            </w:r>
            <w:r w:rsidRPr="000D5187">
              <w:rPr>
                <w:color w:val="000000"/>
                <w:sz w:val="24"/>
                <w:szCs w:val="24"/>
              </w:rPr>
              <w:t>ленческих ка</w:t>
            </w:r>
            <w:r w:rsidRPr="000D5187">
              <w:rPr>
                <w:color w:val="000000"/>
                <w:sz w:val="24"/>
                <w:szCs w:val="24"/>
              </w:rPr>
              <w:t>д</w:t>
            </w:r>
            <w:r w:rsidRPr="000D5187">
              <w:rPr>
                <w:color w:val="000000"/>
                <w:sz w:val="24"/>
                <w:szCs w:val="24"/>
              </w:rPr>
              <w:t>ров, в том чи</w:t>
            </w:r>
            <w:r w:rsidRPr="000D5187">
              <w:rPr>
                <w:color w:val="000000"/>
                <w:sz w:val="24"/>
                <w:szCs w:val="24"/>
              </w:rPr>
              <w:t>с</w:t>
            </w:r>
            <w:r w:rsidRPr="000D5187">
              <w:rPr>
                <w:color w:val="000000"/>
                <w:sz w:val="24"/>
                <w:szCs w:val="24"/>
              </w:rPr>
              <w:t>ле в дистанц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онном формате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подготовка професси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нальных кадров для сф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 xml:space="preserve">ры малого и среднего </w:t>
            </w:r>
            <w:r w:rsidRPr="000D5187">
              <w:rPr>
                <w:color w:val="000000"/>
                <w:sz w:val="24"/>
                <w:szCs w:val="24"/>
              </w:rPr>
              <w:lastRenderedPageBreak/>
              <w:t>бизнеса, повышение профессионализма рук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водителей и специал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стов организаций инфр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структуры поддержки СМСП; повышение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курентоспособности за счет повышения комп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тентности предприним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Организация уч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 xml:space="preserve">стия СМСП в </w:t>
            </w:r>
            <w:r w:rsidRPr="000D5187">
              <w:rPr>
                <w:color w:val="000000"/>
                <w:sz w:val="24"/>
                <w:szCs w:val="24"/>
              </w:rPr>
              <w:t>об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чающих программах повышения квалиф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кации, включая ди</w:t>
            </w:r>
            <w:r w:rsidRPr="000D5187">
              <w:rPr>
                <w:color w:val="000000"/>
                <w:sz w:val="24"/>
                <w:szCs w:val="24"/>
              </w:rPr>
              <w:t>с</w:t>
            </w:r>
            <w:r w:rsidRPr="000D5187">
              <w:rPr>
                <w:color w:val="000000"/>
                <w:sz w:val="24"/>
                <w:szCs w:val="24"/>
              </w:rPr>
              <w:t>танционный формат обучения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Конопляник Л.О.;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привлечение СМСП к уч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стию в об</w:t>
            </w:r>
            <w:r w:rsidRPr="000D5187">
              <w:rPr>
                <w:color w:val="000000"/>
                <w:sz w:val="24"/>
                <w:szCs w:val="24"/>
              </w:rPr>
              <w:t>у</w:t>
            </w:r>
            <w:r w:rsidRPr="000D5187">
              <w:rPr>
                <w:color w:val="000000"/>
                <w:sz w:val="24"/>
                <w:szCs w:val="24"/>
              </w:rPr>
              <w:t>чающих пр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граммах пов</w:t>
            </w:r>
            <w:r w:rsidRPr="000D5187">
              <w:rPr>
                <w:color w:val="000000"/>
                <w:sz w:val="24"/>
                <w:szCs w:val="24"/>
              </w:rPr>
              <w:t>ы</w:t>
            </w:r>
            <w:r w:rsidRPr="000D5187">
              <w:rPr>
                <w:color w:val="000000"/>
                <w:sz w:val="24"/>
                <w:szCs w:val="24"/>
              </w:rPr>
              <w:t>шения квал</w:t>
            </w:r>
            <w:r w:rsidRPr="000D5187">
              <w:rPr>
                <w:color w:val="000000"/>
                <w:sz w:val="24"/>
                <w:szCs w:val="24"/>
              </w:rPr>
              <w:t>и</w:t>
            </w:r>
            <w:r w:rsidRPr="000D5187">
              <w:rPr>
                <w:color w:val="000000"/>
                <w:sz w:val="24"/>
                <w:szCs w:val="24"/>
              </w:rPr>
              <w:t>фикации, включая ди</w:t>
            </w:r>
            <w:r w:rsidRPr="000D5187">
              <w:rPr>
                <w:color w:val="000000"/>
                <w:sz w:val="24"/>
                <w:szCs w:val="24"/>
              </w:rPr>
              <w:t>с</w:t>
            </w:r>
            <w:r w:rsidRPr="000D5187">
              <w:rPr>
                <w:color w:val="000000"/>
                <w:sz w:val="24"/>
                <w:szCs w:val="24"/>
              </w:rPr>
              <w:t>танционный формат обуч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ния</w:t>
            </w:r>
          </w:p>
          <w:p w:rsidR="001A19F4" w:rsidRPr="000D5187" w:rsidRDefault="001A19F4" w:rsidP="00E639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подготовка професси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нальных кадров для сф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ры малого и среднего бизнеса, повышение профессионализма рук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водителей и специал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0D5187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стов организаций СМСП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Подпрограмма № 3 «Защита прав потр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бителей в городе Новошахтинске»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Укрепление си</w:t>
            </w:r>
            <w:r w:rsidRPr="000D5187">
              <w:rPr>
                <w:sz w:val="24"/>
                <w:szCs w:val="24"/>
              </w:rPr>
              <w:t>с</w:t>
            </w:r>
            <w:r w:rsidRPr="000D5187">
              <w:rPr>
                <w:sz w:val="24"/>
                <w:szCs w:val="24"/>
              </w:rPr>
              <w:t>темы защиты прав потребителей на те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ритории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jc w:val="both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начальник территор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ального отдела Управл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Федеральной слу</w:t>
            </w:r>
            <w:r w:rsidRPr="000D5187">
              <w:rPr>
                <w:sz w:val="24"/>
                <w:szCs w:val="24"/>
              </w:rPr>
              <w:t>ж</w:t>
            </w:r>
            <w:r w:rsidRPr="000D5187">
              <w:rPr>
                <w:sz w:val="24"/>
                <w:szCs w:val="24"/>
              </w:rPr>
              <w:lastRenderedPageBreak/>
              <w:t>бы по надзору в сфере защиты прав потребит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 и благополучия ч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ловека по Ростовской области в городе Нов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 xml:space="preserve">шахтинске, </w:t>
            </w:r>
            <w:proofErr w:type="spellStart"/>
            <w:r w:rsidRPr="000D5187">
              <w:rPr>
                <w:sz w:val="24"/>
                <w:szCs w:val="24"/>
              </w:rPr>
              <w:t>Мяснико</w:t>
            </w:r>
            <w:r w:rsidRPr="000D5187">
              <w:rPr>
                <w:sz w:val="24"/>
                <w:szCs w:val="24"/>
              </w:rPr>
              <w:t>в</w:t>
            </w:r>
            <w:r w:rsidR="00AB21A4">
              <w:rPr>
                <w:sz w:val="24"/>
                <w:szCs w:val="24"/>
              </w:rPr>
              <w:t>ском</w:t>
            </w:r>
            <w:proofErr w:type="spellEnd"/>
            <w:r w:rsidR="00AB21A4">
              <w:rPr>
                <w:sz w:val="24"/>
                <w:szCs w:val="24"/>
              </w:rPr>
              <w:t xml:space="preserve">, </w:t>
            </w:r>
            <w:proofErr w:type="spellStart"/>
            <w:r w:rsidRPr="000D5187">
              <w:rPr>
                <w:sz w:val="24"/>
                <w:szCs w:val="24"/>
              </w:rPr>
              <w:t>Родионово-Несве</w:t>
            </w:r>
            <w:r w:rsidR="00AB21A4">
              <w:rPr>
                <w:sz w:val="24"/>
                <w:szCs w:val="24"/>
              </w:rPr>
              <w:t>-</w:t>
            </w:r>
            <w:r w:rsidRPr="000D5187">
              <w:rPr>
                <w:sz w:val="24"/>
                <w:szCs w:val="24"/>
              </w:rPr>
              <w:t>тайском</w:t>
            </w:r>
            <w:proofErr w:type="spellEnd"/>
            <w:r w:rsidRPr="000D5187">
              <w:rPr>
                <w:sz w:val="24"/>
                <w:szCs w:val="24"/>
              </w:rPr>
              <w:t xml:space="preserve"> районах Кир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ленко Н.Н.;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Сидоров И.М.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lastRenderedPageBreak/>
              <w:t>Оказание ко</w:t>
            </w:r>
            <w:r w:rsidRPr="000D5187">
              <w:rPr>
                <w:color w:val="000000"/>
                <w:sz w:val="24"/>
                <w:szCs w:val="24"/>
              </w:rPr>
              <w:t>н</w:t>
            </w:r>
            <w:r w:rsidRPr="000D5187">
              <w:rPr>
                <w:color w:val="000000"/>
                <w:sz w:val="24"/>
                <w:szCs w:val="24"/>
              </w:rPr>
              <w:t>сультационной помощи потр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бителям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Формирование эффекти</w:t>
            </w:r>
            <w:r w:rsidRPr="000D5187">
              <w:rPr>
                <w:sz w:val="24"/>
                <w:szCs w:val="24"/>
              </w:rPr>
              <w:t>в</w:t>
            </w:r>
            <w:r w:rsidRPr="000D5187">
              <w:rPr>
                <w:sz w:val="24"/>
                <w:szCs w:val="24"/>
              </w:rPr>
              <w:t>ной и доступной системы обеспечения защиты прав потребителей посредс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lastRenderedPageBreak/>
              <w:t>вом работы телефонов горячей лини, консульт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рования специалистами Администрации города, приема жалоб потребит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 xml:space="preserve">лей в МФЦ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AB21A4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Просвещение и популяризация в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просов защиты прав потребителей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муниципальное казенное учреждение города 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вошахтинска «Управл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ние городского хозяйс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ва»</w:t>
            </w:r>
            <w:r w:rsidRPr="000D5187">
              <w:rPr>
                <w:color w:val="000000"/>
                <w:sz w:val="24"/>
                <w:szCs w:val="24"/>
              </w:rPr>
              <w:t>;</w:t>
            </w:r>
          </w:p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Бахтинова Т.П.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ежеквартал</w:t>
            </w:r>
            <w:r w:rsidRPr="000D5187">
              <w:rPr>
                <w:color w:val="000000"/>
                <w:sz w:val="24"/>
                <w:szCs w:val="24"/>
              </w:rPr>
              <w:t>ь</w:t>
            </w:r>
            <w:r w:rsidRPr="000D5187">
              <w:rPr>
                <w:color w:val="000000"/>
                <w:sz w:val="24"/>
                <w:szCs w:val="24"/>
              </w:rPr>
              <w:t>ных познав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тельных акций. Размещение материалов в СМИ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внимания граждан города и об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чающихся образовател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ных организаций  города к изучению потребител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 xml:space="preserve">ских прав.   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Разработка и издание для потребителей информ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ционно-справочных мат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риалов по вопросам защ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ты прав потребителей в различных сферах де</w:t>
            </w:r>
            <w:r w:rsidRPr="000D5187">
              <w:rPr>
                <w:sz w:val="24"/>
                <w:szCs w:val="24"/>
              </w:rPr>
              <w:t>я</w:t>
            </w:r>
            <w:r w:rsidRPr="000D5187">
              <w:rPr>
                <w:sz w:val="24"/>
                <w:szCs w:val="24"/>
              </w:rPr>
              <w:t>тельности;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распространение инфо</w:t>
            </w:r>
            <w:r w:rsidRPr="000D5187">
              <w:rPr>
                <w:sz w:val="24"/>
                <w:szCs w:val="24"/>
              </w:rPr>
              <w:t>р</w:t>
            </w:r>
            <w:r w:rsidRPr="000D5187">
              <w:rPr>
                <w:sz w:val="24"/>
                <w:szCs w:val="24"/>
              </w:rPr>
              <w:t>мационных материалов по защите прав потребителей в местах массового ско</w:t>
            </w:r>
            <w:r w:rsidRPr="000D5187">
              <w:rPr>
                <w:sz w:val="24"/>
                <w:szCs w:val="24"/>
              </w:rPr>
              <w:t>п</w:t>
            </w:r>
            <w:r w:rsidRPr="000D5187">
              <w:rPr>
                <w:sz w:val="24"/>
                <w:szCs w:val="24"/>
              </w:rPr>
              <w:t>ления людей;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размещение материалов по вопросам защиты прав потребителей в СМИ (п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чатные, радио, видео, 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тернет)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1A0297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E63990" w:rsidRPr="000D5187">
              <w:rPr>
                <w:color w:val="000000"/>
                <w:sz w:val="24"/>
                <w:szCs w:val="24"/>
              </w:rPr>
              <w:t>жеква</w:t>
            </w:r>
            <w:r w:rsidR="00E63990" w:rsidRPr="000D5187">
              <w:rPr>
                <w:color w:val="000000"/>
                <w:sz w:val="24"/>
                <w:szCs w:val="24"/>
              </w:rPr>
              <w:t>р</w:t>
            </w:r>
            <w:r w:rsidR="00E63990" w:rsidRPr="000D5187">
              <w:rPr>
                <w:color w:val="000000"/>
                <w:sz w:val="24"/>
                <w:szCs w:val="24"/>
              </w:rPr>
              <w:t>тально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Проведение ко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курсов, викторин по направлению «Защита прав потребителей» среди граждан города, обучающихся образ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вательных организ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ций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Бахтинова Т.П.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конкурса «П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требителей права нужно знать как два</w:t>
            </w:r>
            <w:r w:rsidRPr="000D5187">
              <w:rPr>
                <w:color w:val="000000"/>
                <w:sz w:val="24"/>
                <w:szCs w:val="24"/>
              </w:rPr>
              <w:t>ж</w:t>
            </w:r>
            <w:r w:rsidRPr="000D5187">
              <w:rPr>
                <w:color w:val="000000"/>
                <w:sz w:val="24"/>
                <w:szCs w:val="24"/>
              </w:rPr>
              <w:t>ды два»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стимулирование граждан города к изучению и 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менению потребител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ских прав;</w:t>
            </w:r>
          </w:p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увеличение количества участников конкурсов, викторин по направлению «Защита прав потребит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D5187">
              <w:rPr>
                <w:color w:val="000000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Бахтинова Т.П.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проведение конкурса «З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щита прав п</w:t>
            </w:r>
            <w:r w:rsidRPr="000D5187">
              <w:rPr>
                <w:color w:val="000000"/>
                <w:sz w:val="24"/>
                <w:szCs w:val="24"/>
              </w:rPr>
              <w:t>о</w:t>
            </w:r>
            <w:r w:rsidRPr="000D5187">
              <w:rPr>
                <w:color w:val="000000"/>
                <w:sz w:val="24"/>
                <w:szCs w:val="24"/>
              </w:rPr>
              <w:t>требителей гл</w:t>
            </w:r>
            <w:r w:rsidRPr="000D5187">
              <w:rPr>
                <w:color w:val="000000"/>
                <w:sz w:val="24"/>
                <w:szCs w:val="24"/>
              </w:rPr>
              <w:t>а</w:t>
            </w:r>
            <w:r w:rsidRPr="000D5187">
              <w:rPr>
                <w:color w:val="000000"/>
                <w:sz w:val="24"/>
                <w:szCs w:val="24"/>
              </w:rPr>
              <w:t>зами молодого поколения»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  <w:lang w:val="en-US"/>
              </w:rPr>
              <w:t xml:space="preserve">IV </w:t>
            </w:r>
            <w:r w:rsidRPr="000D5187">
              <w:rPr>
                <w:color w:val="000000"/>
                <w:sz w:val="24"/>
                <w:szCs w:val="24"/>
              </w:rPr>
              <w:t>ква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тал 2023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ОМ. Профилактика правонарушений в сфере защиты прав потребителей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7"/>
              <w:rPr>
                <w:color w:val="000000"/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Бахтинова Т.П.;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муниципальное казенное учреждение города 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вошахтинска «Управл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ние городского хо</w:t>
            </w:r>
            <w:r w:rsidR="00915828" w:rsidRPr="000D5187">
              <w:rPr>
                <w:sz w:val="24"/>
                <w:szCs w:val="24"/>
              </w:rPr>
              <w:t>зяйс</w:t>
            </w:r>
            <w:r w:rsidR="00915828" w:rsidRPr="000D5187">
              <w:rPr>
                <w:sz w:val="24"/>
                <w:szCs w:val="24"/>
              </w:rPr>
              <w:t>т</w:t>
            </w:r>
            <w:r w:rsidR="00915828" w:rsidRPr="000D5187">
              <w:rPr>
                <w:sz w:val="24"/>
                <w:szCs w:val="24"/>
              </w:rPr>
              <w:t>ва»</w:t>
            </w:r>
          </w:p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 xml:space="preserve">Размещение материалов в СМИ города. </w:t>
            </w:r>
            <w:r w:rsidRPr="000D5187">
              <w:rPr>
                <w:color w:val="000000"/>
                <w:sz w:val="24"/>
                <w:szCs w:val="24"/>
              </w:rPr>
              <w:br/>
              <w:t>Проведение социологич</w:t>
            </w:r>
            <w:r w:rsidRPr="000D5187">
              <w:rPr>
                <w:color w:val="000000"/>
                <w:sz w:val="24"/>
                <w:szCs w:val="24"/>
              </w:rPr>
              <w:t>е</w:t>
            </w:r>
            <w:r w:rsidRPr="000D5187">
              <w:rPr>
                <w:color w:val="000000"/>
                <w:sz w:val="24"/>
                <w:szCs w:val="24"/>
              </w:rPr>
              <w:t>ского опроса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Предупреждение наруш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ния прав потребителей.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Повышение правовой грамотности хозяйс</w:t>
            </w:r>
            <w:r w:rsidRPr="000D5187">
              <w:rPr>
                <w:sz w:val="24"/>
                <w:szCs w:val="24"/>
              </w:rPr>
              <w:t>т</w:t>
            </w:r>
            <w:r w:rsidRPr="000D5187">
              <w:rPr>
                <w:sz w:val="24"/>
                <w:szCs w:val="24"/>
              </w:rPr>
              <w:t>вующих субъектов, раб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тающих на потребител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ском рынке города, путем распространения и изд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ния для предприятий и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формационных  матери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лов  по вопросам  обесп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чения соблюдения защ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ты  прав в различных сферах деятельности.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лучение своевременной информации по актуал</w:t>
            </w:r>
            <w:r w:rsidRPr="000D5187">
              <w:rPr>
                <w:sz w:val="24"/>
                <w:szCs w:val="24"/>
              </w:rPr>
              <w:t>ь</w:t>
            </w:r>
            <w:r w:rsidRPr="000D5187">
              <w:rPr>
                <w:sz w:val="24"/>
                <w:szCs w:val="24"/>
              </w:rPr>
              <w:t>ным проблемам сферы потребительского закон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дательства путем пров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дения социологических опросов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DA327E" w:rsidP="00E63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63990" w:rsidRPr="000D5187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lastRenderedPageBreak/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М. Проведение ко</w:t>
            </w:r>
            <w:r w:rsidRPr="000D5187">
              <w:rPr>
                <w:sz w:val="24"/>
                <w:szCs w:val="24"/>
              </w:rPr>
              <w:t>н</w:t>
            </w:r>
            <w:r w:rsidRPr="000D5187">
              <w:rPr>
                <w:sz w:val="24"/>
                <w:szCs w:val="24"/>
              </w:rPr>
              <w:t>курсов, акций, викт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рин среди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ятий города по 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мулированию к из</w:t>
            </w:r>
            <w:r w:rsidRPr="000D5187">
              <w:rPr>
                <w:sz w:val="24"/>
                <w:szCs w:val="24"/>
              </w:rPr>
              <w:t>у</w:t>
            </w:r>
            <w:r w:rsidRPr="000D5187">
              <w:rPr>
                <w:sz w:val="24"/>
                <w:szCs w:val="24"/>
              </w:rPr>
              <w:t>чению и соблюдению потребительского законодательства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7"/>
              <w:rPr>
                <w:sz w:val="24"/>
                <w:szCs w:val="24"/>
              </w:rPr>
            </w:pPr>
            <w:proofErr w:type="spellStart"/>
            <w:r w:rsidRPr="000D5187">
              <w:rPr>
                <w:color w:val="000000"/>
                <w:sz w:val="24"/>
                <w:szCs w:val="24"/>
              </w:rPr>
              <w:t>Преснякова</w:t>
            </w:r>
            <w:proofErr w:type="spellEnd"/>
            <w:r w:rsidRPr="000D5187"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проведение конкурса среди предприятий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стимулирование доброс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вестной конкуренции среди предприятий гор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привлечение внимания хозяйствующих субъе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тов, работающих на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требительском рынке 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рода, к соблюдению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требительского законод</w:t>
            </w:r>
            <w:r w:rsidRPr="000D5187">
              <w:rPr>
                <w:sz w:val="24"/>
                <w:szCs w:val="24"/>
              </w:rPr>
              <w:t>а</w:t>
            </w:r>
            <w:r w:rsidRPr="000D5187">
              <w:rPr>
                <w:sz w:val="24"/>
                <w:szCs w:val="24"/>
              </w:rPr>
              <w:t>тельства;</w:t>
            </w:r>
          </w:p>
          <w:p w:rsidR="00E63990" w:rsidRPr="000D5187" w:rsidRDefault="00E63990" w:rsidP="00E63990">
            <w:pPr>
              <w:ind w:right="-106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снижение социальной незащищенности потр</w:t>
            </w:r>
            <w:r w:rsidRPr="000D5187">
              <w:rPr>
                <w:sz w:val="24"/>
                <w:szCs w:val="24"/>
              </w:rPr>
              <w:t>е</w:t>
            </w:r>
            <w:r w:rsidRPr="000D5187">
              <w:rPr>
                <w:sz w:val="24"/>
                <w:szCs w:val="24"/>
              </w:rPr>
              <w:t>бителей города</w:t>
            </w:r>
          </w:p>
          <w:p w:rsidR="001A19F4" w:rsidRPr="000D5187" w:rsidRDefault="001A19F4" w:rsidP="00E63990">
            <w:pPr>
              <w:ind w:right="-106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  <w:lang w:val="en-US"/>
              </w:rPr>
              <w:t>IV</w:t>
            </w:r>
            <w:r w:rsidRPr="000D5187">
              <w:rPr>
                <w:color w:val="000000"/>
                <w:sz w:val="24"/>
                <w:szCs w:val="24"/>
              </w:rPr>
              <w:t xml:space="preserve"> ква</w:t>
            </w:r>
            <w:r w:rsidRPr="000D5187">
              <w:rPr>
                <w:color w:val="000000"/>
                <w:sz w:val="24"/>
                <w:szCs w:val="24"/>
              </w:rPr>
              <w:t>р</w:t>
            </w:r>
            <w:r w:rsidRPr="000D5187">
              <w:rPr>
                <w:color w:val="000000"/>
                <w:sz w:val="24"/>
                <w:szCs w:val="24"/>
              </w:rPr>
              <w:t>тал 2023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89" w:right="-127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45 660,0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45 450,0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Отдел развития предпр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нимательства и инвест</w:t>
            </w:r>
            <w:r w:rsidRPr="000D5187">
              <w:rPr>
                <w:sz w:val="24"/>
                <w:szCs w:val="24"/>
              </w:rPr>
              <w:t>и</w:t>
            </w:r>
            <w:r w:rsidRPr="000D5187">
              <w:rPr>
                <w:sz w:val="24"/>
                <w:szCs w:val="24"/>
              </w:rPr>
              <w:t>ций Администрации гор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Отдел главного архите</w:t>
            </w:r>
            <w:r w:rsidRPr="000D5187">
              <w:rPr>
                <w:sz w:val="24"/>
                <w:szCs w:val="24"/>
              </w:rPr>
              <w:t>к</w:t>
            </w:r>
            <w:r w:rsidRPr="000D5187">
              <w:rPr>
                <w:sz w:val="24"/>
                <w:szCs w:val="24"/>
              </w:rPr>
              <w:t>тора Администрации г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0D5187">
            <w:pPr>
              <w:ind w:left="-75" w:right="-120"/>
              <w:jc w:val="center"/>
              <w:rPr>
                <w:color w:val="000000"/>
                <w:sz w:val="24"/>
                <w:szCs w:val="24"/>
              </w:rPr>
            </w:pPr>
            <w:r w:rsidRPr="000D5187"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Сектор по вопросам п</w:t>
            </w:r>
            <w:r w:rsidRPr="000D5187">
              <w:rPr>
                <w:sz w:val="24"/>
                <w:szCs w:val="24"/>
              </w:rPr>
              <w:t>о</w:t>
            </w:r>
            <w:r w:rsidRPr="000D5187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</w:tr>
      <w:tr w:rsidR="00E63990" w:rsidRPr="000D5187" w:rsidTr="001A0297">
        <w:trPr>
          <w:trHeight w:val="411"/>
          <w:jc w:val="center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НОМКК «НМФПМП»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45 450,0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90" w:rsidRPr="000D5187" w:rsidRDefault="00E63990" w:rsidP="00E63990">
            <w:pPr>
              <w:ind w:right="-108" w:hanging="148"/>
              <w:jc w:val="center"/>
              <w:rPr>
                <w:sz w:val="24"/>
                <w:szCs w:val="24"/>
              </w:rPr>
            </w:pPr>
            <w:r w:rsidRPr="000D5187">
              <w:rPr>
                <w:sz w:val="24"/>
                <w:szCs w:val="24"/>
              </w:rPr>
              <w:t>45 450,0</w:t>
            </w:r>
          </w:p>
        </w:tc>
      </w:tr>
    </w:tbl>
    <w:p w:rsidR="00E63990" w:rsidRPr="00F20979" w:rsidRDefault="00FA0469" w:rsidP="00E63990">
      <w:pPr>
        <w:overflowPunct/>
        <w:autoSpaceDE/>
        <w:adjustRightInd/>
        <w:jc w:val="both"/>
        <w:rPr>
          <w:sz w:val="28"/>
          <w:szCs w:val="28"/>
        </w:rPr>
      </w:pPr>
      <w:hyperlink r:id="rId7" w:anchor="Par1127" w:history="1">
        <w:r w:rsidR="00E63990" w:rsidRPr="00F20979">
          <w:rPr>
            <w:sz w:val="28"/>
            <w:szCs w:val="28"/>
            <w:u w:val="single"/>
          </w:rPr>
          <w:t>&lt;1</w:t>
        </w:r>
        <w:proofErr w:type="gramStart"/>
        <w:r w:rsidR="00E63990" w:rsidRPr="00F20979">
          <w:rPr>
            <w:sz w:val="28"/>
            <w:szCs w:val="28"/>
            <w:u w:val="single"/>
          </w:rPr>
          <w:t>&gt;</w:t>
        </w:r>
      </w:hyperlink>
      <w:r w:rsidR="00E63990" w:rsidRPr="00F20979">
        <w:rPr>
          <w:sz w:val="28"/>
          <w:szCs w:val="28"/>
        </w:rPr>
        <w:t xml:space="preserve"> </w:t>
      </w:r>
      <w:r w:rsidR="00915828" w:rsidRPr="00F20979">
        <w:rPr>
          <w:sz w:val="28"/>
          <w:szCs w:val="28"/>
        </w:rPr>
        <w:t xml:space="preserve"> </w:t>
      </w:r>
      <w:r w:rsidR="00E63990" w:rsidRPr="00F20979">
        <w:rPr>
          <w:sz w:val="28"/>
          <w:szCs w:val="28"/>
        </w:rPr>
        <w:t>В</w:t>
      </w:r>
      <w:proofErr w:type="gramEnd"/>
      <w:r w:rsidR="00E63990" w:rsidRPr="00F20979">
        <w:rPr>
          <w:sz w:val="28"/>
          <w:szCs w:val="28"/>
        </w:rPr>
        <w:t xml:space="preserve"> целях оптимизации содержания информации в графе 1 использована аббревиатура: основное мероприятие – ОМ, приоритетное мероприятие – ПМ, мероприятие – М. </w:t>
      </w:r>
    </w:p>
    <w:p w:rsidR="00E63990" w:rsidRPr="00F20979" w:rsidRDefault="00E63990" w:rsidP="00E63990">
      <w:pPr>
        <w:rPr>
          <w:sz w:val="28"/>
          <w:szCs w:val="28"/>
        </w:rPr>
      </w:pPr>
    </w:p>
    <w:p w:rsidR="00E63990" w:rsidRPr="00F20979" w:rsidRDefault="00E63990" w:rsidP="00E63990">
      <w:pPr>
        <w:rPr>
          <w:color w:val="000000"/>
          <w:sz w:val="28"/>
          <w:szCs w:val="28"/>
        </w:rPr>
      </w:pPr>
    </w:p>
    <w:p w:rsidR="00915828" w:rsidRPr="00F20979" w:rsidRDefault="00E63990" w:rsidP="00E63990">
      <w:pPr>
        <w:suppressAutoHyphens/>
        <w:overflowPunct/>
        <w:autoSpaceDN/>
        <w:adjustRightInd/>
        <w:jc w:val="both"/>
        <w:rPr>
          <w:sz w:val="28"/>
          <w:szCs w:val="28"/>
          <w:lang w:eastAsia="ar-SA"/>
        </w:rPr>
      </w:pPr>
      <w:r w:rsidRPr="00F20979">
        <w:rPr>
          <w:sz w:val="28"/>
          <w:szCs w:val="28"/>
          <w:lang w:eastAsia="ar-SA"/>
        </w:rPr>
        <w:t xml:space="preserve">Управляющий делами </w:t>
      </w:r>
    </w:p>
    <w:p w:rsidR="00E63990" w:rsidRPr="00F20979" w:rsidRDefault="00E63990" w:rsidP="00915828">
      <w:pPr>
        <w:suppressAutoHyphens/>
        <w:overflowPunct/>
        <w:autoSpaceDN/>
        <w:adjustRightInd/>
        <w:ind w:right="-739"/>
        <w:jc w:val="both"/>
        <w:rPr>
          <w:sz w:val="28"/>
          <w:szCs w:val="28"/>
          <w:lang w:eastAsia="ar-SA"/>
        </w:rPr>
      </w:pPr>
      <w:r w:rsidRPr="00F20979">
        <w:rPr>
          <w:sz w:val="28"/>
          <w:szCs w:val="28"/>
          <w:lang w:eastAsia="ar-SA"/>
        </w:rPr>
        <w:lastRenderedPageBreak/>
        <w:t>Администрации города</w:t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="00915828" w:rsidRPr="00F20979"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r w:rsidR="00F20979">
        <w:rPr>
          <w:sz w:val="28"/>
          <w:szCs w:val="28"/>
          <w:lang w:eastAsia="ar-SA"/>
        </w:rPr>
        <w:t xml:space="preserve">             </w:t>
      </w:r>
      <w:r w:rsidRPr="00F20979">
        <w:rPr>
          <w:sz w:val="28"/>
          <w:szCs w:val="28"/>
          <w:lang w:eastAsia="ar-SA"/>
        </w:rPr>
        <w:t>Ю.А. Лубенцов».</w:t>
      </w:r>
    </w:p>
    <w:p w:rsidR="00E63990" w:rsidRPr="00F20979" w:rsidRDefault="00E63990" w:rsidP="00E63990">
      <w:pPr>
        <w:rPr>
          <w:color w:val="000000"/>
          <w:sz w:val="28"/>
          <w:szCs w:val="28"/>
        </w:rPr>
      </w:pPr>
    </w:p>
    <w:p w:rsidR="00E63990" w:rsidRPr="00F20979" w:rsidRDefault="00E63990" w:rsidP="00E63990">
      <w:pPr>
        <w:rPr>
          <w:color w:val="000000"/>
          <w:sz w:val="28"/>
          <w:szCs w:val="28"/>
        </w:rPr>
      </w:pPr>
    </w:p>
    <w:p w:rsidR="00915828" w:rsidRPr="00F20979" w:rsidRDefault="00E63990" w:rsidP="00E63990">
      <w:pPr>
        <w:suppressAutoHyphens/>
        <w:overflowPunct/>
        <w:autoSpaceDN/>
        <w:adjustRightInd/>
        <w:jc w:val="both"/>
        <w:rPr>
          <w:sz w:val="28"/>
          <w:szCs w:val="28"/>
          <w:lang w:eastAsia="ar-SA"/>
        </w:rPr>
      </w:pPr>
      <w:r w:rsidRPr="00F20979">
        <w:rPr>
          <w:sz w:val="28"/>
          <w:szCs w:val="28"/>
          <w:lang w:eastAsia="ar-SA"/>
        </w:rPr>
        <w:t xml:space="preserve">Управляющий делами </w:t>
      </w:r>
    </w:p>
    <w:p w:rsidR="00A3023E" w:rsidRPr="00F20979" w:rsidRDefault="00E63990" w:rsidP="00915828">
      <w:pPr>
        <w:suppressAutoHyphens/>
        <w:overflowPunct/>
        <w:autoSpaceDN/>
        <w:adjustRightInd/>
        <w:ind w:right="-739"/>
        <w:jc w:val="both"/>
        <w:rPr>
          <w:sz w:val="28"/>
          <w:szCs w:val="28"/>
        </w:rPr>
      </w:pPr>
      <w:r w:rsidRPr="00F20979">
        <w:rPr>
          <w:sz w:val="28"/>
          <w:szCs w:val="28"/>
          <w:lang w:eastAsia="ar-SA"/>
        </w:rPr>
        <w:t>Администрации города</w:t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Pr="00F20979">
        <w:rPr>
          <w:sz w:val="28"/>
          <w:szCs w:val="28"/>
          <w:lang w:eastAsia="ar-SA"/>
        </w:rPr>
        <w:tab/>
      </w:r>
      <w:r w:rsidR="00915828" w:rsidRPr="00F20979">
        <w:rPr>
          <w:sz w:val="28"/>
          <w:szCs w:val="28"/>
          <w:lang w:eastAsia="ar-SA"/>
        </w:rPr>
        <w:t xml:space="preserve">                                                           </w:t>
      </w:r>
      <w:r w:rsidRPr="00F20979">
        <w:rPr>
          <w:sz w:val="28"/>
          <w:szCs w:val="28"/>
          <w:lang w:eastAsia="ar-SA"/>
        </w:rPr>
        <w:t>Ю.А. Лубенцов</w:t>
      </w:r>
    </w:p>
    <w:sectPr w:rsidR="00A3023E" w:rsidRPr="00F20979" w:rsidSect="00915828">
      <w:pgSz w:w="16838" w:h="11906" w:orient="landscape"/>
      <w:pgMar w:top="1418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A1" w:rsidRDefault="002172A1">
      <w:r>
        <w:separator/>
      </w:r>
    </w:p>
  </w:endnote>
  <w:endnote w:type="continuationSeparator" w:id="0">
    <w:p w:rsidR="002172A1" w:rsidRDefault="0021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A1" w:rsidRDefault="002172A1">
      <w:r>
        <w:separator/>
      </w:r>
    </w:p>
  </w:footnote>
  <w:footnote w:type="continuationSeparator" w:id="0">
    <w:p w:rsidR="002172A1" w:rsidRDefault="00217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C3"/>
    <w:multiLevelType w:val="hybridMultilevel"/>
    <w:tmpl w:val="E5ACBD10"/>
    <w:lvl w:ilvl="0" w:tplc="940C1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D41F0D"/>
    <w:multiLevelType w:val="hybridMultilevel"/>
    <w:tmpl w:val="703C263A"/>
    <w:lvl w:ilvl="0" w:tplc="065E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FE4718">
      <w:numFmt w:val="none"/>
      <w:lvlText w:val=""/>
      <w:lvlJc w:val="left"/>
      <w:pPr>
        <w:tabs>
          <w:tab w:val="num" w:pos="360"/>
        </w:tabs>
      </w:pPr>
    </w:lvl>
    <w:lvl w:ilvl="2" w:tplc="ECF29B38">
      <w:numFmt w:val="none"/>
      <w:lvlText w:val=""/>
      <w:lvlJc w:val="left"/>
      <w:pPr>
        <w:tabs>
          <w:tab w:val="num" w:pos="360"/>
        </w:tabs>
      </w:pPr>
    </w:lvl>
    <w:lvl w:ilvl="3" w:tplc="49083E2A">
      <w:numFmt w:val="none"/>
      <w:lvlText w:val=""/>
      <w:lvlJc w:val="left"/>
      <w:pPr>
        <w:tabs>
          <w:tab w:val="num" w:pos="360"/>
        </w:tabs>
      </w:pPr>
    </w:lvl>
    <w:lvl w:ilvl="4" w:tplc="1B120AAE">
      <w:numFmt w:val="none"/>
      <w:lvlText w:val=""/>
      <w:lvlJc w:val="left"/>
      <w:pPr>
        <w:tabs>
          <w:tab w:val="num" w:pos="360"/>
        </w:tabs>
      </w:pPr>
    </w:lvl>
    <w:lvl w:ilvl="5" w:tplc="295896E0">
      <w:numFmt w:val="none"/>
      <w:lvlText w:val=""/>
      <w:lvlJc w:val="left"/>
      <w:pPr>
        <w:tabs>
          <w:tab w:val="num" w:pos="360"/>
        </w:tabs>
      </w:pPr>
    </w:lvl>
    <w:lvl w:ilvl="6" w:tplc="928EBB30">
      <w:numFmt w:val="none"/>
      <w:lvlText w:val=""/>
      <w:lvlJc w:val="left"/>
      <w:pPr>
        <w:tabs>
          <w:tab w:val="num" w:pos="360"/>
        </w:tabs>
      </w:pPr>
    </w:lvl>
    <w:lvl w:ilvl="7" w:tplc="A5E6E6E0">
      <w:numFmt w:val="none"/>
      <w:lvlText w:val=""/>
      <w:lvlJc w:val="left"/>
      <w:pPr>
        <w:tabs>
          <w:tab w:val="num" w:pos="360"/>
        </w:tabs>
      </w:pPr>
    </w:lvl>
    <w:lvl w:ilvl="8" w:tplc="BB5649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E52DD7"/>
    <w:multiLevelType w:val="hybridMultilevel"/>
    <w:tmpl w:val="23CA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9AE348C"/>
    <w:multiLevelType w:val="hybridMultilevel"/>
    <w:tmpl w:val="6250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E4160"/>
    <w:multiLevelType w:val="hybridMultilevel"/>
    <w:tmpl w:val="06240010"/>
    <w:lvl w:ilvl="0" w:tplc="F5C415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7">
    <w:nsid w:val="66D83A43"/>
    <w:multiLevelType w:val="hybridMultilevel"/>
    <w:tmpl w:val="824E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1F44"/>
    <w:multiLevelType w:val="hybridMultilevel"/>
    <w:tmpl w:val="C024D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A40C9"/>
    <w:multiLevelType w:val="hybridMultilevel"/>
    <w:tmpl w:val="37F62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B18C0"/>
    <w:rsid w:val="000D5187"/>
    <w:rsid w:val="00112088"/>
    <w:rsid w:val="00135673"/>
    <w:rsid w:val="001A0297"/>
    <w:rsid w:val="001A19F4"/>
    <w:rsid w:val="001D3A05"/>
    <w:rsid w:val="001E2001"/>
    <w:rsid w:val="0020025D"/>
    <w:rsid w:val="002172A1"/>
    <w:rsid w:val="0024010B"/>
    <w:rsid w:val="00241291"/>
    <w:rsid w:val="00276F37"/>
    <w:rsid w:val="002A43C2"/>
    <w:rsid w:val="002A523B"/>
    <w:rsid w:val="002D5DC0"/>
    <w:rsid w:val="00344276"/>
    <w:rsid w:val="00363004"/>
    <w:rsid w:val="003935D8"/>
    <w:rsid w:val="00450788"/>
    <w:rsid w:val="00495B65"/>
    <w:rsid w:val="004A154F"/>
    <w:rsid w:val="004D4191"/>
    <w:rsid w:val="005B01F7"/>
    <w:rsid w:val="00620732"/>
    <w:rsid w:val="00650B14"/>
    <w:rsid w:val="0073684C"/>
    <w:rsid w:val="00757227"/>
    <w:rsid w:val="007B32E4"/>
    <w:rsid w:val="007D2B2A"/>
    <w:rsid w:val="007F2909"/>
    <w:rsid w:val="00915828"/>
    <w:rsid w:val="00917631"/>
    <w:rsid w:val="00961471"/>
    <w:rsid w:val="009D4C92"/>
    <w:rsid w:val="00A3023E"/>
    <w:rsid w:val="00A91370"/>
    <w:rsid w:val="00AB21A4"/>
    <w:rsid w:val="00B03E64"/>
    <w:rsid w:val="00B71B5F"/>
    <w:rsid w:val="00B97297"/>
    <w:rsid w:val="00BB56F3"/>
    <w:rsid w:val="00C013EB"/>
    <w:rsid w:val="00C039F8"/>
    <w:rsid w:val="00CC338E"/>
    <w:rsid w:val="00D364F8"/>
    <w:rsid w:val="00D40213"/>
    <w:rsid w:val="00D70B1C"/>
    <w:rsid w:val="00DA327E"/>
    <w:rsid w:val="00DB69D9"/>
    <w:rsid w:val="00E12CFF"/>
    <w:rsid w:val="00E63990"/>
    <w:rsid w:val="00ED6CAB"/>
    <w:rsid w:val="00F20979"/>
    <w:rsid w:val="00FA0469"/>
    <w:rsid w:val="00FF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46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63990"/>
    <w:pPr>
      <w:keepNext/>
      <w:overflowPunct/>
      <w:autoSpaceDE/>
      <w:autoSpaceDN/>
      <w:adjustRightInd/>
      <w:jc w:val="right"/>
      <w:textAlignment w:val="auto"/>
      <w:outlineLvl w:val="0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basedOn w:val="a0"/>
    <w:link w:val="1"/>
    <w:rsid w:val="00E63990"/>
    <w:rPr>
      <w:b/>
      <w:sz w:val="24"/>
      <w:lang/>
    </w:rPr>
  </w:style>
  <w:style w:type="character" w:customStyle="1" w:styleId="a5">
    <w:name w:val="Нижний колонтитул Знак"/>
    <w:link w:val="a4"/>
    <w:rsid w:val="00E63990"/>
  </w:style>
  <w:style w:type="paragraph" w:styleId="a6">
    <w:name w:val="Title"/>
    <w:basedOn w:val="a"/>
    <w:link w:val="a7"/>
    <w:qFormat/>
    <w:rsid w:val="00E63990"/>
    <w:pPr>
      <w:overflowPunct/>
      <w:autoSpaceDE/>
      <w:autoSpaceDN/>
      <w:adjustRightInd/>
      <w:jc w:val="center"/>
      <w:textAlignment w:val="auto"/>
    </w:pPr>
    <w:rPr>
      <w:b/>
      <w:sz w:val="24"/>
      <w:szCs w:val="24"/>
      <w:lang/>
    </w:rPr>
  </w:style>
  <w:style w:type="character" w:customStyle="1" w:styleId="a7">
    <w:name w:val="Название Знак"/>
    <w:basedOn w:val="a0"/>
    <w:link w:val="a6"/>
    <w:rsid w:val="00E63990"/>
    <w:rPr>
      <w:b/>
      <w:sz w:val="24"/>
      <w:szCs w:val="24"/>
      <w:lang/>
    </w:rPr>
  </w:style>
  <w:style w:type="paragraph" w:styleId="a8">
    <w:name w:val="Balloon Text"/>
    <w:basedOn w:val="a"/>
    <w:link w:val="a9"/>
    <w:rsid w:val="00E6399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rsid w:val="00E63990"/>
    <w:rPr>
      <w:rFonts w:ascii="Tahoma" w:hAnsi="Tahoma"/>
      <w:sz w:val="16"/>
      <w:szCs w:val="16"/>
      <w:lang/>
    </w:rPr>
  </w:style>
  <w:style w:type="character" w:styleId="aa">
    <w:name w:val="Hyperlink"/>
    <w:uiPriority w:val="99"/>
    <w:unhideWhenUsed/>
    <w:rsid w:val="00E639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E63990"/>
    <w:pPr>
      <w:keepNext/>
      <w:overflowPunct/>
      <w:autoSpaceDE/>
      <w:autoSpaceDN/>
      <w:adjustRightInd/>
      <w:jc w:val="right"/>
      <w:textAlignment w:val="auto"/>
      <w:outlineLvl w:val="0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10">
    <w:name w:val="Заголовок 1 Знак"/>
    <w:basedOn w:val="a0"/>
    <w:link w:val="1"/>
    <w:rsid w:val="00E63990"/>
    <w:rPr>
      <w:b/>
      <w:sz w:val="24"/>
      <w:lang w:val="x-none" w:eastAsia="x-none"/>
    </w:rPr>
  </w:style>
  <w:style w:type="character" w:customStyle="1" w:styleId="a5">
    <w:name w:val="Нижний колонтитул Знак"/>
    <w:link w:val="a4"/>
    <w:rsid w:val="00E63990"/>
  </w:style>
  <w:style w:type="paragraph" w:styleId="a6">
    <w:name w:val="Title"/>
    <w:basedOn w:val="a"/>
    <w:link w:val="a7"/>
    <w:qFormat/>
    <w:rsid w:val="00E63990"/>
    <w:pPr>
      <w:overflowPunct/>
      <w:autoSpaceDE/>
      <w:autoSpaceDN/>
      <w:adjustRightInd/>
      <w:jc w:val="center"/>
      <w:textAlignment w:val="auto"/>
    </w:pPr>
    <w:rPr>
      <w:b/>
      <w:sz w:val="24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E63990"/>
    <w:rPr>
      <w:b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E6399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E63990"/>
    <w:rPr>
      <w:rFonts w:ascii="Tahoma" w:hAnsi="Tahoma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E6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Z:\&#1044;&#1086;&#1082;&#1091;&#1084;&#1077;&#1085;&#1090;&#1099;\33.%20&#1055;&#1056;&#1054;&#1043;&#1056;&#1040;&#1052;&#1052;&#1040;%20&#1056;&#1072;&#1079;&#1074;&#1080;&#1090;&#1080;&#1077;%20&#1101;&#1082;&#1086;&#1085;&#1086;&#1084;&#1080;&#1082;&#1080;\&#1055;&#1056;&#1054;&#1043;&#1056;&#1040;&#1052;&#1052;&#1040;%20&#1074;&#1085;&#1077;&#1089;&#1077;&#1085;&#1080;&#1077;%20&#1080;&#1079;&#1084;&#1077;&#1085;&#1077;&#1085;&#1080;&#1081;\&#1048;&#1079;&#1084;&#1077;&#1085;&#1077;&#1085;&#1080;&#1103;%20&#1076;&#1077;&#1082;&#1072;&#1073;&#1088;&#1100;%202021\&#1042;&#1085;&#1077;&#1089;&#1077;&#1085;&#1080;&#1077;%20&#1080;&#1079;&#1084;&#1077;&#1085;&#1077;&#1085;&#1080;&#1081;%20&#1074;%20&#1088;&#1072;&#1089;&#1087;.%20&#8470;%20280%20&#1086;&#1090;%20&#1044;&#1045;&#1050;&#1040;&#1041;&#1056;&#1068;%20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2190</Words>
  <Characters>16332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2024-01-26T07:16:00Z</cp:lastPrinted>
  <dcterms:created xsi:type="dcterms:W3CDTF">2024-02-07T13:52:00Z</dcterms:created>
  <dcterms:modified xsi:type="dcterms:W3CDTF">2024-02-07T13:52:00Z</dcterms:modified>
</cp:coreProperties>
</file>