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18" w:type="dxa"/>
        <w:tblLayout w:type="fixed"/>
        <w:tblLook w:val="01E0" w:firstRow="1" w:lastRow="1" w:firstColumn="1" w:lastColumn="1" w:noHBand="0" w:noVBand="0"/>
      </w:tblPr>
      <w:tblGrid>
        <w:gridCol w:w="3532"/>
        <w:gridCol w:w="12086"/>
      </w:tblGrid>
      <w:tr w:rsidR="00303B41" w:rsidRPr="00303B41" w:rsidTr="00C75BFF">
        <w:tc>
          <w:tcPr>
            <w:tcW w:w="3532" w:type="dxa"/>
          </w:tcPr>
          <w:p w:rsidR="00303B41" w:rsidRPr="00303B41" w:rsidRDefault="00303B41" w:rsidP="00303B41">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tc>
        <w:tc>
          <w:tcPr>
            <w:tcW w:w="12086" w:type="dxa"/>
          </w:tcPr>
          <w:p w:rsidR="00303B41" w:rsidRPr="00303B41" w:rsidRDefault="00303B41" w:rsidP="00303B41">
            <w:pPr>
              <w:widowControl w:val="0"/>
              <w:autoSpaceDE w:val="0"/>
              <w:autoSpaceDN w:val="0"/>
              <w:adjustRightInd w:val="0"/>
              <w:spacing w:after="0" w:line="240" w:lineRule="auto"/>
              <w:ind w:right="660"/>
              <w:jc w:val="right"/>
              <w:outlineLvl w:val="1"/>
              <w:rPr>
                <w:rFonts w:ascii="Arial" w:eastAsia="Times New Roman" w:hAnsi="Arial" w:cs="Arial"/>
                <w:sz w:val="24"/>
                <w:szCs w:val="24"/>
                <w:lang w:eastAsia="ru-RU"/>
              </w:rPr>
            </w:pPr>
            <w:r w:rsidRPr="00303B41">
              <w:rPr>
                <w:rFonts w:ascii="Arial" w:eastAsia="Times New Roman" w:hAnsi="Arial" w:cs="Arial"/>
                <w:sz w:val="24"/>
                <w:szCs w:val="24"/>
                <w:lang w:eastAsia="ru-RU"/>
              </w:rPr>
              <w:t>Приложение № 2</w:t>
            </w:r>
          </w:p>
          <w:p w:rsidR="00303B41" w:rsidRPr="00303B41" w:rsidRDefault="00303B41" w:rsidP="00303B41">
            <w:pPr>
              <w:widowControl w:val="0"/>
              <w:autoSpaceDE w:val="0"/>
              <w:autoSpaceDN w:val="0"/>
              <w:adjustRightInd w:val="0"/>
              <w:spacing w:after="0" w:line="240" w:lineRule="auto"/>
              <w:ind w:right="660"/>
              <w:jc w:val="right"/>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к муниципальной программе </w:t>
            </w:r>
          </w:p>
          <w:p w:rsidR="00303B41" w:rsidRPr="00303B41" w:rsidRDefault="00303B41" w:rsidP="00303B41">
            <w:pPr>
              <w:widowControl w:val="0"/>
              <w:autoSpaceDE w:val="0"/>
              <w:autoSpaceDN w:val="0"/>
              <w:adjustRightInd w:val="0"/>
              <w:spacing w:after="0" w:line="240" w:lineRule="auto"/>
              <w:ind w:right="660"/>
              <w:jc w:val="right"/>
              <w:rPr>
                <w:rFonts w:ascii="Arial" w:eastAsia="Times New Roman" w:hAnsi="Arial" w:cs="Arial"/>
                <w:sz w:val="24"/>
                <w:szCs w:val="24"/>
                <w:lang w:eastAsia="ru-RU"/>
              </w:rPr>
            </w:pPr>
            <w:r w:rsidRPr="00303B41">
              <w:rPr>
                <w:rFonts w:ascii="Arial" w:eastAsia="Times New Roman" w:hAnsi="Arial" w:cs="Arial"/>
                <w:sz w:val="24"/>
                <w:szCs w:val="24"/>
                <w:lang w:eastAsia="ru-RU"/>
              </w:rPr>
              <w:t>города Новошахтинска</w:t>
            </w:r>
          </w:p>
          <w:p w:rsidR="00303B41" w:rsidRPr="00303B41" w:rsidRDefault="00303B41" w:rsidP="00303B41">
            <w:pPr>
              <w:widowControl w:val="0"/>
              <w:autoSpaceDE w:val="0"/>
              <w:autoSpaceDN w:val="0"/>
              <w:adjustRightInd w:val="0"/>
              <w:spacing w:after="0" w:line="240" w:lineRule="auto"/>
              <w:ind w:right="660"/>
              <w:jc w:val="right"/>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 «Молодежь </w:t>
            </w:r>
            <w:proofErr w:type="spellStart"/>
            <w:r w:rsidRPr="00303B41">
              <w:rPr>
                <w:rFonts w:ascii="Arial" w:eastAsia="Times New Roman" w:hAnsi="Arial" w:cs="Arial"/>
                <w:sz w:val="24"/>
                <w:szCs w:val="24"/>
                <w:lang w:eastAsia="ru-RU"/>
              </w:rPr>
              <w:t>Несветая</w:t>
            </w:r>
            <w:proofErr w:type="spellEnd"/>
            <w:r w:rsidRPr="00303B41">
              <w:rPr>
                <w:rFonts w:ascii="Arial" w:eastAsia="Times New Roman" w:hAnsi="Arial" w:cs="Arial"/>
                <w:sz w:val="24"/>
                <w:szCs w:val="24"/>
                <w:lang w:eastAsia="ru-RU"/>
              </w:rPr>
              <w:t>»</w:t>
            </w:r>
          </w:p>
        </w:tc>
      </w:tr>
    </w:tbl>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0" w:name="Par487"/>
      <w:bookmarkEnd w:id="0"/>
      <w:r w:rsidRPr="00303B41">
        <w:rPr>
          <w:rFonts w:ascii="Arial" w:eastAsia="Times New Roman" w:hAnsi="Arial" w:cs="Arial"/>
          <w:sz w:val="24"/>
          <w:szCs w:val="24"/>
          <w:lang w:eastAsia="ru-RU"/>
        </w:rPr>
        <w:t xml:space="preserve">Перечень подпрограмм, </w:t>
      </w:r>
    </w:p>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основных мероприятий и мероприятий программы</w:t>
      </w:r>
    </w:p>
    <w:tbl>
      <w:tblPr>
        <w:tblW w:w="15510"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2977"/>
        <w:gridCol w:w="2268"/>
        <w:gridCol w:w="1417"/>
        <w:gridCol w:w="1418"/>
        <w:gridCol w:w="2211"/>
        <w:gridCol w:w="2310"/>
        <w:gridCol w:w="2200"/>
      </w:tblGrid>
      <w:tr w:rsidR="00303B41" w:rsidRPr="00303B41" w:rsidTr="00C75BFF">
        <w:trPr>
          <w:tblCellSpacing w:w="5" w:type="nil"/>
        </w:trPr>
        <w:tc>
          <w:tcPr>
            <w:tcW w:w="709" w:type="dxa"/>
            <w:vMerge w:val="restart"/>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w:t>
            </w:r>
            <w:r w:rsidRPr="00303B41">
              <w:rPr>
                <w:rFonts w:ascii="Arial" w:eastAsia="Times New Roman" w:hAnsi="Arial" w:cs="Arial"/>
                <w:sz w:val="24"/>
                <w:szCs w:val="24"/>
                <w:lang w:eastAsia="ru-RU"/>
              </w:rPr>
              <w:br/>
            </w:r>
            <w:proofErr w:type="gramStart"/>
            <w:r w:rsidRPr="00303B41">
              <w:rPr>
                <w:rFonts w:ascii="Arial" w:eastAsia="Times New Roman" w:hAnsi="Arial" w:cs="Arial"/>
                <w:sz w:val="24"/>
                <w:szCs w:val="24"/>
                <w:lang w:eastAsia="ru-RU"/>
              </w:rPr>
              <w:t>п</w:t>
            </w:r>
            <w:proofErr w:type="gramEnd"/>
            <w:r w:rsidRPr="00303B41">
              <w:rPr>
                <w:rFonts w:ascii="Arial" w:eastAsia="Times New Roman" w:hAnsi="Arial" w:cs="Arial"/>
                <w:sz w:val="24"/>
                <w:szCs w:val="24"/>
                <w:lang w:eastAsia="ru-RU"/>
              </w:rPr>
              <w:t>/п</w:t>
            </w:r>
          </w:p>
        </w:tc>
        <w:tc>
          <w:tcPr>
            <w:tcW w:w="2977" w:type="dxa"/>
            <w:vMerge w:val="restart"/>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Номер и наименование    </w:t>
            </w:r>
            <w:r w:rsidRPr="00303B41">
              <w:rPr>
                <w:rFonts w:ascii="Arial" w:eastAsia="Times New Roman" w:hAnsi="Arial" w:cs="Arial"/>
                <w:sz w:val="24"/>
                <w:szCs w:val="24"/>
                <w:lang w:eastAsia="ru-RU"/>
              </w:rPr>
              <w:br/>
              <w:t>основного мероприятия, мероприятия</w:t>
            </w:r>
          </w:p>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 подпрограммы</w:t>
            </w:r>
          </w:p>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268" w:type="dxa"/>
            <w:vMerge w:val="restart"/>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Соисполнитель, участник, ответственный за исполнение основного мероприятия, мероприятия подпрограммы</w:t>
            </w:r>
          </w:p>
        </w:tc>
        <w:tc>
          <w:tcPr>
            <w:tcW w:w="2835" w:type="dxa"/>
            <w:gridSpan w:val="2"/>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Срок</w:t>
            </w:r>
          </w:p>
        </w:tc>
        <w:tc>
          <w:tcPr>
            <w:tcW w:w="2211" w:type="dxa"/>
            <w:vMerge w:val="restart"/>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Ожидаемый     </w:t>
            </w:r>
            <w:r w:rsidRPr="00303B41">
              <w:rPr>
                <w:rFonts w:ascii="Arial" w:eastAsia="Times New Roman" w:hAnsi="Arial" w:cs="Arial"/>
                <w:sz w:val="24"/>
                <w:szCs w:val="24"/>
                <w:lang w:eastAsia="ru-RU"/>
              </w:rPr>
              <w:br/>
              <w:t xml:space="preserve">непосредственный </w:t>
            </w:r>
            <w:r w:rsidRPr="00303B41">
              <w:rPr>
                <w:rFonts w:ascii="Arial" w:eastAsia="Times New Roman" w:hAnsi="Arial" w:cs="Arial"/>
                <w:sz w:val="24"/>
                <w:szCs w:val="24"/>
                <w:lang w:eastAsia="ru-RU"/>
              </w:rPr>
              <w:br/>
              <w:t xml:space="preserve">результат     </w:t>
            </w:r>
            <w:r w:rsidRPr="00303B41">
              <w:rPr>
                <w:rFonts w:ascii="Arial" w:eastAsia="Times New Roman" w:hAnsi="Arial" w:cs="Arial"/>
                <w:sz w:val="24"/>
                <w:szCs w:val="24"/>
                <w:lang w:eastAsia="ru-RU"/>
              </w:rPr>
              <w:br/>
              <w:t>(краткое описание)</w:t>
            </w:r>
          </w:p>
        </w:tc>
        <w:tc>
          <w:tcPr>
            <w:tcW w:w="2310" w:type="dxa"/>
            <w:vMerge w:val="restart"/>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Последствия </w:t>
            </w:r>
            <w:r w:rsidRPr="00303B41">
              <w:rPr>
                <w:rFonts w:ascii="Arial" w:eastAsia="Times New Roman" w:hAnsi="Arial" w:cs="Arial"/>
                <w:sz w:val="24"/>
                <w:szCs w:val="24"/>
                <w:lang w:eastAsia="ru-RU"/>
              </w:rPr>
              <w:br/>
            </w:r>
            <w:proofErr w:type="spellStart"/>
            <w:r w:rsidRPr="00303B41">
              <w:rPr>
                <w:rFonts w:ascii="Arial" w:eastAsia="Times New Roman" w:hAnsi="Arial" w:cs="Arial"/>
                <w:sz w:val="24"/>
                <w:szCs w:val="24"/>
                <w:lang w:eastAsia="ru-RU"/>
              </w:rPr>
              <w:t>нереализации</w:t>
            </w:r>
            <w:proofErr w:type="spellEnd"/>
            <w:r w:rsidRPr="00303B41">
              <w:rPr>
                <w:rFonts w:ascii="Arial" w:eastAsia="Times New Roman" w:hAnsi="Arial" w:cs="Arial"/>
                <w:sz w:val="24"/>
                <w:szCs w:val="24"/>
                <w:lang w:eastAsia="ru-RU"/>
              </w:rPr>
              <w:t xml:space="preserve"> </w:t>
            </w:r>
          </w:p>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color w:val="FF0000"/>
                <w:sz w:val="24"/>
                <w:szCs w:val="24"/>
                <w:lang w:eastAsia="ru-RU"/>
              </w:rPr>
            </w:pPr>
            <w:r w:rsidRPr="00303B41">
              <w:rPr>
                <w:rFonts w:ascii="Arial" w:eastAsia="Times New Roman" w:hAnsi="Arial" w:cs="Arial"/>
                <w:sz w:val="24"/>
                <w:szCs w:val="24"/>
                <w:lang w:eastAsia="ru-RU"/>
              </w:rPr>
              <w:t>основного мероприятия, мероприятия подпрограммы</w:t>
            </w:r>
          </w:p>
        </w:tc>
        <w:tc>
          <w:tcPr>
            <w:tcW w:w="2200" w:type="dxa"/>
            <w:vMerge w:val="restart"/>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Связь с </w:t>
            </w:r>
            <w:r w:rsidRPr="00303B41">
              <w:rPr>
                <w:rFonts w:ascii="Arial" w:eastAsia="Times New Roman" w:hAnsi="Arial" w:cs="Arial"/>
                <w:sz w:val="24"/>
                <w:szCs w:val="24"/>
                <w:lang w:eastAsia="ru-RU"/>
              </w:rPr>
              <w:br/>
              <w:t xml:space="preserve">показателями   муниципальной </w:t>
            </w:r>
            <w:r w:rsidRPr="00303B41">
              <w:rPr>
                <w:rFonts w:ascii="Arial" w:eastAsia="Times New Roman" w:hAnsi="Arial" w:cs="Arial"/>
                <w:sz w:val="24"/>
                <w:szCs w:val="24"/>
                <w:lang w:eastAsia="ru-RU"/>
              </w:rPr>
              <w:br/>
              <w:t xml:space="preserve">программы    </w:t>
            </w:r>
            <w:r w:rsidRPr="00303B41">
              <w:rPr>
                <w:rFonts w:ascii="Arial" w:eastAsia="Times New Roman" w:hAnsi="Arial" w:cs="Arial"/>
                <w:sz w:val="24"/>
                <w:szCs w:val="24"/>
                <w:lang w:eastAsia="ru-RU"/>
              </w:rPr>
              <w:br/>
              <w:t>(подпрограммы)</w:t>
            </w:r>
          </w:p>
        </w:tc>
      </w:tr>
      <w:tr w:rsidR="00303B41" w:rsidRPr="00303B41" w:rsidTr="00C75BFF">
        <w:trPr>
          <w:tblCellSpacing w:w="5" w:type="nil"/>
        </w:trPr>
        <w:tc>
          <w:tcPr>
            <w:tcW w:w="709" w:type="dxa"/>
            <w:vMerge/>
          </w:tcPr>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p>
        </w:tc>
        <w:tc>
          <w:tcPr>
            <w:tcW w:w="2977" w:type="dxa"/>
            <w:vMerge/>
          </w:tcPr>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p>
        </w:tc>
        <w:tc>
          <w:tcPr>
            <w:tcW w:w="2268" w:type="dxa"/>
            <w:vMerge/>
          </w:tcPr>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начала  </w:t>
            </w:r>
            <w:r w:rsidRPr="00303B41">
              <w:rPr>
                <w:rFonts w:ascii="Arial" w:eastAsia="Times New Roman" w:hAnsi="Arial" w:cs="Arial"/>
                <w:sz w:val="24"/>
                <w:szCs w:val="24"/>
                <w:lang w:eastAsia="ru-RU"/>
              </w:rPr>
              <w:br/>
              <w:t>реализации</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окончания </w:t>
            </w:r>
            <w:r w:rsidRPr="00303B41">
              <w:rPr>
                <w:rFonts w:ascii="Arial" w:eastAsia="Times New Roman" w:hAnsi="Arial" w:cs="Arial"/>
                <w:sz w:val="24"/>
                <w:szCs w:val="24"/>
                <w:lang w:eastAsia="ru-RU"/>
              </w:rPr>
              <w:br/>
              <w:t>реализации</w:t>
            </w:r>
          </w:p>
        </w:tc>
        <w:tc>
          <w:tcPr>
            <w:tcW w:w="2211" w:type="dxa"/>
            <w:vMerge/>
          </w:tcPr>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p>
        </w:tc>
        <w:tc>
          <w:tcPr>
            <w:tcW w:w="2310" w:type="dxa"/>
            <w:vMerge/>
          </w:tcPr>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p>
        </w:tc>
        <w:tc>
          <w:tcPr>
            <w:tcW w:w="2200" w:type="dxa"/>
            <w:vMerge/>
          </w:tcPr>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p>
        </w:tc>
      </w:tr>
    </w:tbl>
    <w:p w:rsidR="00303B41" w:rsidRPr="00303B41" w:rsidRDefault="00303B41" w:rsidP="00303B41">
      <w:pPr>
        <w:spacing w:after="0" w:line="240" w:lineRule="auto"/>
        <w:rPr>
          <w:rFonts w:ascii="Arial" w:eastAsia="Times New Roman" w:hAnsi="Arial" w:cs="Arial"/>
          <w:sz w:val="4"/>
          <w:szCs w:val="4"/>
          <w:lang w:eastAsia="ru-RU"/>
        </w:rPr>
      </w:pPr>
    </w:p>
    <w:tbl>
      <w:tblPr>
        <w:tblW w:w="15510"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2977"/>
        <w:gridCol w:w="2268"/>
        <w:gridCol w:w="1417"/>
        <w:gridCol w:w="1418"/>
        <w:gridCol w:w="2211"/>
        <w:gridCol w:w="2310"/>
        <w:gridCol w:w="2200"/>
      </w:tblGrid>
      <w:tr w:rsidR="00303B41" w:rsidRPr="00303B41" w:rsidTr="00C75BFF">
        <w:trPr>
          <w:tblHeader/>
          <w:tblCellSpacing w:w="5" w:type="nil"/>
        </w:trPr>
        <w:tc>
          <w:tcPr>
            <w:tcW w:w="709"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1</w:t>
            </w:r>
          </w:p>
        </w:tc>
        <w:tc>
          <w:tcPr>
            <w:tcW w:w="297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w:t>
            </w:r>
          </w:p>
        </w:tc>
        <w:tc>
          <w:tcPr>
            <w:tcW w:w="226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3</w:t>
            </w: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4</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5</w:t>
            </w:r>
          </w:p>
        </w:tc>
        <w:tc>
          <w:tcPr>
            <w:tcW w:w="2211"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6</w:t>
            </w:r>
          </w:p>
        </w:tc>
        <w:tc>
          <w:tcPr>
            <w:tcW w:w="2310"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7</w:t>
            </w:r>
          </w:p>
        </w:tc>
        <w:tc>
          <w:tcPr>
            <w:tcW w:w="2200"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8</w:t>
            </w:r>
          </w:p>
        </w:tc>
      </w:tr>
      <w:tr w:rsidR="00303B41" w:rsidRPr="00303B41" w:rsidTr="00C75BFF">
        <w:trPr>
          <w:tblCellSpacing w:w="5" w:type="nil"/>
        </w:trPr>
        <w:tc>
          <w:tcPr>
            <w:tcW w:w="15510" w:type="dxa"/>
            <w:gridSpan w:val="8"/>
          </w:tcPr>
          <w:p w:rsidR="00303B41" w:rsidRPr="00303B41" w:rsidRDefault="00303B41" w:rsidP="00303B41">
            <w:pPr>
              <w:widowControl w:val="0"/>
              <w:numPr>
                <w:ilvl w:val="0"/>
                <w:numId w:val="4"/>
              </w:numPr>
              <w:autoSpaceDE w:val="0"/>
              <w:autoSpaceDN w:val="0"/>
              <w:adjustRightIn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Муниципальная программа города Новошахтинска «Молодежь </w:t>
            </w:r>
            <w:proofErr w:type="spellStart"/>
            <w:r w:rsidRPr="00303B41">
              <w:rPr>
                <w:rFonts w:ascii="Arial" w:eastAsia="Times New Roman" w:hAnsi="Arial" w:cs="Arial"/>
                <w:sz w:val="24"/>
                <w:szCs w:val="24"/>
                <w:lang w:eastAsia="ru-RU"/>
              </w:rPr>
              <w:t>Несветая</w:t>
            </w:r>
            <w:proofErr w:type="spellEnd"/>
            <w:r w:rsidRPr="00303B41">
              <w:rPr>
                <w:rFonts w:ascii="Arial" w:eastAsia="Times New Roman" w:hAnsi="Arial" w:cs="Arial"/>
                <w:sz w:val="24"/>
                <w:szCs w:val="24"/>
                <w:lang w:eastAsia="ru-RU"/>
              </w:rPr>
              <w:t>»</w:t>
            </w:r>
          </w:p>
        </w:tc>
      </w:tr>
      <w:tr w:rsidR="00303B41" w:rsidRPr="00303B41" w:rsidTr="00C75BFF">
        <w:trPr>
          <w:tblCellSpacing w:w="5" w:type="nil"/>
        </w:trPr>
        <w:tc>
          <w:tcPr>
            <w:tcW w:w="709" w:type="dxa"/>
          </w:tcPr>
          <w:p w:rsidR="00303B41" w:rsidRPr="00303B41" w:rsidRDefault="00303B41" w:rsidP="00303B41">
            <w:pPr>
              <w:widowControl w:val="0"/>
              <w:autoSpaceDE w:val="0"/>
              <w:autoSpaceDN w:val="0"/>
              <w:adjustRightInd w:val="0"/>
              <w:spacing w:after="0" w:line="240" w:lineRule="auto"/>
              <w:ind w:left="-75"/>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1.1</w:t>
            </w:r>
          </w:p>
        </w:tc>
        <w:tc>
          <w:tcPr>
            <w:tcW w:w="2977"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303B41">
              <w:rPr>
                <w:rFonts w:ascii="Arial" w:eastAsia="Times New Roman" w:hAnsi="Arial" w:cs="Arial"/>
                <w:bCs/>
                <w:sz w:val="24"/>
                <w:szCs w:val="24"/>
                <w:lang w:eastAsia="ru-RU"/>
              </w:rPr>
              <w:t>Основное мероприятие.</w:t>
            </w:r>
          </w:p>
          <w:p w:rsidR="00303B41" w:rsidRPr="00303B41" w:rsidRDefault="00303B41" w:rsidP="00303B41">
            <w:pPr>
              <w:widowControl w:val="0"/>
              <w:autoSpaceDE w:val="0"/>
              <w:autoSpaceDN w:val="0"/>
              <w:adjustRightInd w:val="0"/>
              <w:spacing w:after="0" w:line="240" w:lineRule="auto"/>
              <w:jc w:val="both"/>
              <w:outlineLvl w:val="3"/>
              <w:rPr>
                <w:rFonts w:ascii="Arial" w:eastAsia="Times New Roman" w:hAnsi="Arial" w:cs="Arial"/>
                <w:sz w:val="24"/>
                <w:szCs w:val="24"/>
                <w:lang w:eastAsia="ru-RU"/>
              </w:rPr>
            </w:pPr>
            <w:r w:rsidRPr="00303B41">
              <w:rPr>
                <w:rFonts w:ascii="Arial" w:eastAsia="Times New Roman" w:hAnsi="Arial" w:cs="Arial"/>
                <w:sz w:val="24"/>
                <w:szCs w:val="24"/>
                <w:lang w:eastAsia="ru-RU"/>
              </w:rPr>
              <w:t>Формирование целостной системы поддержки обладающей лидерскими навыками, инициативной и талантливой молодежи</w:t>
            </w:r>
            <w:r w:rsidRPr="00303B41">
              <w:rPr>
                <w:rFonts w:ascii="Arial" w:eastAsia="Times New Roman" w:hAnsi="Arial" w:cs="Arial"/>
                <w:bCs/>
                <w:sz w:val="24"/>
                <w:szCs w:val="24"/>
                <w:lang w:eastAsia="ru-RU"/>
              </w:rPr>
              <w:t xml:space="preserve"> </w:t>
            </w: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268"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Отдел по работе с общественными организациями и молодёжью Администрации города, отдел культуры Администрации города, Управление образования Администрации города</w:t>
            </w: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2014</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2020</w:t>
            </w:r>
          </w:p>
        </w:tc>
        <w:tc>
          <w:tcPr>
            <w:tcW w:w="2211"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Увеличение чис</w:t>
            </w:r>
            <w:r w:rsidRPr="00303B41">
              <w:rPr>
                <w:rFonts w:ascii="Arial" w:eastAsia="Times New Roman" w:hAnsi="Arial" w:cs="Arial"/>
                <w:sz w:val="24"/>
                <w:szCs w:val="24"/>
                <w:lang w:eastAsia="ru-RU"/>
              </w:rPr>
              <w:softHyphen/>
              <w:t>ленности та</w:t>
            </w:r>
            <w:r w:rsidRPr="00303B41">
              <w:rPr>
                <w:rFonts w:ascii="Arial" w:eastAsia="Times New Roman" w:hAnsi="Arial" w:cs="Arial"/>
                <w:sz w:val="24"/>
                <w:szCs w:val="24"/>
                <w:lang w:eastAsia="ru-RU"/>
              </w:rPr>
              <w:softHyphen/>
              <w:t>лантливых, инициативных мо</w:t>
            </w:r>
            <w:r w:rsidRPr="00303B41">
              <w:rPr>
                <w:rFonts w:ascii="Arial" w:eastAsia="Times New Roman" w:hAnsi="Arial" w:cs="Arial"/>
                <w:sz w:val="24"/>
                <w:szCs w:val="24"/>
                <w:lang w:eastAsia="ru-RU"/>
              </w:rPr>
              <w:softHyphen/>
              <w:t>лодых людей и лидеров, участвующих в мероприятиях по продвижению инициативной и талантливой мо</w:t>
            </w:r>
            <w:r w:rsidRPr="00303B41">
              <w:rPr>
                <w:rFonts w:ascii="Arial" w:eastAsia="Times New Roman" w:hAnsi="Arial" w:cs="Arial"/>
                <w:sz w:val="24"/>
                <w:szCs w:val="24"/>
                <w:lang w:eastAsia="ru-RU"/>
              </w:rPr>
              <w:softHyphen/>
              <w:t>лодежи</w:t>
            </w:r>
          </w:p>
        </w:tc>
        <w:tc>
          <w:tcPr>
            <w:tcW w:w="2310" w:type="dxa"/>
          </w:tcPr>
          <w:p w:rsidR="00303B41" w:rsidRPr="00303B41" w:rsidRDefault="00303B41" w:rsidP="00303B41">
            <w:pPr>
              <w:widowControl w:val="0"/>
              <w:autoSpaceDE w:val="0"/>
              <w:autoSpaceDN w:val="0"/>
              <w:adjustRightInd w:val="0"/>
              <w:spacing w:after="0" w:line="240" w:lineRule="auto"/>
              <w:ind w:right="-21"/>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Снижение чис</w:t>
            </w:r>
            <w:r w:rsidRPr="00303B41">
              <w:rPr>
                <w:rFonts w:ascii="Arial" w:eastAsia="Times New Roman" w:hAnsi="Arial" w:cs="Arial"/>
                <w:sz w:val="24"/>
                <w:szCs w:val="24"/>
                <w:lang w:eastAsia="ru-RU"/>
              </w:rPr>
              <w:softHyphen/>
              <w:t>ленности талант</w:t>
            </w:r>
            <w:r w:rsidRPr="00303B41">
              <w:rPr>
                <w:rFonts w:ascii="Arial" w:eastAsia="Times New Roman" w:hAnsi="Arial" w:cs="Arial"/>
                <w:sz w:val="24"/>
                <w:szCs w:val="24"/>
                <w:lang w:eastAsia="ru-RU"/>
              </w:rPr>
              <w:softHyphen/>
              <w:t>ливых молодых людей и лидеров, участвующих в мероприятиях по продвижению инициативной и талантливой мо</w:t>
            </w:r>
            <w:r w:rsidRPr="00303B41">
              <w:rPr>
                <w:rFonts w:ascii="Arial" w:eastAsia="Times New Roman" w:hAnsi="Arial" w:cs="Arial"/>
                <w:sz w:val="24"/>
                <w:szCs w:val="24"/>
                <w:lang w:eastAsia="ru-RU"/>
              </w:rPr>
              <w:softHyphen/>
              <w:t>лодежи</w:t>
            </w:r>
          </w:p>
        </w:tc>
        <w:tc>
          <w:tcPr>
            <w:tcW w:w="220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303B41">
              <w:rPr>
                <w:rFonts w:ascii="Arial" w:eastAsia="Times New Roman" w:hAnsi="Arial" w:cs="Arial"/>
                <w:sz w:val="24"/>
                <w:szCs w:val="24"/>
                <w:lang w:eastAsia="ru-RU"/>
              </w:rPr>
              <w:t>Оказывает вли</w:t>
            </w:r>
            <w:r w:rsidRPr="00303B41">
              <w:rPr>
                <w:rFonts w:ascii="Arial" w:eastAsia="Times New Roman" w:hAnsi="Arial" w:cs="Arial"/>
                <w:sz w:val="24"/>
                <w:szCs w:val="24"/>
                <w:lang w:eastAsia="ru-RU"/>
              </w:rPr>
              <w:softHyphen/>
              <w:t>яние на испол</w:t>
            </w:r>
            <w:r w:rsidRPr="00303B41">
              <w:rPr>
                <w:rFonts w:ascii="Arial" w:eastAsia="Times New Roman" w:hAnsi="Arial" w:cs="Arial"/>
                <w:sz w:val="24"/>
                <w:szCs w:val="24"/>
                <w:lang w:eastAsia="ru-RU"/>
              </w:rPr>
              <w:softHyphen/>
              <w:t>нение всех по</w:t>
            </w:r>
            <w:r w:rsidRPr="00303B41">
              <w:rPr>
                <w:rFonts w:ascii="Arial" w:eastAsia="Times New Roman" w:hAnsi="Arial" w:cs="Arial"/>
                <w:sz w:val="24"/>
                <w:szCs w:val="24"/>
                <w:lang w:eastAsia="ru-RU"/>
              </w:rPr>
              <w:softHyphen/>
              <w:t>казателей программы</w:t>
            </w: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303B41" w:rsidRPr="00303B41" w:rsidTr="00C75BFF">
        <w:trPr>
          <w:tblCellSpacing w:w="5" w:type="nil"/>
        </w:trPr>
        <w:tc>
          <w:tcPr>
            <w:tcW w:w="709" w:type="dxa"/>
          </w:tcPr>
          <w:p w:rsidR="00303B41" w:rsidRPr="00303B41" w:rsidRDefault="00303B41" w:rsidP="00303B41">
            <w:pPr>
              <w:widowControl w:val="0"/>
              <w:autoSpaceDE w:val="0"/>
              <w:autoSpaceDN w:val="0"/>
              <w:adjustRightInd w:val="0"/>
              <w:spacing w:after="0" w:line="240" w:lineRule="auto"/>
              <w:ind w:left="-75"/>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1.1.1</w:t>
            </w:r>
          </w:p>
        </w:tc>
        <w:tc>
          <w:tcPr>
            <w:tcW w:w="2977"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303B41">
              <w:rPr>
                <w:rFonts w:ascii="Arial" w:eastAsia="Times New Roman" w:hAnsi="Arial" w:cs="Arial"/>
                <w:bCs/>
                <w:sz w:val="24"/>
                <w:szCs w:val="24"/>
                <w:lang w:eastAsia="ru-RU"/>
              </w:rPr>
              <w:t xml:space="preserve">Мероприятие. </w:t>
            </w:r>
            <w:r w:rsidRPr="00303B41">
              <w:rPr>
                <w:rFonts w:ascii="Arial" w:eastAsia="Times New Roman" w:hAnsi="Arial" w:cs="Arial"/>
                <w:sz w:val="24"/>
                <w:szCs w:val="24"/>
                <w:lang w:eastAsia="ru-RU"/>
              </w:rPr>
              <w:t xml:space="preserve">Организация и проведение муниципальных этапов </w:t>
            </w:r>
            <w:r w:rsidRPr="00303B41">
              <w:rPr>
                <w:rFonts w:ascii="Arial" w:eastAsia="Times New Roman" w:hAnsi="Arial" w:cs="Arial"/>
                <w:sz w:val="24"/>
                <w:szCs w:val="24"/>
                <w:lang w:eastAsia="ru-RU"/>
              </w:rPr>
              <w:lastRenderedPageBreak/>
              <w:t>конкурсов «Лидер года», «Доброволец года», «День молодежного самоуправления», фестиваля патриотической песни «Гвоздики Отечества», праздничного мероприятия «День российской молодежи» и других городских детских и молодежных творческих фестивалей, праздников, чемпионатов, конкурсов, форумов, слетов, и других мероприятий, направленных на выявление и поддержку талантливой и инициативной молодежи</w:t>
            </w:r>
          </w:p>
        </w:tc>
        <w:tc>
          <w:tcPr>
            <w:tcW w:w="2268"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 xml:space="preserve">Отдел по работе с общественными организациями и молодёжью </w:t>
            </w:r>
            <w:r w:rsidRPr="00303B41">
              <w:rPr>
                <w:rFonts w:ascii="Arial" w:eastAsia="Times New Roman" w:hAnsi="Arial" w:cs="Arial"/>
                <w:sz w:val="24"/>
                <w:szCs w:val="24"/>
                <w:lang w:eastAsia="ru-RU"/>
              </w:rPr>
              <w:lastRenderedPageBreak/>
              <w:t>Администрации города, отдел культуры Администрации города</w:t>
            </w: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2014</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2020</w:t>
            </w:r>
          </w:p>
        </w:tc>
        <w:tc>
          <w:tcPr>
            <w:tcW w:w="2211"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303B41">
              <w:rPr>
                <w:rFonts w:ascii="Arial" w:eastAsia="Times New Roman" w:hAnsi="Arial" w:cs="Arial"/>
                <w:sz w:val="24"/>
                <w:szCs w:val="24"/>
                <w:lang w:eastAsia="ru-RU"/>
              </w:rPr>
              <w:t xml:space="preserve">Увеличение численности участников городских детских </w:t>
            </w:r>
            <w:r w:rsidRPr="00303B41">
              <w:rPr>
                <w:rFonts w:ascii="Arial" w:eastAsia="Times New Roman" w:hAnsi="Arial" w:cs="Arial"/>
                <w:sz w:val="24"/>
                <w:szCs w:val="24"/>
                <w:lang w:eastAsia="ru-RU"/>
              </w:rPr>
              <w:lastRenderedPageBreak/>
              <w:t>и молодежных творческих фестивалей, праздников, чемпионатов, конкурсов, форумов, слетов и других мероприятий, направленных на выявление и поддержку талантливой и инициативной молодежи</w:t>
            </w: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31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303B41">
              <w:rPr>
                <w:rFonts w:ascii="Arial" w:eastAsia="Times New Roman" w:hAnsi="Arial" w:cs="Arial"/>
                <w:sz w:val="24"/>
                <w:szCs w:val="24"/>
                <w:lang w:eastAsia="ru-RU"/>
              </w:rPr>
              <w:lastRenderedPageBreak/>
              <w:t xml:space="preserve">Уменьшение численности участников городских детских </w:t>
            </w:r>
            <w:r w:rsidRPr="00303B41">
              <w:rPr>
                <w:rFonts w:ascii="Arial" w:eastAsia="Times New Roman" w:hAnsi="Arial" w:cs="Arial"/>
                <w:sz w:val="24"/>
                <w:szCs w:val="24"/>
                <w:lang w:eastAsia="ru-RU"/>
              </w:rPr>
              <w:lastRenderedPageBreak/>
              <w:t>и молодежных творческих фестивалей, праздников, чемпионатов, конкурсов, форумов, слетов и других мероприятий, направленных на выявление и поддержку талантливой и инициативной молодежи</w:t>
            </w: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200" w:type="dxa"/>
          </w:tcPr>
          <w:p w:rsidR="00303B41" w:rsidRPr="00303B41" w:rsidRDefault="00303B41" w:rsidP="00303B41">
            <w:pPr>
              <w:widowControl w:val="0"/>
              <w:autoSpaceDE w:val="0"/>
              <w:autoSpaceDN w:val="0"/>
              <w:adjustRightInd w:val="0"/>
              <w:spacing w:after="0" w:line="228"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Оказывает влияние на исполнение показателей: 2</w:t>
            </w:r>
            <w:r w:rsidRPr="00303B41">
              <w:rPr>
                <w:rFonts w:ascii="Arial" w:eastAsia="Times New Roman" w:hAnsi="Arial" w:cs="Arial"/>
                <w:color w:val="000000"/>
                <w:sz w:val="24"/>
                <w:szCs w:val="24"/>
                <w:lang w:eastAsia="ru-RU"/>
              </w:rPr>
              <w:t>, 3</w:t>
            </w:r>
            <w:r w:rsidRPr="00303B41">
              <w:rPr>
                <w:rFonts w:ascii="Arial" w:eastAsia="Times New Roman" w:hAnsi="Arial" w:cs="Arial"/>
                <w:sz w:val="24"/>
                <w:szCs w:val="24"/>
                <w:lang w:eastAsia="ru-RU"/>
              </w:rPr>
              <w:t xml:space="preserve">, </w:t>
            </w:r>
            <w:r w:rsidRPr="00303B41">
              <w:rPr>
                <w:rFonts w:ascii="Arial" w:eastAsia="Times New Roman" w:hAnsi="Arial" w:cs="Arial"/>
                <w:sz w:val="24"/>
                <w:szCs w:val="24"/>
                <w:lang w:eastAsia="ru-RU"/>
              </w:rPr>
              <w:lastRenderedPageBreak/>
              <w:t>7</w:t>
            </w:r>
          </w:p>
        </w:tc>
      </w:tr>
      <w:tr w:rsidR="00303B41" w:rsidRPr="00303B41" w:rsidTr="00C75BFF">
        <w:trPr>
          <w:tblCellSpacing w:w="5" w:type="nil"/>
        </w:trPr>
        <w:tc>
          <w:tcPr>
            <w:tcW w:w="709" w:type="dxa"/>
          </w:tcPr>
          <w:p w:rsidR="00303B41" w:rsidRPr="00303B41" w:rsidRDefault="00303B41" w:rsidP="00303B41">
            <w:pPr>
              <w:widowControl w:val="0"/>
              <w:autoSpaceDE w:val="0"/>
              <w:autoSpaceDN w:val="0"/>
              <w:adjustRightInd w:val="0"/>
              <w:spacing w:after="0" w:line="240" w:lineRule="auto"/>
              <w:ind w:left="-75"/>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1.1.2</w:t>
            </w:r>
          </w:p>
        </w:tc>
        <w:tc>
          <w:tcPr>
            <w:tcW w:w="2977"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303B41">
              <w:rPr>
                <w:rFonts w:ascii="Arial" w:eastAsia="Times New Roman" w:hAnsi="Arial" w:cs="Arial"/>
                <w:bCs/>
                <w:sz w:val="24"/>
                <w:szCs w:val="24"/>
                <w:lang w:eastAsia="ru-RU"/>
              </w:rPr>
              <w:t>Мероприятие.</w:t>
            </w:r>
            <w:r w:rsidRPr="00303B41">
              <w:rPr>
                <w:rFonts w:ascii="Arial" w:eastAsia="Times New Roman" w:hAnsi="Arial" w:cs="Arial"/>
                <w:sz w:val="18"/>
                <w:szCs w:val="18"/>
                <w:lang w:eastAsia="ru-RU"/>
              </w:rPr>
              <w:t xml:space="preserve"> </w:t>
            </w:r>
            <w:r w:rsidRPr="00303B41">
              <w:rPr>
                <w:rFonts w:ascii="Arial" w:eastAsia="Times New Roman" w:hAnsi="Arial" w:cs="Arial"/>
                <w:sz w:val="24"/>
                <w:szCs w:val="24"/>
                <w:lang w:eastAsia="ru-RU"/>
              </w:rPr>
              <w:t xml:space="preserve">Проведение фестивалей КВН и других  мероприятий по развитию </w:t>
            </w:r>
            <w:proofErr w:type="gramStart"/>
            <w:r w:rsidRPr="00303B41">
              <w:rPr>
                <w:rFonts w:ascii="Arial" w:eastAsia="Times New Roman" w:hAnsi="Arial" w:cs="Arial"/>
                <w:sz w:val="24"/>
                <w:szCs w:val="24"/>
                <w:lang w:eastAsia="ru-RU"/>
              </w:rPr>
              <w:t>КВН-движения</w:t>
            </w:r>
            <w:proofErr w:type="gramEnd"/>
            <w:r w:rsidRPr="00303B41">
              <w:rPr>
                <w:rFonts w:ascii="Arial" w:eastAsia="Times New Roman" w:hAnsi="Arial" w:cs="Arial"/>
                <w:sz w:val="24"/>
                <w:szCs w:val="24"/>
                <w:lang w:eastAsia="ru-RU"/>
              </w:rPr>
              <w:t xml:space="preserve"> в городе, в том числе обеспечение участия команд города в региональных играх КВН</w:t>
            </w:r>
          </w:p>
        </w:tc>
        <w:tc>
          <w:tcPr>
            <w:tcW w:w="2268"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Отдел по работе с общественными организациями и молодёжью Администрации города, отдел культуры Администрации города</w:t>
            </w: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2014</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2020</w:t>
            </w:r>
          </w:p>
        </w:tc>
        <w:tc>
          <w:tcPr>
            <w:tcW w:w="2211" w:type="dxa"/>
          </w:tcPr>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Увеличение чис</w:t>
            </w:r>
            <w:r w:rsidRPr="00303B41">
              <w:rPr>
                <w:rFonts w:ascii="Arial" w:eastAsia="Times New Roman" w:hAnsi="Arial" w:cs="Arial"/>
                <w:sz w:val="24"/>
                <w:szCs w:val="24"/>
                <w:lang w:eastAsia="ru-RU"/>
              </w:rPr>
              <w:softHyphen/>
              <w:t>ленности ко</w:t>
            </w:r>
            <w:r w:rsidRPr="00303B41">
              <w:rPr>
                <w:rFonts w:ascii="Arial" w:eastAsia="Times New Roman" w:hAnsi="Arial" w:cs="Arial"/>
                <w:sz w:val="24"/>
                <w:szCs w:val="24"/>
                <w:lang w:eastAsia="ru-RU"/>
              </w:rPr>
              <w:softHyphen/>
              <w:t>манд, принима</w:t>
            </w:r>
            <w:r w:rsidRPr="00303B41">
              <w:rPr>
                <w:rFonts w:ascii="Arial" w:eastAsia="Times New Roman" w:hAnsi="Arial" w:cs="Arial"/>
                <w:sz w:val="24"/>
                <w:szCs w:val="24"/>
                <w:lang w:eastAsia="ru-RU"/>
              </w:rPr>
              <w:softHyphen/>
              <w:t xml:space="preserve">ющих участие в </w:t>
            </w:r>
            <w:r w:rsidRPr="00303B41">
              <w:rPr>
                <w:rFonts w:ascii="Arial" w:eastAsia="Times New Roman" w:hAnsi="Arial" w:cs="Arial"/>
                <w:bCs/>
                <w:sz w:val="24"/>
                <w:szCs w:val="24"/>
                <w:lang w:eastAsia="ru-RU"/>
              </w:rPr>
              <w:t>играх КВН</w:t>
            </w:r>
          </w:p>
        </w:tc>
        <w:tc>
          <w:tcPr>
            <w:tcW w:w="231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Снижение попу</w:t>
            </w:r>
            <w:r w:rsidRPr="00303B41">
              <w:rPr>
                <w:rFonts w:ascii="Arial" w:eastAsia="Times New Roman" w:hAnsi="Arial" w:cs="Arial"/>
                <w:sz w:val="24"/>
                <w:szCs w:val="24"/>
                <w:lang w:eastAsia="ru-RU"/>
              </w:rPr>
              <w:softHyphen/>
              <w:t>лярности КВН – движения в городе</w:t>
            </w:r>
          </w:p>
        </w:tc>
        <w:tc>
          <w:tcPr>
            <w:tcW w:w="2200" w:type="dxa"/>
          </w:tcPr>
          <w:p w:rsidR="00303B41" w:rsidRPr="00303B41" w:rsidRDefault="00303B41" w:rsidP="00303B41">
            <w:pPr>
              <w:widowControl w:val="0"/>
              <w:autoSpaceDE w:val="0"/>
              <w:autoSpaceDN w:val="0"/>
              <w:adjustRightInd w:val="0"/>
              <w:spacing w:after="0" w:line="228"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Оказывает влияние на исполнение показателя 4</w:t>
            </w: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303B41" w:rsidRPr="00303B41" w:rsidTr="00C75BFF">
        <w:trPr>
          <w:tblCellSpacing w:w="5" w:type="nil"/>
        </w:trPr>
        <w:tc>
          <w:tcPr>
            <w:tcW w:w="709" w:type="dxa"/>
          </w:tcPr>
          <w:p w:rsidR="00303B41" w:rsidRPr="00303B41" w:rsidRDefault="00303B41" w:rsidP="00303B41">
            <w:pPr>
              <w:widowControl w:val="0"/>
              <w:autoSpaceDE w:val="0"/>
              <w:autoSpaceDN w:val="0"/>
              <w:adjustRightInd w:val="0"/>
              <w:spacing w:after="0" w:line="240" w:lineRule="auto"/>
              <w:ind w:left="-75"/>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1.1.3</w:t>
            </w:r>
          </w:p>
        </w:tc>
        <w:tc>
          <w:tcPr>
            <w:tcW w:w="2977"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303B41">
              <w:rPr>
                <w:rFonts w:ascii="Arial" w:eastAsia="Times New Roman" w:hAnsi="Arial" w:cs="Arial"/>
                <w:bCs/>
                <w:sz w:val="24"/>
                <w:szCs w:val="24"/>
                <w:lang w:eastAsia="ru-RU"/>
              </w:rPr>
              <w:t xml:space="preserve">Мероприятие. </w:t>
            </w:r>
            <w:r w:rsidRPr="00303B41">
              <w:rPr>
                <w:rFonts w:ascii="Arial" w:eastAsia="Times New Roman" w:hAnsi="Arial" w:cs="Arial"/>
                <w:sz w:val="24"/>
                <w:szCs w:val="24"/>
                <w:lang w:eastAsia="ru-RU"/>
              </w:rPr>
              <w:t xml:space="preserve">Обеспечение участия </w:t>
            </w:r>
            <w:r w:rsidRPr="00303B41">
              <w:rPr>
                <w:rFonts w:ascii="Arial" w:eastAsia="Times New Roman" w:hAnsi="Arial" w:cs="Arial"/>
                <w:sz w:val="24"/>
                <w:szCs w:val="24"/>
                <w:lang w:eastAsia="ru-RU"/>
              </w:rPr>
              <w:lastRenderedPageBreak/>
              <w:t>делегаций города в международных, всероссийских и межрегиональных детских и молодежных конкурсах, образовательных проектах и форумах, направленных на продвижение инициативной и талантливой молодежи</w:t>
            </w:r>
          </w:p>
        </w:tc>
        <w:tc>
          <w:tcPr>
            <w:tcW w:w="2268"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 xml:space="preserve">Отдел по работе с общественными </w:t>
            </w:r>
            <w:r w:rsidRPr="00303B41">
              <w:rPr>
                <w:rFonts w:ascii="Arial" w:eastAsia="Times New Roman" w:hAnsi="Arial" w:cs="Arial"/>
                <w:sz w:val="24"/>
                <w:szCs w:val="24"/>
                <w:lang w:eastAsia="ru-RU"/>
              </w:rPr>
              <w:lastRenderedPageBreak/>
              <w:t>организациями и молодёжью Администрации города, отдел культуры Администрации города, Управление образования Администрации города</w:t>
            </w: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2014</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2020</w:t>
            </w:r>
          </w:p>
        </w:tc>
        <w:tc>
          <w:tcPr>
            <w:tcW w:w="2211"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Увеличение  количества </w:t>
            </w:r>
            <w:r w:rsidRPr="00303B41">
              <w:rPr>
                <w:rFonts w:ascii="Arial" w:eastAsia="Times New Roman" w:hAnsi="Arial" w:cs="Arial"/>
                <w:sz w:val="24"/>
                <w:szCs w:val="24"/>
                <w:lang w:eastAsia="ru-RU"/>
              </w:rPr>
              <w:lastRenderedPageBreak/>
              <w:t xml:space="preserve">делегаций города, участвующих в международных, всероссийских и межрегиональных, детских и молодежных конкурсах, образовательных проектах и форумах </w:t>
            </w:r>
          </w:p>
        </w:tc>
        <w:tc>
          <w:tcPr>
            <w:tcW w:w="231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 xml:space="preserve">Уменьшение  количества </w:t>
            </w:r>
            <w:r w:rsidRPr="00303B41">
              <w:rPr>
                <w:rFonts w:ascii="Arial" w:eastAsia="Times New Roman" w:hAnsi="Arial" w:cs="Arial"/>
                <w:sz w:val="24"/>
                <w:szCs w:val="24"/>
                <w:lang w:eastAsia="ru-RU"/>
              </w:rPr>
              <w:lastRenderedPageBreak/>
              <w:t>делегаций города, участвующих в международных, всероссийских и межрегиональных, детских и молодежных конкурсах, образовательных проектах и форумах</w:t>
            </w:r>
          </w:p>
        </w:tc>
        <w:tc>
          <w:tcPr>
            <w:tcW w:w="2200" w:type="dxa"/>
          </w:tcPr>
          <w:p w:rsidR="00303B41" w:rsidRPr="00303B41" w:rsidRDefault="00303B41" w:rsidP="00303B41">
            <w:pPr>
              <w:widowControl w:val="0"/>
              <w:autoSpaceDE w:val="0"/>
              <w:autoSpaceDN w:val="0"/>
              <w:adjustRightInd w:val="0"/>
              <w:spacing w:after="0" w:line="228"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 xml:space="preserve">Оказывает влияние на </w:t>
            </w:r>
            <w:r w:rsidRPr="00303B41">
              <w:rPr>
                <w:rFonts w:ascii="Arial" w:eastAsia="Times New Roman" w:hAnsi="Arial" w:cs="Arial"/>
                <w:sz w:val="24"/>
                <w:szCs w:val="24"/>
                <w:lang w:eastAsia="ru-RU"/>
              </w:rPr>
              <w:lastRenderedPageBreak/>
              <w:t>исполнение показателей: 4, 5, 6, 7</w:t>
            </w:r>
          </w:p>
        </w:tc>
      </w:tr>
      <w:tr w:rsidR="00303B41" w:rsidRPr="00303B41" w:rsidTr="00C75BFF">
        <w:trPr>
          <w:tblCellSpacing w:w="5" w:type="nil"/>
        </w:trPr>
        <w:tc>
          <w:tcPr>
            <w:tcW w:w="709" w:type="dxa"/>
          </w:tcPr>
          <w:p w:rsidR="00303B41" w:rsidRPr="00303B41" w:rsidRDefault="00303B41" w:rsidP="00303B41">
            <w:pPr>
              <w:widowControl w:val="0"/>
              <w:autoSpaceDE w:val="0"/>
              <w:autoSpaceDN w:val="0"/>
              <w:adjustRightInd w:val="0"/>
              <w:spacing w:after="0" w:line="240" w:lineRule="auto"/>
              <w:ind w:left="-75"/>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1.1.4</w:t>
            </w:r>
          </w:p>
        </w:tc>
        <w:tc>
          <w:tcPr>
            <w:tcW w:w="2977" w:type="dxa"/>
          </w:tcPr>
          <w:p w:rsidR="00303B41" w:rsidRPr="00303B41" w:rsidRDefault="00303B41" w:rsidP="00303B41">
            <w:pPr>
              <w:snapToGrid w:val="0"/>
              <w:spacing w:after="0" w:line="240" w:lineRule="auto"/>
              <w:rPr>
                <w:rFonts w:ascii="Arial" w:eastAsia="Times New Roman" w:hAnsi="Arial" w:cs="Arial"/>
                <w:sz w:val="24"/>
                <w:szCs w:val="24"/>
                <w:lang w:eastAsia="ru-RU"/>
              </w:rPr>
            </w:pPr>
            <w:proofErr w:type="gramStart"/>
            <w:r w:rsidRPr="00303B41">
              <w:rPr>
                <w:rFonts w:ascii="Arial" w:eastAsia="Times New Roman" w:hAnsi="Arial" w:cs="Arial"/>
                <w:sz w:val="24"/>
                <w:szCs w:val="24"/>
                <w:lang w:eastAsia="ru-RU"/>
              </w:rPr>
              <w:t xml:space="preserve">Проведение мероприятий, направленных на развитие научной, инновационной, изобретательской деятельности молодежи (конкурсы, форумы, выставки инновационных идей, научно-технических, исследовательских разработок, проектов, конвенты, научно-практические конференции, семинары, в том числе обучающие и т.д.) </w:t>
            </w:r>
            <w:proofErr w:type="gramEnd"/>
          </w:p>
        </w:tc>
        <w:tc>
          <w:tcPr>
            <w:tcW w:w="2268"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Отдел по работе с общественными организациями и молодёжью Администрации города, отдел культуры Администрации города</w:t>
            </w: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2014</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2020</w:t>
            </w:r>
          </w:p>
        </w:tc>
        <w:tc>
          <w:tcPr>
            <w:tcW w:w="2211"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Увеличение численности молодежи занимающейся научной, инновационной, изобретательской деятельностью  </w:t>
            </w:r>
          </w:p>
        </w:tc>
        <w:tc>
          <w:tcPr>
            <w:tcW w:w="231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Уменьшение численности молодежи, занимающейся научной, инновационной, изобретательской деятельностью</w:t>
            </w:r>
          </w:p>
          <w:p w:rsidR="00303B41" w:rsidRPr="00303B41" w:rsidRDefault="00303B41" w:rsidP="00303B41">
            <w:pPr>
              <w:widowControl w:val="0"/>
              <w:spacing w:after="0" w:line="240" w:lineRule="auto"/>
              <w:jc w:val="both"/>
              <w:rPr>
                <w:rFonts w:ascii="Arial" w:eastAsia="Times New Roman" w:hAnsi="Arial" w:cs="Arial"/>
                <w:sz w:val="24"/>
                <w:szCs w:val="24"/>
                <w:lang w:eastAsia="ru-RU"/>
              </w:rPr>
            </w:pPr>
          </w:p>
          <w:p w:rsidR="00303B41" w:rsidRPr="00303B41" w:rsidRDefault="00303B41" w:rsidP="00303B41">
            <w:pPr>
              <w:widowControl w:val="0"/>
              <w:spacing w:after="0" w:line="240" w:lineRule="auto"/>
              <w:jc w:val="both"/>
              <w:rPr>
                <w:rFonts w:ascii="Arial" w:eastAsia="Times New Roman" w:hAnsi="Arial" w:cs="Arial"/>
                <w:sz w:val="24"/>
                <w:szCs w:val="24"/>
                <w:lang w:eastAsia="ru-RU"/>
              </w:rPr>
            </w:pPr>
          </w:p>
        </w:tc>
        <w:tc>
          <w:tcPr>
            <w:tcW w:w="220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Оказывает влияние на исполнение показателя 4</w:t>
            </w:r>
          </w:p>
        </w:tc>
      </w:tr>
      <w:tr w:rsidR="00303B41" w:rsidRPr="00303B41" w:rsidTr="00C75BFF">
        <w:trPr>
          <w:tblCellSpacing w:w="5" w:type="nil"/>
        </w:trPr>
        <w:tc>
          <w:tcPr>
            <w:tcW w:w="709" w:type="dxa"/>
          </w:tcPr>
          <w:p w:rsidR="00303B41" w:rsidRPr="00303B41" w:rsidRDefault="00303B41" w:rsidP="00303B41">
            <w:pPr>
              <w:widowControl w:val="0"/>
              <w:autoSpaceDE w:val="0"/>
              <w:autoSpaceDN w:val="0"/>
              <w:adjustRightInd w:val="0"/>
              <w:spacing w:after="0" w:line="240" w:lineRule="auto"/>
              <w:ind w:left="-75"/>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1.1.5</w:t>
            </w:r>
          </w:p>
        </w:tc>
        <w:tc>
          <w:tcPr>
            <w:tcW w:w="2977" w:type="dxa"/>
          </w:tcPr>
          <w:p w:rsidR="00303B41" w:rsidRPr="00303B41" w:rsidRDefault="00303B41" w:rsidP="00303B41">
            <w:pPr>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Мероприятие. Награждение именными </w:t>
            </w:r>
            <w:r w:rsidRPr="00303B41">
              <w:rPr>
                <w:rFonts w:ascii="Arial" w:eastAsia="Times New Roman" w:hAnsi="Arial" w:cs="Arial"/>
                <w:sz w:val="24"/>
                <w:szCs w:val="24"/>
                <w:lang w:eastAsia="ru-RU"/>
              </w:rPr>
              <w:lastRenderedPageBreak/>
              <w:t>премиями Мэра города талантливой молодёжи</w:t>
            </w:r>
          </w:p>
        </w:tc>
        <w:tc>
          <w:tcPr>
            <w:tcW w:w="2268"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 xml:space="preserve">Отдел по работе с общественными </w:t>
            </w:r>
            <w:r w:rsidRPr="00303B41">
              <w:rPr>
                <w:rFonts w:ascii="Arial" w:eastAsia="Times New Roman" w:hAnsi="Arial" w:cs="Arial"/>
                <w:sz w:val="24"/>
                <w:szCs w:val="24"/>
                <w:lang w:eastAsia="ru-RU"/>
              </w:rPr>
              <w:lastRenderedPageBreak/>
              <w:t>организациями и молодёжью Администрации города, отдел культуры Администрации города, Управление образования Администрации города</w:t>
            </w: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2014</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2020</w:t>
            </w:r>
          </w:p>
        </w:tc>
        <w:tc>
          <w:tcPr>
            <w:tcW w:w="2211"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Увеличение активности </w:t>
            </w:r>
            <w:r w:rsidRPr="00303B41">
              <w:rPr>
                <w:rFonts w:ascii="Arial" w:eastAsia="Times New Roman" w:hAnsi="Arial" w:cs="Arial"/>
                <w:sz w:val="24"/>
                <w:szCs w:val="24"/>
                <w:lang w:eastAsia="ru-RU"/>
              </w:rPr>
              <w:lastRenderedPageBreak/>
              <w:t xml:space="preserve">молодежи при проведении различных мероприятий </w:t>
            </w:r>
          </w:p>
        </w:tc>
        <w:tc>
          <w:tcPr>
            <w:tcW w:w="231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Снижение актив</w:t>
            </w:r>
            <w:r w:rsidRPr="00303B41">
              <w:rPr>
                <w:rFonts w:ascii="Arial" w:eastAsia="Times New Roman" w:hAnsi="Arial" w:cs="Arial"/>
                <w:sz w:val="24"/>
                <w:szCs w:val="24"/>
                <w:lang w:eastAsia="ru-RU"/>
              </w:rPr>
              <w:softHyphen/>
              <w:t xml:space="preserve">ности  молодежи </w:t>
            </w:r>
            <w:r w:rsidRPr="00303B41">
              <w:rPr>
                <w:rFonts w:ascii="Arial" w:eastAsia="Times New Roman" w:hAnsi="Arial" w:cs="Arial"/>
                <w:sz w:val="24"/>
                <w:szCs w:val="24"/>
                <w:lang w:eastAsia="ru-RU"/>
              </w:rPr>
              <w:lastRenderedPageBreak/>
              <w:t>при проведении различных мероприятий</w:t>
            </w:r>
          </w:p>
        </w:tc>
        <w:tc>
          <w:tcPr>
            <w:tcW w:w="220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 xml:space="preserve">Оказывает влияние на  все </w:t>
            </w:r>
            <w:r w:rsidRPr="00303B41">
              <w:rPr>
                <w:rFonts w:ascii="Arial" w:eastAsia="Times New Roman" w:hAnsi="Arial" w:cs="Arial"/>
                <w:sz w:val="24"/>
                <w:szCs w:val="24"/>
                <w:lang w:eastAsia="ru-RU"/>
              </w:rPr>
              <w:lastRenderedPageBreak/>
              <w:t xml:space="preserve">показатели программы </w:t>
            </w: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303B41" w:rsidRPr="00303B41" w:rsidTr="00C75BFF">
        <w:trPr>
          <w:tblCellSpacing w:w="5" w:type="nil"/>
        </w:trPr>
        <w:tc>
          <w:tcPr>
            <w:tcW w:w="709" w:type="dxa"/>
          </w:tcPr>
          <w:p w:rsidR="00303B41" w:rsidRPr="00303B41" w:rsidRDefault="00303B41" w:rsidP="00303B41">
            <w:pPr>
              <w:widowControl w:val="0"/>
              <w:autoSpaceDE w:val="0"/>
              <w:autoSpaceDN w:val="0"/>
              <w:adjustRightInd w:val="0"/>
              <w:spacing w:after="0" w:line="240" w:lineRule="auto"/>
              <w:ind w:left="-75"/>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1.2</w:t>
            </w:r>
          </w:p>
        </w:tc>
        <w:tc>
          <w:tcPr>
            <w:tcW w:w="2977" w:type="dxa"/>
          </w:tcPr>
          <w:p w:rsidR="00303B41" w:rsidRPr="00303B41" w:rsidRDefault="00303B41" w:rsidP="00303B41">
            <w:pPr>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Основное мероприятие. Вовлечение молодежи в социальную практику и информирование о потенциальных возможностях собственного развития</w:t>
            </w:r>
          </w:p>
        </w:tc>
        <w:tc>
          <w:tcPr>
            <w:tcW w:w="2268" w:type="dxa"/>
          </w:tcPr>
          <w:p w:rsidR="00303B41" w:rsidRPr="00303B41" w:rsidRDefault="00303B41" w:rsidP="00303B41">
            <w:pPr>
              <w:suppressAutoHyphens/>
              <w:autoSpaceDE w:val="0"/>
              <w:spacing w:after="0" w:line="240" w:lineRule="auto"/>
              <w:jc w:val="both"/>
              <w:textAlignment w:val="baseline"/>
              <w:rPr>
                <w:rFonts w:ascii="Arial" w:eastAsia="MS Mincho" w:hAnsi="Arial" w:cs="Times New Roman"/>
                <w:kern w:val="1"/>
                <w:sz w:val="24"/>
                <w:szCs w:val="24"/>
                <w:lang w:eastAsia="ar-SA"/>
              </w:rPr>
            </w:pPr>
            <w:r w:rsidRPr="00303B41">
              <w:rPr>
                <w:rFonts w:ascii="Arial" w:eastAsia="MS Mincho" w:hAnsi="Arial" w:cs="Arial"/>
                <w:kern w:val="1"/>
                <w:sz w:val="24"/>
                <w:szCs w:val="24"/>
                <w:lang w:eastAsia="ar-SA"/>
              </w:rPr>
              <w:t xml:space="preserve">Отдел по работе с общественными организациями и молодёжью Администрации города, отдел культуры Администрации города, Управление образования Администрации города, сектор по физической культуре, спорту и туризму Администрации города, учебные заведения города, общественные организации </w:t>
            </w:r>
            <w:r w:rsidRPr="00303B41">
              <w:rPr>
                <w:rFonts w:ascii="Arial" w:eastAsia="MS Mincho" w:hAnsi="Arial" w:cs="Arial"/>
                <w:kern w:val="1"/>
                <w:sz w:val="24"/>
                <w:szCs w:val="24"/>
                <w:lang w:eastAsia="ar-SA"/>
              </w:rPr>
              <w:lastRenderedPageBreak/>
              <w:t>города</w:t>
            </w: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2014</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2020</w:t>
            </w:r>
          </w:p>
        </w:tc>
        <w:tc>
          <w:tcPr>
            <w:tcW w:w="2211"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303B41">
              <w:rPr>
                <w:rFonts w:ascii="Arial" w:eastAsia="Times New Roman" w:hAnsi="Arial" w:cs="Arial"/>
                <w:sz w:val="24"/>
                <w:szCs w:val="24"/>
                <w:lang w:eastAsia="ru-RU"/>
              </w:rPr>
              <w:t>Увеличение чис</w:t>
            </w:r>
            <w:r w:rsidRPr="00303B41">
              <w:rPr>
                <w:rFonts w:ascii="Arial" w:eastAsia="Times New Roman" w:hAnsi="Arial" w:cs="Arial"/>
                <w:sz w:val="24"/>
                <w:szCs w:val="24"/>
                <w:lang w:eastAsia="ru-RU"/>
              </w:rPr>
              <w:softHyphen/>
              <w:t>ленности моло</w:t>
            </w:r>
            <w:r w:rsidRPr="00303B41">
              <w:rPr>
                <w:rFonts w:ascii="Arial" w:eastAsia="Times New Roman" w:hAnsi="Arial" w:cs="Arial"/>
                <w:sz w:val="24"/>
                <w:szCs w:val="24"/>
                <w:lang w:eastAsia="ru-RU"/>
              </w:rPr>
              <w:softHyphen/>
              <w:t>дых людей, принимающих участие в меро</w:t>
            </w:r>
            <w:r w:rsidRPr="00303B41">
              <w:rPr>
                <w:rFonts w:ascii="Arial" w:eastAsia="Times New Roman" w:hAnsi="Arial" w:cs="Arial"/>
                <w:sz w:val="24"/>
                <w:szCs w:val="24"/>
                <w:lang w:eastAsia="ru-RU"/>
              </w:rPr>
              <w:softHyphen/>
              <w:t xml:space="preserve">приятиях по </w:t>
            </w:r>
            <w:r w:rsidRPr="00303B41">
              <w:rPr>
                <w:rFonts w:ascii="Arial" w:eastAsia="Times New Roman" w:hAnsi="Arial" w:cs="Arial"/>
                <w:bCs/>
                <w:sz w:val="24"/>
                <w:szCs w:val="24"/>
                <w:lang w:eastAsia="ru-RU"/>
              </w:rPr>
              <w:t>во</w:t>
            </w:r>
            <w:r w:rsidRPr="00303B41">
              <w:rPr>
                <w:rFonts w:ascii="Arial" w:eastAsia="Times New Roman" w:hAnsi="Arial" w:cs="Arial"/>
                <w:bCs/>
                <w:sz w:val="24"/>
                <w:szCs w:val="24"/>
                <w:lang w:eastAsia="ru-RU"/>
              </w:rPr>
              <w:softHyphen/>
              <w:t>влечению в со</w:t>
            </w:r>
            <w:r w:rsidRPr="00303B41">
              <w:rPr>
                <w:rFonts w:ascii="Arial" w:eastAsia="Times New Roman" w:hAnsi="Arial" w:cs="Arial"/>
                <w:bCs/>
                <w:sz w:val="24"/>
                <w:szCs w:val="24"/>
                <w:lang w:eastAsia="ru-RU"/>
              </w:rPr>
              <w:softHyphen/>
              <w:t>циальную прак</w:t>
            </w:r>
            <w:r w:rsidRPr="00303B41">
              <w:rPr>
                <w:rFonts w:ascii="Arial" w:eastAsia="Times New Roman" w:hAnsi="Arial" w:cs="Arial"/>
                <w:bCs/>
                <w:sz w:val="24"/>
                <w:szCs w:val="24"/>
                <w:lang w:eastAsia="ru-RU"/>
              </w:rPr>
              <w:softHyphen/>
              <w:t xml:space="preserve">тику </w:t>
            </w: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31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Снижение чис</w:t>
            </w:r>
            <w:r w:rsidRPr="00303B41">
              <w:rPr>
                <w:rFonts w:ascii="Arial" w:eastAsia="Times New Roman" w:hAnsi="Arial" w:cs="Arial"/>
                <w:sz w:val="24"/>
                <w:szCs w:val="24"/>
                <w:lang w:eastAsia="ru-RU"/>
              </w:rPr>
              <w:softHyphen/>
              <w:t>ленности моло</w:t>
            </w:r>
            <w:r w:rsidRPr="00303B41">
              <w:rPr>
                <w:rFonts w:ascii="Arial" w:eastAsia="Times New Roman" w:hAnsi="Arial" w:cs="Arial"/>
                <w:sz w:val="24"/>
                <w:szCs w:val="24"/>
                <w:lang w:eastAsia="ru-RU"/>
              </w:rPr>
              <w:softHyphen/>
              <w:t>дежи, принима</w:t>
            </w:r>
            <w:r w:rsidRPr="00303B41">
              <w:rPr>
                <w:rFonts w:ascii="Arial" w:eastAsia="Times New Roman" w:hAnsi="Arial" w:cs="Arial"/>
                <w:sz w:val="24"/>
                <w:szCs w:val="24"/>
                <w:lang w:eastAsia="ru-RU"/>
              </w:rPr>
              <w:softHyphen/>
              <w:t xml:space="preserve">ющей участие в мероприятиях по </w:t>
            </w:r>
            <w:r w:rsidRPr="00303B41">
              <w:rPr>
                <w:rFonts w:ascii="Arial" w:eastAsia="Times New Roman" w:hAnsi="Arial" w:cs="Arial"/>
                <w:bCs/>
                <w:sz w:val="24"/>
                <w:szCs w:val="24"/>
                <w:lang w:eastAsia="ru-RU"/>
              </w:rPr>
              <w:t>вовлечению в со</w:t>
            </w:r>
            <w:r w:rsidRPr="00303B41">
              <w:rPr>
                <w:rFonts w:ascii="Arial" w:eastAsia="Times New Roman" w:hAnsi="Arial" w:cs="Arial"/>
                <w:bCs/>
                <w:sz w:val="24"/>
                <w:szCs w:val="24"/>
                <w:lang w:eastAsia="ru-RU"/>
              </w:rPr>
              <w:softHyphen/>
              <w:t>циальную прак</w:t>
            </w:r>
            <w:r w:rsidRPr="00303B41">
              <w:rPr>
                <w:rFonts w:ascii="Arial" w:eastAsia="Times New Roman" w:hAnsi="Arial" w:cs="Arial"/>
                <w:bCs/>
                <w:sz w:val="24"/>
                <w:szCs w:val="24"/>
                <w:lang w:eastAsia="ru-RU"/>
              </w:rPr>
              <w:softHyphen/>
              <w:t xml:space="preserve">тику </w:t>
            </w:r>
          </w:p>
        </w:tc>
        <w:tc>
          <w:tcPr>
            <w:tcW w:w="220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Оказывает влияние на  все показатели программы </w:t>
            </w: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  </w:t>
            </w:r>
          </w:p>
        </w:tc>
      </w:tr>
      <w:tr w:rsidR="00303B41" w:rsidRPr="00303B41" w:rsidTr="00C75BFF">
        <w:trPr>
          <w:tblCellSpacing w:w="5" w:type="nil"/>
        </w:trPr>
        <w:tc>
          <w:tcPr>
            <w:tcW w:w="709" w:type="dxa"/>
          </w:tcPr>
          <w:p w:rsidR="00303B41" w:rsidRPr="00303B41" w:rsidRDefault="00303B41" w:rsidP="00303B41">
            <w:pPr>
              <w:widowControl w:val="0"/>
              <w:autoSpaceDE w:val="0"/>
              <w:autoSpaceDN w:val="0"/>
              <w:adjustRightInd w:val="0"/>
              <w:spacing w:after="0" w:line="240" w:lineRule="auto"/>
              <w:ind w:left="-75"/>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1.2.1</w:t>
            </w:r>
          </w:p>
        </w:tc>
        <w:tc>
          <w:tcPr>
            <w:tcW w:w="2977"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303B41">
              <w:rPr>
                <w:rFonts w:ascii="Arial" w:eastAsia="Times New Roman" w:hAnsi="Arial" w:cs="Arial"/>
                <w:bCs/>
                <w:sz w:val="24"/>
                <w:szCs w:val="24"/>
                <w:lang w:eastAsia="ru-RU"/>
              </w:rPr>
              <w:t xml:space="preserve">Мероприятие. </w:t>
            </w:r>
            <w:r w:rsidRPr="00303B41">
              <w:rPr>
                <w:rFonts w:ascii="Arial" w:eastAsia="Times New Roman" w:hAnsi="Arial" w:cs="Arial"/>
                <w:sz w:val="24"/>
                <w:szCs w:val="24"/>
                <w:lang w:eastAsia="ru-RU"/>
              </w:rPr>
              <w:t>Организация и проведение городского молодежного образовательного форума</w:t>
            </w: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268"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Отдел по работе с общественными организациями и молодёжью Администрации города, отдел культуры Администрации города, Управление образования Администрации города, сектор по физической культуре, спорту и туризму Администрации города, учебные заведения города</w:t>
            </w: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2014</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2020</w:t>
            </w:r>
          </w:p>
        </w:tc>
        <w:tc>
          <w:tcPr>
            <w:tcW w:w="2211"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Повышение образовательного уровня молодежи</w:t>
            </w:r>
          </w:p>
        </w:tc>
        <w:tc>
          <w:tcPr>
            <w:tcW w:w="231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Понижение образовательного уровня молодежи</w:t>
            </w:r>
          </w:p>
        </w:tc>
        <w:tc>
          <w:tcPr>
            <w:tcW w:w="220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Оказывает влияние на  исполнение показателя 4 </w:t>
            </w: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303B41" w:rsidRPr="00303B41" w:rsidTr="00C75BFF">
        <w:trPr>
          <w:tblCellSpacing w:w="5" w:type="nil"/>
        </w:trPr>
        <w:tc>
          <w:tcPr>
            <w:tcW w:w="709" w:type="dxa"/>
          </w:tcPr>
          <w:p w:rsidR="00303B41" w:rsidRPr="00303B41" w:rsidRDefault="00303B41" w:rsidP="00303B41">
            <w:pPr>
              <w:widowControl w:val="0"/>
              <w:autoSpaceDE w:val="0"/>
              <w:autoSpaceDN w:val="0"/>
              <w:adjustRightInd w:val="0"/>
              <w:spacing w:after="0" w:line="240" w:lineRule="auto"/>
              <w:ind w:left="-75"/>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1.2.2</w:t>
            </w:r>
          </w:p>
        </w:tc>
        <w:tc>
          <w:tcPr>
            <w:tcW w:w="2977"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303B41">
              <w:rPr>
                <w:rFonts w:ascii="Arial" w:eastAsia="Times New Roman" w:hAnsi="Arial" w:cs="Arial"/>
                <w:bCs/>
                <w:sz w:val="24"/>
                <w:szCs w:val="24"/>
                <w:lang w:eastAsia="ru-RU"/>
              </w:rPr>
              <w:t xml:space="preserve">Мероприятие. </w:t>
            </w:r>
            <w:r w:rsidRPr="00303B41">
              <w:rPr>
                <w:rFonts w:ascii="Arial" w:eastAsia="Times New Roman" w:hAnsi="Arial" w:cs="Arial"/>
                <w:sz w:val="24"/>
                <w:szCs w:val="24"/>
                <w:lang w:eastAsia="ru-RU"/>
              </w:rPr>
              <w:t xml:space="preserve">Реализация регионального проекта «Молодежная команда Губернатора» в городе Новошахтинске, проведение городских молодежных акций, фестивалей, праздников, чемпионатов, конкурсов, форумов, выставок, </w:t>
            </w:r>
            <w:r w:rsidRPr="00303B41">
              <w:rPr>
                <w:rFonts w:ascii="Arial" w:eastAsia="Times New Roman" w:hAnsi="Arial" w:cs="Arial"/>
                <w:sz w:val="24"/>
                <w:szCs w:val="24"/>
                <w:lang w:eastAsia="ru-RU"/>
              </w:rPr>
              <w:lastRenderedPageBreak/>
              <w:t>слетов и других мероприятий, направленных на формирование и развитие системы органов молодежного самоуправления, на популяризацию общественной деятельности и самореализацию молодежи</w:t>
            </w:r>
          </w:p>
        </w:tc>
        <w:tc>
          <w:tcPr>
            <w:tcW w:w="2268" w:type="dxa"/>
          </w:tcPr>
          <w:p w:rsidR="00303B41" w:rsidRPr="00303B41" w:rsidRDefault="00303B41" w:rsidP="00303B41">
            <w:pPr>
              <w:widowControl w:val="0"/>
              <w:suppressAutoHyphens/>
              <w:autoSpaceDE w:val="0"/>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Отдел по работе с общественными организациями и молодёжью Администрации города,</w:t>
            </w:r>
          </w:p>
          <w:p w:rsidR="00303B41" w:rsidRPr="00303B41" w:rsidRDefault="00303B41" w:rsidP="00303B41">
            <w:pPr>
              <w:widowControl w:val="0"/>
              <w:suppressAutoHyphens/>
              <w:autoSpaceDE w:val="0"/>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сектор по физической культуре, спорту и туризму Администрации </w:t>
            </w: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города, отдел </w:t>
            </w:r>
            <w:r w:rsidRPr="00303B41">
              <w:rPr>
                <w:rFonts w:ascii="Arial" w:eastAsia="Times New Roman" w:hAnsi="Arial" w:cs="Arial"/>
                <w:sz w:val="24"/>
                <w:szCs w:val="24"/>
                <w:lang w:eastAsia="ru-RU"/>
              </w:rPr>
              <w:lastRenderedPageBreak/>
              <w:t>культуры Администрации города, учебные заведения города, общественные организации города, Управление образования Администрации города</w:t>
            </w: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2014</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2020</w:t>
            </w:r>
          </w:p>
        </w:tc>
        <w:tc>
          <w:tcPr>
            <w:tcW w:w="2211" w:type="dxa"/>
          </w:tcPr>
          <w:p w:rsidR="00303B41" w:rsidRPr="00303B41" w:rsidRDefault="00303B41" w:rsidP="00303B41">
            <w:pPr>
              <w:widowControl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Увеличение численности молодежи, принимающей участие в формировании и развитии системы органов молодежного самоуправления</w:t>
            </w:r>
          </w:p>
        </w:tc>
        <w:tc>
          <w:tcPr>
            <w:tcW w:w="231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Уменьшение численности молодежи, принимающей участие в формировании и развитии системы органов молодежного самоуправления</w:t>
            </w:r>
          </w:p>
        </w:tc>
        <w:tc>
          <w:tcPr>
            <w:tcW w:w="220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Оказывает влияние на  исполнение показателей: 2, 4 </w:t>
            </w: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303B41" w:rsidRPr="00303B41" w:rsidTr="00C75BFF">
        <w:trPr>
          <w:tblCellSpacing w:w="5" w:type="nil"/>
        </w:trPr>
        <w:tc>
          <w:tcPr>
            <w:tcW w:w="709"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1.2.3</w:t>
            </w:r>
          </w:p>
        </w:tc>
        <w:tc>
          <w:tcPr>
            <w:tcW w:w="2977" w:type="dxa"/>
          </w:tcPr>
          <w:p w:rsidR="00303B41" w:rsidRPr="00303B41" w:rsidRDefault="00303B41" w:rsidP="00303B41">
            <w:pPr>
              <w:widowControl w:val="0"/>
              <w:autoSpaceDE w:val="0"/>
              <w:autoSpaceDN w:val="0"/>
              <w:adjustRightInd w:val="0"/>
              <w:spacing w:after="0" w:line="240" w:lineRule="auto"/>
              <w:jc w:val="both"/>
              <w:rPr>
                <w:rFonts w:ascii="Arial" w:eastAsia="Calibri" w:hAnsi="Arial" w:cs="Arial"/>
                <w:bCs/>
                <w:sz w:val="24"/>
                <w:szCs w:val="24"/>
                <w:lang w:eastAsia="ru-RU"/>
              </w:rPr>
            </w:pPr>
            <w:r w:rsidRPr="00303B41">
              <w:rPr>
                <w:rFonts w:ascii="Arial" w:eastAsia="Times New Roman" w:hAnsi="Arial" w:cs="Arial"/>
                <w:bCs/>
                <w:sz w:val="24"/>
                <w:szCs w:val="24"/>
                <w:lang w:eastAsia="ru-RU"/>
              </w:rPr>
              <w:t xml:space="preserve">Мероприятие. </w:t>
            </w:r>
            <w:r w:rsidRPr="00303B41">
              <w:rPr>
                <w:rFonts w:ascii="Arial" w:eastAsia="Times New Roman" w:hAnsi="Arial" w:cs="Arial"/>
                <w:sz w:val="24"/>
                <w:szCs w:val="24"/>
                <w:lang w:eastAsia="ru-RU"/>
              </w:rPr>
              <w:t>Организационная и координационная поддержка деятельности детских и молодежных общественных организаций и движений. Ведение муниципального реестра молодежных общественных объединений. Проведение конкурса молодежных социальных проектов</w:t>
            </w:r>
          </w:p>
        </w:tc>
        <w:tc>
          <w:tcPr>
            <w:tcW w:w="2268"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Отдел по работе с общественными организациями и молодёжью Администрации города</w:t>
            </w: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2014</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2020</w:t>
            </w:r>
          </w:p>
        </w:tc>
        <w:tc>
          <w:tcPr>
            <w:tcW w:w="2211"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Увеличение численности детских и молодежных общественных организаций города</w:t>
            </w:r>
          </w:p>
        </w:tc>
        <w:tc>
          <w:tcPr>
            <w:tcW w:w="2310" w:type="dxa"/>
          </w:tcPr>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Уменьшение численности детских и молодежных общественных организаций города</w:t>
            </w:r>
          </w:p>
        </w:tc>
        <w:tc>
          <w:tcPr>
            <w:tcW w:w="220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Оказывает влияние на  исполнение показателя 1 </w:t>
            </w:r>
          </w:p>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p>
        </w:tc>
      </w:tr>
      <w:tr w:rsidR="00303B41" w:rsidRPr="00303B41" w:rsidTr="00C75BFF">
        <w:trPr>
          <w:tblCellSpacing w:w="5" w:type="nil"/>
        </w:trPr>
        <w:tc>
          <w:tcPr>
            <w:tcW w:w="709"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bCs/>
                <w:sz w:val="24"/>
                <w:szCs w:val="24"/>
                <w:lang w:eastAsia="ru-RU"/>
              </w:rPr>
              <w:t>1.3</w:t>
            </w:r>
          </w:p>
        </w:tc>
        <w:tc>
          <w:tcPr>
            <w:tcW w:w="2977" w:type="dxa"/>
          </w:tcPr>
          <w:p w:rsidR="00303B41" w:rsidRPr="00303B41" w:rsidRDefault="00303B41" w:rsidP="00303B41">
            <w:pPr>
              <w:widowControl w:val="0"/>
              <w:autoSpaceDE w:val="0"/>
              <w:autoSpaceDN w:val="0"/>
              <w:adjustRightInd w:val="0"/>
              <w:spacing w:after="0" w:line="240" w:lineRule="auto"/>
              <w:jc w:val="both"/>
              <w:rPr>
                <w:rFonts w:ascii="Arial" w:eastAsia="Calibri" w:hAnsi="Arial" w:cs="Arial"/>
                <w:bCs/>
                <w:sz w:val="24"/>
                <w:szCs w:val="24"/>
                <w:lang w:eastAsia="ru-RU"/>
              </w:rPr>
            </w:pPr>
            <w:r w:rsidRPr="00303B41">
              <w:rPr>
                <w:rFonts w:ascii="Arial" w:eastAsia="Times New Roman" w:hAnsi="Arial" w:cs="Arial"/>
                <w:bCs/>
                <w:sz w:val="24"/>
                <w:szCs w:val="24"/>
                <w:lang w:eastAsia="ru-RU"/>
              </w:rPr>
              <w:t xml:space="preserve">Основное мероприятие. </w:t>
            </w:r>
            <w:r w:rsidRPr="00303B41">
              <w:rPr>
                <w:rFonts w:ascii="Arial" w:eastAsia="Times New Roman" w:hAnsi="Arial" w:cs="Arial"/>
                <w:sz w:val="24"/>
                <w:szCs w:val="24"/>
                <w:lang w:eastAsia="ru-RU"/>
              </w:rPr>
              <w:t>Вовлечение молодежи в предпринимательскую деятельность</w:t>
            </w: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bCs/>
                <w:sz w:val="24"/>
                <w:szCs w:val="24"/>
                <w:lang w:eastAsia="ru-RU"/>
              </w:rPr>
            </w:pPr>
          </w:p>
        </w:tc>
        <w:tc>
          <w:tcPr>
            <w:tcW w:w="2268"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Отдел экономики Администрации города, отдел по работе с общественными </w:t>
            </w:r>
            <w:r w:rsidRPr="00303B41">
              <w:rPr>
                <w:rFonts w:ascii="Arial" w:eastAsia="Times New Roman" w:hAnsi="Arial" w:cs="Arial"/>
                <w:sz w:val="24"/>
                <w:szCs w:val="24"/>
                <w:lang w:eastAsia="ru-RU"/>
              </w:rPr>
              <w:lastRenderedPageBreak/>
              <w:t>организациями и молодёжью Администрации города</w:t>
            </w: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2014</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2020</w:t>
            </w:r>
          </w:p>
        </w:tc>
        <w:tc>
          <w:tcPr>
            <w:tcW w:w="2211" w:type="dxa"/>
          </w:tcPr>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Популяризация предпринимательской деятельности в молодежной </w:t>
            </w:r>
            <w:r w:rsidRPr="00303B41">
              <w:rPr>
                <w:rFonts w:ascii="Arial" w:eastAsia="Times New Roman" w:hAnsi="Arial" w:cs="Arial"/>
                <w:sz w:val="24"/>
                <w:szCs w:val="24"/>
                <w:lang w:eastAsia="ru-RU"/>
              </w:rPr>
              <w:lastRenderedPageBreak/>
              <w:t>среде</w:t>
            </w:r>
          </w:p>
        </w:tc>
        <w:tc>
          <w:tcPr>
            <w:tcW w:w="2310" w:type="dxa"/>
          </w:tcPr>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Снижение численности молодых предпринимателей</w:t>
            </w:r>
          </w:p>
        </w:tc>
        <w:tc>
          <w:tcPr>
            <w:tcW w:w="220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Оказывает влияние на  исполнение показателя 4 </w:t>
            </w:r>
          </w:p>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p>
        </w:tc>
      </w:tr>
      <w:tr w:rsidR="00303B41" w:rsidRPr="00303B41" w:rsidTr="00C75BFF">
        <w:trPr>
          <w:tblCellSpacing w:w="5" w:type="nil"/>
        </w:trPr>
        <w:tc>
          <w:tcPr>
            <w:tcW w:w="709"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1.3.1</w:t>
            </w:r>
          </w:p>
        </w:tc>
        <w:tc>
          <w:tcPr>
            <w:tcW w:w="2977" w:type="dxa"/>
          </w:tcPr>
          <w:p w:rsidR="00303B41" w:rsidRPr="00303B41" w:rsidRDefault="00303B41" w:rsidP="00303B41">
            <w:pPr>
              <w:widowControl w:val="0"/>
              <w:autoSpaceDE w:val="0"/>
              <w:autoSpaceDN w:val="0"/>
              <w:adjustRightInd w:val="0"/>
              <w:spacing w:after="0" w:line="240" w:lineRule="auto"/>
              <w:jc w:val="both"/>
              <w:rPr>
                <w:rFonts w:ascii="Arial" w:eastAsia="Calibri" w:hAnsi="Arial" w:cs="Arial"/>
                <w:bCs/>
                <w:sz w:val="24"/>
                <w:szCs w:val="24"/>
                <w:lang w:eastAsia="ru-RU"/>
              </w:rPr>
            </w:pPr>
            <w:r w:rsidRPr="00303B41">
              <w:rPr>
                <w:rFonts w:ascii="Arial" w:eastAsia="Times New Roman" w:hAnsi="Arial" w:cs="Arial"/>
                <w:bCs/>
                <w:sz w:val="24"/>
                <w:szCs w:val="24"/>
                <w:lang w:eastAsia="ru-RU"/>
              </w:rPr>
              <w:t xml:space="preserve">Мероприятие. </w:t>
            </w:r>
            <w:r w:rsidRPr="00303B41">
              <w:rPr>
                <w:rFonts w:ascii="Arial" w:eastAsia="Times New Roman" w:hAnsi="Arial" w:cs="Arial"/>
                <w:sz w:val="24"/>
                <w:szCs w:val="24"/>
                <w:lang w:eastAsia="ru-RU"/>
              </w:rPr>
              <w:t>Участие молодежи города Новошахтинска в региональном проекте «Я – успешный предприниматель». Организация и проведение конкурсов, семинаров, форумов, слетов, акций и т.д., способствующих популяризации предпринимательской деятельности, создание предпринимательской среды</w:t>
            </w:r>
          </w:p>
        </w:tc>
        <w:tc>
          <w:tcPr>
            <w:tcW w:w="2268" w:type="dxa"/>
          </w:tcPr>
          <w:p w:rsidR="00303B41" w:rsidRPr="00303B41" w:rsidRDefault="00303B41" w:rsidP="00303B41">
            <w:pPr>
              <w:widowControl w:val="0"/>
              <w:autoSpaceDE w:val="0"/>
              <w:autoSpaceDN w:val="0"/>
              <w:adjustRightInd w:val="0"/>
              <w:spacing w:after="0" w:line="240" w:lineRule="auto"/>
              <w:ind w:right="-75"/>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Отдел экономики Администрации города, отдел по работе с общественными организациями и молодёжью Администрации города</w:t>
            </w: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2014</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2020</w:t>
            </w:r>
          </w:p>
        </w:tc>
        <w:tc>
          <w:tcPr>
            <w:tcW w:w="2211" w:type="dxa"/>
          </w:tcPr>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Популяризация предпринимательской деятельности в молодежной среде</w:t>
            </w:r>
          </w:p>
        </w:tc>
        <w:tc>
          <w:tcPr>
            <w:tcW w:w="2310" w:type="dxa"/>
          </w:tcPr>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Снижение численности молодых предпринимателей</w:t>
            </w:r>
          </w:p>
        </w:tc>
        <w:tc>
          <w:tcPr>
            <w:tcW w:w="220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Оказывает влияние на  исполнение показателя 4 </w:t>
            </w:r>
          </w:p>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p>
        </w:tc>
      </w:tr>
      <w:tr w:rsidR="00303B41" w:rsidRPr="00303B41" w:rsidTr="00C75BFF">
        <w:trPr>
          <w:tblCellSpacing w:w="5" w:type="nil"/>
        </w:trPr>
        <w:tc>
          <w:tcPr>
            <w:tcW w:w="709"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1.4</w:t>
            </w:r>
          </w:p>
        </w:tc>
        <w:tc>
          <w:tcPr>
            <w:tcW w:w="2977"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Основное мероприятие.</w:t>
            </w: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303B41">
              <w:rPr>
                <w:rFonts w:ascii="Arial" w:eastAsia="Times New Roman" w:hAnsi="Arial" w:cs="Arial"/>
                <w:bCs/>
                <w:sz w:val="24"/>
                <w:szCs w:val="24"/>
                <w:lang w:eastAsia="ru-RU"/>
              </w:rPr>
              <w:t>Обеспечение проведе</w:t>
            </w:r>
            <w:r w:rsidRPr="00303B41">
              <w:rPr>
                <w:rFonts w:ascii="Arial" w:eastAsia="Times New Roman" w:hAnsi="Arial" w:cs="Arial"/>
                <w:bCs/>
                <w:sz w:val="24"/>
                <w:szCs w:val="24"/>
                <w:lang w:eastAsia="ru-RU"/>
              </w:rPr>
              <w:softHyphen/>
              <w:t>ния мероприятий по формированию у мо</w:t>
            </w:r>
            <w:r w:rsidRPr="00303B41">
              <w:rPr>
                <w:rFonts w:ascii="Arial" w:eastAsia="Times New Roman" w:hAnsi="Arial" w:cs="Arial"/>
                <w:bCs/>
                <w:sz w:val="24"/>
                <w:szCs w:val="24"/>
                <w:lang w:eastAsia="ru-RU"/>
              </w:rPr>
              <w:softHyphen/>
              <w:t>лодежи «российской идентичности» и реа</w:t>
            </w:r>
            <w:r w:rsidRPr="00303B41">
              <w:rPr>
                <w:rFonts w:ascii="Arial" w:eastAsia="Times New Roman" w:hAnsi="Arial" w:cs="Arial"/>
                <w:bCs/>
                <w:sz w:val="24"/>
                <w:szCs w:val="24"/>
                <w:lang w:eastAsia="ru-RU"/>
              </w:rPr>
              <w:softHyphen/>
              <w:t>лизации мероприятий по профилактике асо</w:t>
            </w:r>
            <w:r w:rsidRPr="00303B41">
              <w:rPr>
                <w:rFonts w:ascii="Arial" w:eastAsia="Times New Roman" w:hAnsi="Arial" w:cs="Arial"/>
                <w:bCs/>
                <w:sz w:val="24"/>
                <w:szCs w:val="24"/>
                <w:lang w:eastAsia="ru-RU"/>
              </w:rPr>
              <w:softHyphen/>
              <w:t>циального поведения, этнического и религи</w:t>
            </w:r>
            <w:r w:rsidRPr="00303B41">
              <w:rPr>
                <w:rFonts w:ascii="Arial" w:eastAsia="Times New Roman" w:hAnsi="Arial" w:cs="Arial"/>
                <w:bCs/>
                <w:sz w:val="24"/>
                <w:szCs w:val="24"/>
                <w:lang w:eastAsia="ru-RU"/>
              </w:rPr>
              <w:softHyphen/>
              <w:t>озно-политического экстремизма в моло</w:t>
            </w:r>
            <w:r w:rsidRPr="00303B41">
              <w:rPr>
                <w:rFonts w:ascii="Arial" w:eastAsia="Times New Roman" w:hAnsi="Arial" w:cs="Arial"/>
                <w:bCs/>
                <w:sz w:val="24"/>
                <w:szCs w:val="24"/>
                <w:lang w:eastAsia="ru-RU"/>
              </w:rPr>
              <w:softHyphen/>
            </w:r>
            <w:r w:rsidRPr="00303B41">
              <w:rPr>
                <w:rFonts w:ascii="Arial" w:eastAsia="Times New Roman" w:hAnsi="Arial" w:cs="Arial"/>
                <w:bCs/>
                <w:sz w:val="24"/>
                <w:szCs w:val="24"/>
                <w:lang w:eastAsia="ru-RU"/>
              </w:rPr>
              <w:lastRenderedPageBreak/>
              <w:t>дежной среде</w:t>
            </w:r>
          </w:p>
        </w:tc>
        <w:tc>
          <w:tcPr>
            <w:tcW w:w="2268" w:type="dxa"/>
          </w:tcPr>
          <w:p w:rsidR="00303B41" w:rsidRPr="00303B41" w:rsidRDefault="00303B41" w:rsidP="00303B41">
            <w:pPr>
              <w:widowControl w:val="0"/>
              <w:suppressAutoHyphens/>
              <w:autoSpaceDE w:val="0"/>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 xml:space="preserve">Отдел по работе с общественными организациями и молодёжью Администрации города, отдел культуры Администрации города, Управление образования Администрации </w:t>
            </w:r>
            <w:r w:rsidRPr="00303B41">
              <w:rPr>
                <w:rFonts w:ascii="Arial" w:eastAsia="Times New Roman" w:hAnsi="Arial" w:cs="Arial"/>
                <w:sz w:val="24"/>
                <w:szCs w:val="24"/>
                <w:lang w:eastAsia="ru-RU"/>
              </w:rPr>
              <w:lastRenderedPageBreak/>
              <w:t>города</w:t>
            </w:r>
            <w:r w:rsidRPr="00303B41">
              <w:rPr>
                <w:rFonts w:ascii="Times New Roman" w:eastAsia="Times New Roman" w:hAnsi="Times New Roman" w:cs="Times New Roman"/>
                <w:sz w:val="24"/>
                <w:szCs w:val="24"/>
                <w:lang w:eastAsia="ru-RU"/>
              </w:rPr>
              <w:t xml:space="preserve">, </w:t>
            </w:r>
            <w:r w:rsidRPr="00303B41">
              <w:rPr>
                <w:rFonts w:ascii="Arial" w:eastAsia="Times New Roman" w:hAnsi="Arial" w:cs="Arial"/>
                <w:sz w:val="24"/>
                <w:szCs w:val="24"/>
                <w:lang w:eastAsia="ru-RU"/>
              </w:rPr>
              <w:t>учебные заведения города</w:t>
            </w:r>
            <w:r w:rsidRPr="00303B41">
              <w:rPr>
                <w:rFonts w:ascii="Times New Roman" w:eastAsia="Times New Roman" w:hAnsi="Times New Roman" w:cs="Times New Roman"/>
                <w:sz w:val="24"/>
                <w:szCs w:val="24"/>
                <w:lang w:eastAsia="ru-RU"/>
              </w:rPr>
              <w:t xml:space="preserve">, </w:t>
            </w:r>
            <w:r w:rsidRPr="00303B41">
              <w:rPr>
                <w:rFonts w:ascii="Arial" w:eastAsia="Times New Roman" w:hAnsi="Arial" w:cs="Arial"/>
                <w:sz w:val="24"/>
                <w:szCs w:val="24"/>
                <w:lang w:eastAsia="ru-RU"/>
              </w:rPr>
              <w:t xml:space="preserve">сектор по физической культуре, спорту и туризму Администрации </w:t>
            </w:r>
          </w:p>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города</w:t>
            </w: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2014</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2020</w:t>
            </w:r>
          </w:p>
        </w:tc>
        <w:tc>
          <w:tcPr>
            <w:tcW w:w="2211" w:type="dxa"/>
          </w:tcPr>
          <w:p w:rsidR="00303B41" w:rsidRPr="00303B41" w:rsidRDefault="00303B41" w:rsidP="00303B41">
            <w:pPr>
              <w:widowControl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Увеличение чис</w:t>
            </w:r>
            <w:r w:rsidRPr="00303B41">
              <w:rPr>
                <w:rFonts w:ascii="Arial" w:eastAsia="Times New Roman" w:hAnsi="Arial" w:cs="Arial"/>
                <w:sz w:val="24"/>
                <w:szCs w:val="24"/>
                <w:lang w:eastAsia="ru-RU"/>
              </w:rPr>
              <w:softHyphen/>
              <w:t>ленности моло</w:t>
            </w:r>
            <w:r w:rsidRPr="00303B41">
              <w:rPr>
                <w:rFonts w:ascii="Arial" w:eastAsia="Times New Roman" w:hAnsi="Arial" w:cs="Arial"/>
                <w:sz w:val="24"/>
                <w:szCs w:val="24"/>
                <w:lang w:eastAsia="ru-RU"/>
              </w:rPr>
              <w:softHyphen/>
              <w:t>дых людей, принимающих участие в меро</w:t>
            </w:r>
            <w:r w:rsidRPr="00303B41">
              <w:rPr>
                <w:rFonts w:ascii="Arial" w:eastAsia="Times New Roman" w:hAnsi="Arial" w:cs="Arial"/>
                <w:sz w:val="24"/>
                <w:szCs w:val="24"/>
                <w:lang w:eastAsia="ru-RU"/>
              </w:rPr>
              <w:softHyphen/>
              <w:t xml:space="preserve">приятиях по </w:t>
            </w:r>
            <w:r w:rsidRPr="00303B41">
              <w:rPr>
                <w:rFonts w:ascii="Arial" w:eastAsia="Times New Roman" w:hAnsi="Arial" w:cs="Arial"/>
                <w:bCs/>
                <w:sz w:val="24"/>
                <w:szCs w:val="24"/>
                <w:lang w:eastAsia="ru-RU"/>
              </w:rPr>
              <w:t xml:space="preserve">формированию «российской идентичности» и мероприятиях по профилактике асоциального </w:t>
            </w:r>
            <w:r w:rsidRPr="00303B41">
              <w:rPr>
                <w:rFonts w:ascii="Arial" w:eastAsia="Times New Roman" w:hAnsi="Arial" w:cs="Arial"/>
                <w:bCs/>
                <w:sz w:val="24"/>
                <w:szCs w:val="24"/>
                <w:lang w:eastAsia="ru-RU"/>
              </w:rPr>
              <w:lastRenderedPageBreak/>
              <w:t>поведения, эт</w:t>
            </w:r>
            <w:r w:rsidRPr="00303B41">
              <w:rPr>
                <w:rFonts w:ascii="Arial" w:eastAsia="Times New Roman" w:hAnsi="Arial" w:cs="Arial"/>
                <w:bCs/>
                <w:sz w:val="24"/>
                <w:szCs w:val="24"/>
                <w:lang w:eastAsia="ru-RU"/>
              </w:rPr>
              <w:softHyphen/>
              <w:t>нического и ре</w:t>
            </w:r>
            <w:r w:rsidRPr="00303B41">
              <w:rPr>
                <w:rFonts w:ascii="Arial" w:eastAsia="Times New Roman" w:hAnsi="Arial" w:cs="Arial"/>
                <w:bCs/>
                <w:sz w:val="24"/>
                <w:szCs w:val="24"/>
                <w:lang w:eastAsia="ru-RU"/>
              </w:rPr>
              <w:softHyphen/>
              <w:t>лигиозно-поли</w:t>
            </w:r>
            <w:r w:rsidRPr="00303B41">
              <w:rPr>
                <w:rFonts w:ascii="Arial" w:eastAsia="Times New Roman" w:hAnsi="Arial" w:cs="Arial"/>
                <w:bCs/>
                <w:sz w:val="24"/>
                <w:szCs w:val="24"/>
                <w:lang w:eastAsia="ru-RU"/>
              </w:rPr>
              <w:softHyphen/>
              <w:t>тического экс</w:t>
            </w:r>
            <w:r w:rsidRPr="00303B41">
              <w:rPr>
                <w:rFonts w:ascii="Arial" w:eastAsia="Times New Roman" w:hAnsi="Arial" w:cs="Arial"/>
                <w:bCs/>
                <w:sz w:val="24"/>
                <w:szCs w:val="24"/>
                <w:lang w:eastAsia="ru-RU"/>
              </w:rPr>
              <w:softHyphen/>
              <w:t>тремизма в мо</w:t>
            </w:r>
            <w:r w:rsidRPr="00303B41">
              <w:rPr>
                <w:rFonts w:ascii="Arial" w:eastAsia="Times New Roman" w:hAnsi="Arial" w:cs="Arial"/>
                <w:bCs/>
                <w:sz w:val="24"/>
                <w:szCs w:val="24"/>
                <w:lang w:eastAsia="ru-RU"/>
              </w:rPr>
              <w:softHyphen/>
              <w:t>лодежной среде</w:t>
            </w:r>
          </w:p>
        </w:tc>
        <w:tc>
          <w:tcPr>
            <w:tcW w:w="2310" w:type="dxa"/>
          </w:tcPr>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Снижение чис</w:t>
            </w:r>
            <w:r w:rsidRPr="00303B41">
              <w:rPr>
                <w:rFonts w:ascii="Arial" w:eastAsia="Times New Roman" w:hAnsi="Arial" w:cs="Arial"/>
                <w:sz w:val="24"/>
                <w:szCs w:val="24"/>
                <w:lang w:eastAsia="ru-RU"/>
              </w:rPr>
              <w:softHyphen/>
              <w:t>ленности моло</w:t>
            </w:r>
            <w:r w:rsidRPr="00303B41">
              <w:rPr>
                <w:rFonts w:ascii="Arial" w:eastAsia="Times New Roman" w:hAnsi="Arial" w:cs="Arial"/>
                <w:sz w:val="24"/>
                <w:szCs w:val="24"/>
                <w:lang w:eastAsia="ru-RU"/>
              </w:rPr>
              <w:softHyphen/>
              <w:t>дежи, участвую</w:t>
            </w:r>
            <w:r w:rsidRPr="00303B41">
              <w:rPr>
                <w:rFonts w:ascii="Arial" w:eastAsia="Times New Roman" w:hAnsi="Arial" w:cs="Arial"/>
                <w:sz w:val="24"/>
                <w:szCs w:val="24"/>
                <w:lang w:eastAsia="ru-RU"/>
              </w:rPr>
              <w:softHyphen/>
              <w:t>щей в мероприя</w:t>
            </w:r>
            <w:r w:rsidRPr="00303B41">
              <w:rPr>
                <w:rFonts w:ascii="Arial" w:eastAsia="Times New Roman" w:hAnsi="Arial" w:cs="Arial"/>
                <w:sz w:val="24"/>
                <w:szCs w:val="24"/>
                <w:lang w:eastAsia="ru-RU"/>
              </w:rPr>
              <w:softHyphen/>
              <w:t xml:space="preserve">тиях по  </w:t>
            </w:r>
            <w:r w:rsidRPr="00303B41">
              <w:rPr>
                <w:rFonts w:ascii="Arial" w:eastAsia="Times New Roman" w:hAnsi="Arial" w:cs="Arial"/>
                <w:bCs/>
                <w:sz w:val="24"/>
                <w:szCs w:val="24"/>
                <w:lang w:eastAsia="ru-RU"/>
              </w:rPr>
              <w:t>форми</w:t>
            </w:r>
            <w:r w:rsidRPr="00303B41">
              <w:rPr>
                <w:rFonts w:ascii="Arial" w:eastAsia="Times New Roman" w:hAnsi="Arial" w:cs="Arial"/>
                <w:bCs/>
                <w:sz w:val="24"/>
                <w:szCs w:val="24"/>
                <w:lang w:eastAsia="ru-RU"/>
              </w:rPr>
              <w:softHyphen/>
              <w:t>рованию «рос</w:t>
            </w:r>
            <w:r w:rsidRPr="00303B41">
              <w:rPr>
                <w:rFonts w:ascii="Arial" w:eastAsia="Times New Roman" w:hAnsi="Arial" w:cs="Arial"/>
                <w:bCs/>
                <w:sz w:val="24"/>
                <w:szCs w:val="24"/>
                <w:lang w:eastAsia="ru-RU"/>
              </w:rPr>
              <w:softHyphen/>
              <w:t>сийской идентич</w:t>
            </w:r>
            <w:r w:rsidRPr="00303B41">
              <w:rPr>
                <w:rFonts w:ascii="Arial" w:eastAsia="Times New Roman" w:hAnsi="Arial" w:cs="Arial"/>
                <w:bCs/>
                <w:sz w:val="24"/>
                <w:szCs w:val="24"/>
                <w:lang w:eastAsia="ru-RU"/>
              </w:rPr>
              <w:softHyphen/>
              <w:t>ности» и мероприятиях по профилактике асоциального поведения, этни</w:t>
            </w:r>
            <w:r w:rsidRPr="00303B41">
              <w:rPr>
                <w:rFonts w:ascii="Arial" w:eastAsia="Times New Roman" w:hAnsi="Arial" w:cs="Arial"/>
                <w:bCs/>
                <w:sz w:val="24"/>
                <w:szCs w:val="24"/>
                <w:lang w:eastAsia="ru-RU"/>
              </w:rPr>
              <w:softHyphen/>
            </w:r>
            <w:r w:rsidRPr="00303B41">
              <w:rPr>
                <w:rFonts w:ascii="Arial" w:eastAsia="Times New Roman" w:hAnsi="Arial" w:cs="Arial"/>
                <w:bCs/>
                <w:sz w:val="24"/>
                <w:szCs w:val="24"/>
                <w:lang w:eastAsia="ru-RU"/>
              </w:rPr>
              <w:lastRenderedPageBreak/>
              <w:t>ческого и религи</w:t>
            </w:r>
            <w:r w:rsidRPr="00303B41">
              <w:rPr>
                <w:rFonts w:ascii="Arial" w:eastAsia="Times New Roman" w:hAnsi="Arial" w:cs="Arial"/>
                <w:bCs/>
                <w:sz w:val="24"/>
                <w:szCs w:val="24"/>
                <w:lang w:eastAsia="ru-RU"/>
              </w:rPr>
              <w:softHyphen/>
              <w:t>озно-политиче</w:t>
            </w:r>
            <w:r w:rsidRPr="00303B41">
              <w:rPr>
                <w:rFonts w:ascii="Arial" w:eastAsia="Times New Roman" w:hAnsi="Arial" w:cs="Arial"/>
                <w:bCs/>
                <w:sz w:val="24"/>
                <w:szCs w:val="24"/>
                <w:lang w:eastAsia="ru-RU"/>
              </w:rPr>
              <w:softHyphen/>
              <w:t>ского экстре</w:t>
            </w:r>
            <w:r w:rsidRPr="00303B41">
              <w:rPr>
                <w:rFonts w:ascii="Arial" w:eastAsia="Times New Roman" w:hAnsi="Arial" w:cs="Arial"/>
                <w:bCs/>
                <w:sz w:val="24"/>
                <w:szCs w:val="24"/>
                <w:lang w:eastAsia="ru-RU"/>
              </w:rPr>
              <w:softHyphen/>
              <w:t>мизма в моло</w:t>
            </w:r>
            <w:r w:rsidRPr="00303B41">
              <w:rPr>
                <w:rFonts w:ascii="Arial" w:eastAsia="Times New Roman" w:hAnsi="Arial" w:cs="Arial"/>
                <w:bCs/>
                <w:sz w:val="24"/>
                <w:szCs w:val="24"/>
                <w:lang w:eastAsia="ru-RU"/>
              </w:rPr>
              <w:softHyphen/>
              <w:t>дежной среде</w:t>
            </w:r>
          </w:p>
        </w:tc>
        <w:tc>
          <w:tcPr>
            <w:tcW w:w="220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Оказывает влияние на  исполнение показателей: 4, 5, 6, 7</w:t>
            </w:r>
          </w:p>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p>
        </w:tc>
      </w:tr>
      <w:tr w:rsidR="00303B41" w:rsidRPr="00303B41" w:rsidTr="00C75BFF">
        <w:trPr>
          <w:tblCellSpacing w:w="5" w:type="nil"/>
        </w:trPr>
        <w:tc>
          <w:tcPr>
            <w:tcW w:w="709"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1.4.1</w:t>
            </w:r>
          </w:p>
        </w:tc>
        <w:tc>
          <w:tcPr>
            <w:tcW w:w="2977"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Мероприятие. </w:t>
            </w:r>
            <w:proofErr w:type="gramStart"/>
            <w:r w:rsidRPr="00303B41">
              <w:rPr>
                <w:rFonts w:ascii="Arial" w:eastAsia="Times New Roman" w:hAnsi="Arial" w:cs="Arial"/>
                <w:sz w:val="24"/>
                <w:szCs w:val="24"/>
                <w:lang w:eastAsia="ru-RU"/>
              </w:rPr>
              <w:t>Организация и проведение встречи ветеранов и молодежи «Наследники Победы», военно-спортивной игры «Орленок» и других городских мероприятий, акций, праздников, чемпионатов, конкурсов, форумов, слетов, направленных на воспитание чувства патриотизма и гражданской ответственности, привитие гражданских ценностей</w:t>
            </w:r>
            <w:proofErr w:type="gramEnd"/>
          </w:p>
        </w:tc>
        <w:tc>
          <w:tcPr>
            <w:tcW w:w="2268" w:type="dxa"/>
          </w:tcPr>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Отдел по работе с общественными организациями и молодёжью Администрации города, отдел культуры Администрации города</w:t>
            </w: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2014</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2020</w:t>
            </w:r>
          </w:p>
        </w:tc>
        <w:tc>
          <w:tcPr>
            <w:tcW w:w="2211" w:type="dxa"/>
          </w:tcPr>
          <w:p w:rsidR="00303B41" w:rsidRPr="00303B41" w:rsidRDefault="00303B41" w:rsidP="00303B41">
            <w:pPr>
              <w:widowControl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Формирование у молодежи чув</w:t>
            </w:r>
            <w:r w:rsidRPr="00303B41">
              <w:rPr>
                <w:rFonts w:ascii="Arial" w:eastAsia="Times New Roman" w:hAnsi="Arial" w:cs="Arial"/>
                <w:sz w:val="24"/>
                <w:szCs w:val="24"/>
                <w:lang w:eastAsia="ru-RU"/>
              </w:rPr>
              <w:softHyphen/>
              <w:t>ства патрио</w:t>
            </w:r>
            <w:r w:rsidRPr="00303B41">
              <w:rPr>
                <w:rFonts w:ascii="Arial" w:eastAsia="Times New Roman" w:hAnsi="Arial" w:cs="Arial"/>
                <w:sz w:val="24"/>
                <w:szCs w:val="24"/>
                <w:lang w:eastAsia="ru-RU"/>
              </w:rPr>
              <w:softHyphen/>
              <w:t>тизма и граж</w:t>
            </w:r>
            <w:r w:rsidRPr="00303B41">
              <w:rPr>
                <w:rFonts w:ascii="Arial" w:eastAsia="Times New Roman" w:hAnsi="Arial" w:cs="Arial"/>
                <w:sz w:val="24"/>
                <w:szCs w:val="24"/>
                <w:lang w:eastAsia="ru-RU"/>
              </w:rPr>
              <w:softHyphen/>
              <w:t>данской актив</w:t>
            </w:r>
            <w:r w:rsidRPr="00303B41">
              <w:rPr>
                <w:rFonts w:ascii="Arial" w:eastAsia="Times New Roman" w:hAnsi="Arial" w:cs="Arial"/>
                <w:sz w:val="24"/>
                <w:szCs w:val="24"/>
                <w:lang w:eastAsia="ru-RU"/>
              </w:rPr>
              <w:softHyphen/>
              <w:t>ности, привитие гражданских ценностей</w:t>
            </w:r>
          </w:p>
        </w:tc>
        <w:tc>
          <w:tcPr>
            <w:tcW w:w="2310" w:type="dxa"/>
          </w:tcPr>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Снижение эффек</w:t>
            </w:r>
            <w:r w:rsidRPr="00303B41">
              <w:rPr>
                <w:rFonts w:ascii="Arial" w:eastAsia="Times New Roman" w:hAnsi="Arial" w:cs="Arial"/>
                <w:sz w:val="24"/>
                <w:szCs w:val="24"/>
                <w:lang w:eastAsia="ru-RU"/>
              </w:rPr>
              <w:softHyphen/>
              <w:t>тивности реали</w:t>
            </w:r>
            <w:r w:rsidRPr="00303B41">
              <w:rPr>
                <w:rFonts w:ascii="Arial" w:eastAsia="Times New Roman" w:hAnsi="Arial" w:cs="Arial"/>
                <w:sz w:val="24"/>
                <w:szCs w:val="24"/>
                <w:lang w:eastAsia="ru-RU"/>
              </w:rPr>
              <w:softHyphen/>
              <w:t>зации моло</w:t>
            </w:r>
            <w:r w:rsidRPr="00303B41">
              <w:rPr>
                <w:rFonts w:ascii="Arial" w:eastAsia="Times New Roman" w:hAnsi="Arial" w:cs="Arial"/>
                <w:sz w:val="24"/>
                <w:szCs w:val="24"/>
                <w:lang w:eastAsia="ru-RU"/>
              </w:rPr>
              <w:softHyphen/>
              <w:t>дежной политики в сфере патрио</w:t>
            </w:r>
            <w:r w:rsidRPr="00303B41">
              <w:rPr>
                <w:rFonts w:ascii="Arial" w:eastAsia="Times New Roman" w:hAnsi="Arial" w:cs="Arial"/>
                <w:sz w:val="24"/>
                <w:szCs w:val="24"/>
                <w:lang w:eastAsia="ru-RU"/>
              </w:rPr>
              <w:softHyphen/>
              <w:t>тического воспи</w:t>
            </w:r>
            <w:r w:rsidRPr="00303B41">
              <w:rPr>
                <w:rFonts w:ascii="Arial" w:eastAsia="Times New Roman" w:hAnsi="Arial" w:cs="Arial"/>
                <w:sz w:val="24"/>
                <w:szCs w:val="24"/>
                <w:lang w:eastAsia="ru-RU"/>
              </w:rPr>
              <w:softHyphen/>
              <w:t>тания</w:t>
            </w:r>
          </w:p>
        </w:tc>
        <w:tc>
          <w:tcPr>
            <w:tcW w:w="220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Оказывает влияние на  исполнение показателей: 4, 7</w:t>
            </w:r>
          </w:p>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p>
        </w:tc>
      </w:tr>
      <w:tr w:rsidR="00303B41" w:rsidRPr="00303B41" w:rsidTr="00C75BFF">
        <w:trPr>
          <w:tblCellSpacing w:w="5" w:type="nil"/>
        </w:trPr>
        <w:tc>
          <w:tcPr>
            <w:tcW w:w="709"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1.4.2</w:t>
            </w:r>
          </w:p>
        </w:tc>
        <w:tc>
          <w:tcPr>
            <w:tcW w:w="2977"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Мероприятие. </w:t>
            </w:r>
            <w:proofErr w:type="gramStart"/>
            <w:r w:rsidRPr="00303B41">
              <w:rPr>
                <w:rFonts w:ascii="Arial" w:eastAsia="Times New Roman" w:hAnsi="Arial" w:cs="Arial"/>
                <w:sz w:val="24"/>
                <w:szCs w:val="24"/>
                <w:lang w:eastAsia="ru-RU"/>
              </w:rPr>
              <w:t xml:space="preserve">Организация и проведение муниципального этапа областной акции «День семьи, любви и </w:t>
            </w:r>
            <w:r w:rsidRPr="00303B41">
              <w:rPr>
                <w:rFonts w:ascii="Arial" w:eastAsia="Times New Roman" w:hAnsi="Arial" w:cs="Arial"/>
                <w:sz w:val="24"/>
                <w:szCs w:val="24"/>
                <w:lang w:eastAsia="ru-RU"/>
              </w:rPr>
              <w:lastRenderedPageBreak/>
              <w:t>верности», муниципального этапа областного конкурса «Папа, мама, я – спортивная семья» и других мероприятий, праздников, чемпионатов, конкурсов, форумов, слетов, направленных на поддержку молодых семей и пропаганду семейных ценностей</w:t>
            </w:r>
            <w:proofErr w:type="gramEnd"/>
          </w:p>
        </w:tc>
        <w:tc>
          <w:tcPr>
            <w:tcW w:w="2268" w:type="dxa"/>
          </w:tcPr>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 xml:space="preserve">Отдел по работе с общественными организациями и молодёжью Администрации города, отдел </w:t>
            </w:r>
            <w:r w:rsidRPr="00303B41">
              <w:rPr>
                <w:rFonts w:ascii="Arial" w:eastAsia="Times New Roman" w:hAnsi="Arial" w:cs="Arial"/>
                <w:sz w:val="24"/>
                <w:szCs w:val="24"/>
                <w:lang w:eastAsia="ru-RU"/>
              </w:rPr>
              <w:lastRenderedPageBreak/>
              <w:t>культуры Администрации города</w:t>
            </w: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2014</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2020</w:t>
            </w:r>
          </w:p>
        </w:tc>
        <w:tc>
          <w:tcPr>
            <w:tcW w:w="2211" w:type="dxa"/>
          </w:tcPr>
          <w:p w:rsidR="00303B41" w:rsidRPr="00303B41" w:rsidRDefault="00303B41" w:rsidP="00303B41">
            <w:pPr>
              <w:widowControl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Увеличение численности молодежи, вовлеченной в участие в мероприятиях, </w:t>
            </w:r>
            <w:r w:rsidRPr="00303B41">
              <w:rPr>
                <w:rFonts w:ascii="Arial" w:eastAsia="Times New Roman" w:hAnsi="Arial" w:cs="Arial"/>
                <w:sz w:val="24"/>
                <w:szCs w:val="24"/>
                <w:lang w:eastAsia="ru-RU"/>
              </w:rPr>
              <w:lastRenderedPageBreak/>
              <w:t>направленных на поддержку молодых семей и пропаганду семейных ценностей</w:t>
            </w:r>
          </w:p>
        </w:tc>
        <w:tc>
          <w:tcPr>
            <w:tcW w:w="2310" w:type="dxa"/>
          </w:tcPr>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 xml:space="preserve">Уменьшение численности молодежи, вовлеченной в участие в мероприятиях, </w:t>
            </w:r>
            <w:r w:rsidRPr="00303B41">
              <w:rPr>
                <w:rFonts w:ascii="Arial" w:eastAsia="Times New Roman" w:hAnsi="Arial" w:cs="Arial"/>
                <w:sz w:val="24"/>
                <w:szCs w:val="24"/>
                <w:lang w:eastAsia="ru-RU"/>
              </w:rPr>
              <w:lastRenderedPageBreak/>
              <w:t>направленных на поддержку молодых семей и пропаганду семейных ценностей</w:t>
            </w:r>
          </w:p>
        </w:tc>
        <w:tc>
          <w:tcPr>
            <w:tcW w:w="220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Оказывает влияние на  исполнение показателей: 4, 5</w:t>
            </w:r>
          </w:p>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p>
        </w:tc>
      </w:tr>
      <w:tr w:rsidR="00303B41" w:rsidRPr="00303B41" w:rsidTr="00C75BFF">
        <w:trPr>
          <w:tblCellSpacing w:w="5" w:type="nil"/>
        </w:trPr>
        <w:tc>
          <w:tcPr>
            <w:tcW w:w="709"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1.4.3</w:t>
            </w:r>
          </w:p>
        </w:tc>
        <w:tc>
          <w:tcPr>
            <w:tcW w:w="2977"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Мероприятие. Организация и проведение мероприятий в рамках областной акции «Ростовская область – территория здоровья» и других городских мероприятий, праздников, чемпионатов, конкурсов, форумов, слетов, направленных на профилактику асоциального и </w:t>
            </w:r>
            <w:proofErr w:type="spellStart"/>
            <w:r w:rsidRPr="00303B41">
              <w:rPr>
                <w:rFonts w:ascii="Arial" w:eastAsia="Times New Roman" w:hAnsi="Arial" w:cs="Arial"/>
                <w:sz w:val="24"/>
                <w:szCs w:val="24"/>
                <w:lang w:eastAsia="ru-RU"/>
              </w:rPr>
              <w:t>девиантного</w:t>
            </w:r>
            <w:proofErr w:type="spellEnd"/>
            <w:r w:rsidRPr="00303B41">
              <w:rPr>
                <w:rFonts w:ascii="Arial" w:eastAsia="Times New Roman" w:hAnsi="Arial" w:cs="Arial"/>
                <w:sz w:val="24"/>
                <w:szCs w:val="24"/>
                <w:lang w:eastAsia="ru-RU"/>
              </w:rPr>
              <w:t xml:space="preserve"> поведения, популяризацию здорового образа жизни</w:t>
            </w:r>
          </w:p>
        </w:tc>
        <w:tc>
          <w:tcPr>
            <w:tcW w:w="2268" w:type="dxa"/>
          </w:tcPr>
          <w:p w:rsidR="00303B41" w:rsidRPr="00303B41" w:rsidRDefault="00303B41" w:rsidP="00303B41">
            <w:pPr>
              <w:widowControl w:val="0"/>
              <w:suppressAutoHyphens/>
              <w:autoSpaceDE w:val="0"/>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Отдел по работе с общественными организациями и молодёжью Администрации города, отдел культуры Администрации города, Управление образования Администрации города</w:t>
            </w:r>
            <w:r w:rsidRPr="00303B41">
              <w:rPr>
                <w:rFonts w:ascii="Times New Roman" w:eastAsia="Times New Roman" w:hAnsi="Times New Roman" w:cs="Times New Roman"/>
                <w:sz w:val="24"/>
                <w:szCs w:val="24"/>
                <w:lang w:eastAsia="ru-RU"/>
              </w:rPr>
              <w:t xml:space="preserve">, </w:t>
            </w:r>
            <w:r w:rsidRPr="00303B41">
              <w:rPr>
                <w:rFonts w:ascii="Arial" w:eastAsia="Times New Roman" w:hAnsi="Arial" w:cs="Arial"/>
                <w:sz w:val="24"/>
                <w:szCs w:val="24"/>
                <w:lang w:eastAsia="ru-RU"/>
              </w:rPr>
              <w:t>учебные заведения города</w:t>
            </w:r>
            <w:r w:rsidRPr="00303B41">
              <w:rPr>
                <w:rFonts w:ascii="Times New Roman" w:eastAsia="Times New Roman" w:hAnsi="Times New Roman" w:cs="Times New Roman"/>
                <w:sz w:val="24"/>
                <w:szCs w:val="24"/>
                <w:lang w:eastAsia="ru-RU"/>
              </w:rPr>
              <w:t xml:space="preserve">, </w:t>
            </w:r>
            <w:r w:rsidRPr="00303B41">
              <w:rPr>
                <w:rFonts w:ascii="Arial" w:eastAsia="Times New Roman" w:hAnsi="Arial" w:cs="Arial"/>
                <w:sz w:val="24"/>
                <w:szCs w:val="24"/>
                <w:lang w:eastAsia="ru-RU"/>
              </w:rPr>
              <w:t xml:space="preserve">сектор по физической культуре, спорту и туризму Администрации </w:t>
            </w:r>
          </w:p>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города</w:t>
            </w: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2014</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2020</w:t>
            </w:r>
          </w:p>
        </w:tc>
        <w:tc>
          <w:tcPr>
            <w:tcW w:w="2211" w:type="dxa"/>
          </w:tcPr>
          <w:p w:rsidR="00303B41" w:rsidRPr="00303B41" w:rsidRDefault="00303B41" w:rsidP="00303B41">
            <w:pPr>
              <w:widowControl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Популяризация здорового образа жизни в молодежной среде</w:t>
            </w:r>
          </w:p>
        </w:tc>
        <w:tc>
          <w:tcPr>
            <w:tcW w:w="2310" w:type="dxa"/>
          </w:tcPr>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Снижение количества молодежи, принимающей участие в спортивных мероприятиях</w:t>
            </w:r>
          </w:p>
        </w:tc>
        <w:tc>
          <w:tcPr>
            <w:tcW w:w="220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Оказывает влияние на  исполнение показателя 4</w:t>
            </w:r>
          </w:p>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p>
        </w:tc>
      </w:tr>
      <w:tr w:rsidR="00303B41" w:rsidRPr="00303B41" w:rsidTr="00C75BFF">
        <w:trPr>
          <w:tblCellSpacing w:w="5" w:type="nil"/>
        </w:trPr>
        <w:tc>
          <w:tcPr>
            <w:tcW w:w="709"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1.4.4</w:t>
            </w:r>
          </w:p>
        </w:tc>
        <w:tc>
          <w:tcPr>
            <w:tcW w:w="2977" w:type="dxa"/>
          </w:tcPr>
          <w:p w:rsidR="00303B41" w:rsidRPr="00303B41" w:rsidRDefault="00303B41" w:rsidP="00303B41">
            <w:pPr>
              <w:snapToGrid w:val="0"/>
              <w:spacing w:after="0" w:line="240" w:lineRule="auto"/>
              <w:rPr>
                <w:rFonts w:ascii="Arial" w:eastAsia="Times New Roman" w:hAnsi="Arial" w:cs="Arial"/>
                <w:b/>
                <w:bCs/>
                <w:i/>
                <w:iCs/>
                <w:sz w:val="24"/>
                <w:szCs w:val="24"/>
                <w:lang w:eastAsia="ru-RU"/>
              </w:rPr>
            </w:pPr>
            <w:r w:rsidRPr="00303B41">
              <w:rPr>
                <w:rFonts w:ascii="Arial" w:eastAsia="Times New Roman" w:hAnsi="Arial" w:cs="Arial"/>
                <w:sz w:val="24"/>
                <w:szCs w:val="24"/>
                <w:lang w:eastAsia="ru-RU"/>
              </w:rPr>
              <w:t>Мероприятие. Проведение мероприятий в рамках областной акции «Декада толерантности», посвященных Дню славянской письменности и культуры, Дню народного единства и других городских мероприятий, праздников, чемпионатов, конкурсов, форумов, слетов, направленных на воспитание толерантного сознания и профилактику этнического и религиозно-политического экстремизма в молодежной среде</w:t>
            </w:r>
            <w:r w:rsidRPr="00303B41">
              <w:rPr>
                <w:rFonts w:ascii="Arial" w:eastAsia="Times New Roman" w:hAnsi="Arial" w:cs="Arial"/>
                <w:b/>
                <w:bCs/>
                <w:i/>
                <w:iCs/>
                <w:sz w:val="24"/>
                <w:szCs w:val="24"/>
                <w:lang w:eastAsia="ru-RU"/>
              </w:rPr>
              <w:t xml:space="preserve"> </w:t>
            </w:r>
          </w:p>
        </w:tc>
        <w:tc>
          <w:tcPr>
            <w:tcW w:w="2268" w:type="dxa"/>
          </w:tcPr>
          <w:p w:rsidR="00303B41" w:rsidRPr="00303B41" w:rsidRDefault="00303B41" w:rsidP="00303B41">
            <w:pPr>
              <w:widowControl w:val="0"/>
              <w:suppressAutoHyphens/>
              <w:autoSpaceDE w:val="0"/>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Отдел по работе с общественными организациями и молодёжью Администрации города, отдел культуры Администрации города</w:t>
            </w: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2014</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2020</w:t>
            </w:r>
          </w:p>
        </w:tc>
        <w:tc>
          <w:tcPr>
            <w:tcW w:w="2211" w:type="dxa"/>
          </w:tcPr>
          <w:p w:rsidR="00303B41" w:rsidRPr="00303B41" w:rsidRDefault="00303B41" w:rsidP="00303B41">
            <w:pPr>
              <w:snapToGrid w:val="0"/>
              <w:spacing w:after="0" w:line="240" w:lineRule="auto"/>
              <w:rPr>
                <w:rFonts w:ascii="Arial" w:eastAsia="Times New Roman" w:hAnsi="Arial" w:cs="Arial"/>
                <w:b/>
                <w:bCs/>
                <w:i/>
                <w:iCs/>
                <w:sz w:val="24"/>
                <w:szCs w:val="24"/>
                <w:lang w:eastAsia="ru-RU"/>
              </w:rPr>
            </w:pPr>
            <w:r w:rsidRPr="00303B41">
              <w:rPr>
                <w:rFonts w:ascii="Arial" w:eastAsia="Times New Roman" w:hAnsi="Arial" w:cs="Arial"/>
                <w:sz w:val="24"/>
                <w:szCs w:val="24"/>
                <w:lang w:eastAsia="ru-RU"/>
              </w:rPr>
              <w:t>Увеличение численности молодежи, принимающей участие в мероприятиях, направленных на воспитание толерантного сознания и профилактику этнического и религиозно-политического экстремизма в молодежной среде</w:t>
            </w:r>
            <w:r w:rsidRPr="00303B41">
              <w:rPr>
                <w:rFonts w:ascii="Arial" w:eastAsia="Times New Roman" w:hAnsi="Arial" w:cs="Arial"/>
                <w:b/>
                <w:bCs/>
                <w:i/>
                <w:iCs/>
                <w:sz w:val="24"/>
                <w:szCs w:val="24"/>
                <w:lang w:eastAsia="ru-RU"/>
              </w:rPr>
              <w:t xml:space="preserve"> </w:t>
            </w:r>
          </w:p>
          <w:p w:rsidR="00303B41" w:rsidRPr="00303B41" w:rsidRDefault="00303B41" w:rsidP="00303B41">
            <w:pPr>
              <w:widowControl w:val="0"/>
              <w:spacing w:after="0" w:line="240" w:lineRule="auto"/>
              <w:jc w:val="both"/>
              <w:rPr>
                <w:rFonts w:ascii="Arial" w:eastAsia="Times New Roman" w:hAnsi="Arial" w:cs="Arial"/>
                <w:sz w:val="24"/>
                <w:szCs w:val="24"/>
                <w:lang w:eastAsia="ru-RU"/>
              </w:rPr>
            </w:pPr>
          </w:p>
        </w:tc>
        <w:tc>
          <w:tcPr>
            <w:tcW w:w="2310" w:type="dxa"/>
          </w:tcPr>
          <w:p w:rsidR="00303B41" w:rsidRPr="00303B41" w:rsidRDefault="00303B41" w:rsidP="00303B41">
            <w:pPr>
              <w:snapToGrid w:val="0"/>
              <w:spacing w:after="0" w:line="240" w:lineRule="auto"/>
              <w:rPr>
                <w:rFonts w:ascii="Arial" w:eastAsia="Times New Roman" w:hAnsi="Arial" w:cs="Arial"/>
                <w:b/>
                <w:bCs/>
                <w:i/>
                <w:iCs/>
                <w:sz w:val="24"/>
                <w:szCs w:val="24"/>
                <w:lang w:eastAsia="ru-RU"/>
              </w:rPr>
            </w:pPr>
            <w:r w:rsidRPr="00303B41">
              <w:rPr>
                <w:rFonts w:ascii="Arial" w:eastAsia="Times New Roman" w:hAnsi="Arial" w:cs="Arial"/>
                <w:sz w:val="24"/>
                <w:szCs w:val="24"/>
                <w:lang w:eastAsia="ru-RU"/>
              </w:rPr>
              <w:t>Уменьшение численности молодежи, принимающей участие в мероприятиях, направленных на воспитание толерантного сознания и профилактику этнического и религиозно-политического экстремизма в молодежной среде</w:t>
            </w:r>
            <w:r w:rsidRPr="00303B41">
              <w:rPr>
                <w:rFonts w:ascii="Arial" w:eastAsia="Times New Roman" w:hAnsi="Arial" w:cs="Arial"/>
                <w:b/>
                <w:bCs/>
                <w:i/>
                <w:iCs/>
                <w:sz w:val="24"/>
                <w:szCs w:val="24"/>
                <w:lang w:eastAsia="ru-RU"/>
              </w:rPr>
              <w:t xml:space="preserve"> </w:t>
            </w:r>
          </w:p>
          <w:p w:rsidR="00303B41" w:rsidRPr="00303B41" w:rsidRDefault="00303B41" w:rsidP="00303B41">
            <w:pPr>
              <w:widowControl w:val="0"/>
              <w:autoSpaceDE w:val="0"/>
              <w:autoSpaceDN w:val="0"/>
              <w:adjustRightInd w:val="0"/>
              <w:spacing w:after="0" w:line="240" w:lineRule="auto"/>
              <w:rPr>
                <w:rFonts w:ascii="Arial" w:eastAsia="Times New Roman" w:hAnsi="Arial" w:cs="Arial"/>
                <w:sz w:val="24"/>
                <w:szCs w:val="24"/>
                <w:lang w:eastAsia="ru-RU"/>
              </w:rPr>
            </w:pPr>
          </w:p>
        </w:tc>
        <w:tc>
          <w:tcPr>
            <w:tcW w:w="220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Оказывает влияние на  исполнение показателей: 4, 6</w:t>
            </w: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303B41" w:rsidRPr="00303B41" w:rsidTr="00C75BFF">
        <w:trPr>
          <w:tblCellSpacing w:w="5" w:type="nil"/>
        </w:trPr>
        <w:tc>
          <w:tcPr>
            <w:tcW w:w="709"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1.5</w:t>
            </w:r>
          </w:p>
        </w:tc>
        <w:tc>
          <w:tcPr>
            <w:tcW w:w="2977" w:type="dxa"/>
          </w:tcPr>
          <w:p w:rsidR="00303B41" w:rsidRPr="00303B41" w:rsidRDefault="00303B41" w:rsidP="00303B41">
            <w:pPr>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Основное мероприятие. Организационное, информационное и методическое обеспечение мероприятий по работе </w:t>
            </w:r>
            <w:r w:rsidRPr="00303B41">
              <w:rPr>
                <w:rFonts w:ascii="Arial" w:eastAsia="Times New Roman" w:hAnsi="Arial" w:cs="Arial"/>
                <w:sz w:val="24"/>
                <w:szCs w:val="24"/>
                <w:lang w:eastAsia="ru-RU"/>
              </w:rPr>
              <w:lastRenderedPageBreak/>
              <w:t>с молодежью</w:t>
            </w:r>
          </w:p>
        </w:tc>
        <w:tc>
          <w:tcPr>
            <w:tcW w:w="2268" w:type="dxa"/>
          </w:tcPr>
          <w:p w:rsidR="00303B41" w:rsidRPr="00303B41" w:rsidRDefault="00303B41" w:rsidP="00303B41">
            <w:pPr>
              <w:widowControl w:val="0"/>
              <w:suppressAutoHyphens/>
              <w:autoSpaceDE w:val="0"/>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Отдел по работе с общественными организациями и молодёжью Администрации города</w:t>
            </w: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2014</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2020</w:t>
            </w:r>
          </w:p>
        </w:tc>
        <w:tc>
          <w:tcPr>
            <w:tcW w:w="2211" w:type="dxa"/>
          </w:tcPr>
          <w:p w:rsidR="00303B41" w:rsidRPr="00303B41" w:rsidRDefault="00303B41" w:rsidP="00303B41">
            <w:pPr>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Эффективная пропаганда молодежной политики</w:t>
            </w:r>
          </w:p>
        </w:tc>
        <w:tc>
          <w:tcPr>
            <w:tcW w:w="2310" w:type="dxa"/>
          </w:tcPr>
          <w:p w:rsidR="00303B41" w:rsidRPr="00303B41" w:rsidRDefault="00303B41" w:rsidP="00303B41">
            <w:pPr>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Снижение эффективности пропаганды молодежной политики</w:t>
            </w:r>
          </w:p>
        </w:tc>
        <w:tc>
          <w:tcPr>
            <w:tcW w:w="220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Оказывает влияние на  все показатели программы </w:t>
            </w: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303B41" w:rsidRPr="00303B41" w:rsidTr="00C75BFF">
        <w:trPr>
          <w:tblCellSpacing w:w="5" w:type="nil"/>
        </w:trPr>
        <w:tc>
          <w:tcPr>
            <w:tcW w:w="709"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1.5.1</w:t>
            </w:r>
          </w:p>
        </w:tc>
        <w:tc>
          <w:tcPr>
            <w:tcW w:w="2977" w:type="dxa"/>
          </w:tcPr>
          <w:p w:rsidR="00303B41" w:rsidRPr="00303B41" w:rsidRDefault="00303B41" w:rsidP="00303B41">
            <w:pPr>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Мероприятие. </w:t>
            </w:r>
            <w:proofErr w:type="gramStart"/>
            <w:r w:rsidRPr="00303B41">
              <w:rPr>
                <w:rFonts w:ascii="Arial" w:eastAsia="Times New Roman" w:hAnsi="Arial" w:cs="Arial"/>
                <w:sz w:val="24"/>
                <w:szCs w:val="24"/>
                <w:lang w:eastAsia="ru-RU"/>
              </w:rPr>
              <w:t xml:space="preserve">Участие делегаций молодежи города Новошахтинска в межмуниципальных, областных, всероссийских, международных мероприятиях, включая региональный молодежный проект «Донская школа КВН», региональный молодежный форум «Ростов», областной форум «Молодая волна», областную встречу ветеранов и молодежи «Наследники Победы», областной финал военно-спортивной игры «Орленок»,   региональный проект «Я – успешный предприниматель», всероссийский форум «Доброволец России», областной конкурс «Доброволец года», областной конкурс «Папа, мама, я – </w:t>
            </w:r>
            <w:r w:rsidRPr="00303B41">
              <w:rPr>
                <w:rFonts w:ascii="Arial" w:eastAsia="Times New Roman" w:hAnsi="Arial" w:cs="Arial"/>
                <w:sz w:val="24"/>
                <w:szCs w:val="24"/>
                <w:lang w:eastAsia="ru-RU"/>
              </w:rPr>
              <w:lastRenderedPageBreak/>
              <w:t>спортивная семья»</w:t>
            </w:r>
            <w:proofErr w:type="gramEnd"/>
          </w:p>
        </w:tc>
        <w:tc>
          <w:tcPr>
            <w:tcW w:w="2268" w:type="dxa"/>
          </w:tcPr>
          <w:p w:rsidR="00303B41" w:rsidRPr="00303B41" w:rsidRDefault="00303B41" w:rsidP="00303B41">
            <w:pPr>
              <w:widowControl w:val="0"/>
              <w:suppressAutoHyphens/>
              <w:autoSpaceDE w:val="0"/>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Отдел по работе с общественными организациями и молодёжью Администрации города</w:t>
            </w: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2014</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2020</w:t>
            </w:r>
          </w:p>
        </w:tc>
        <w:tc>
          <w:tcPr>
            <w:tcW w:w="2211" w:type="dxa"/>
          </w:tcPr>
          <w:p w:rsidR="00303B41" w:rsidRPr="00303B41" w:rsidRDefault="00303B41" w:rsidP="00303B41">
            <w:pPr>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Участие делегаций молодежи  в межмуниципальных, областных, всероссийских, международных мероприятиях</w:t>
            </w:r>
          </w:p>
        </w:tc>
        <w:tc>
          <w:tcPr>
            <w:tcW w:w="2310" w:type="dxa"/>
          </w:tcPr>
          <w:p w:rsidR="00303B41" w:rsidRPr="00303B41" w:rsidRDefault="00303B41" w:rsidP="00303B41">
            <w:pPr>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Снижение количества делегаций молодежи  в межмуниципальных, областных, всероссийских, международных мероприятиях</w:t>
            </w:r>
          </w:p>
        </w:tc>
        <w:tc>
          <w:tcPr>
            <w:tcW w:w="220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Оказывает влияние на  все показатели программы </w:t>
            </w: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303B41" w:rsidRPr="00303B41" w:rsidTr="00C75BFF">
        <w:trPr>
          <w:tblCellSpacing w:w="5" w:type="nil"/>
        </w:trPr>
        <w:tc>
          <w:tcPr>
            <w:tcW w:w="709"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lastRenderedPageBreak/>
              <w:t>1.5.2</w:t>
            </w:r>
          </w:p>
        </w:tc>
        <w:tc>
          <w:tcPr>
            <w:tcW w:w="2977" w:type="dxa"/>
          </w:tcPr>
          <w:p w:rsidR="00303B41" w:rsidRPr="00303B41" w:rsidRDefault="00303B41" w:rsidP="00303B41">
            <w:pPr>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Мероприятие. Изготовление атрибутики для проведения мероприятий по работе с молодежью, включая разработку </w:t>
            </w:r>
            <w:proofErr w:type="gramStart"/>
            <w:r w:rsidRPr="00303B41">
              <w:rPr>
                <w:rFonts w:ascii="Arial" w:eastAsia="Times New Roman" w:hAnsi="Arial" w:cs="Arial"/>
                <w:sz w:val="24"/>
                <w:szCs w:val="24"/>
                <w:lang w:eastAsia="ru-RU"/>
              </w:rPr>
              <w:t>дизайн-макетов</w:t>
            </w:r>
            <w:proofErr w:type="gramEnd"/>
          </w:p>
        </w:tc>
        <w:tc>
          <w:tcPr>
            <w:tcW w:w="2268" w:type="dxa"/>
          </w:tcPr>
          <w:p w:rsidR="00303B41" w:rsidRPr="00303B41" w:rsidRDefault="00303B41" w:rsidP="00303B41">
            <w:pPr>
              <w:widowControl w:val="0"/>
              <w:suppressAutoHyphens/>
              <w:autoSpaceDE w:val="0"/>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Отдел по работе с общественными организациями и молодёжью Администрации города</w:t>
            </w: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2014</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2020</w:t>
            </w:r>
          </w:p>
        </w:tc>
        <w:tc>
          <w:tcPr>
            <w:tcW w:w="2211" w:type="dxa"/>
          </w:tcPr>
          <w:p w:rsidR="00303B41" w:rsidRPr="00303B41" w:rsidRDefault="00303B41" w:rsidP="00303B41">
            <w:pPr>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Эффективная пропаганда молодежной политики</w:t>
            </w:r>
          </w:p>
        </w:tc>
        <w:tc>
          <w:tcPr>
            <w:tcW w:w="2310" w:type="dxa"/>
          </w:tcPr>
          <w:p w:rsidR="00303B41" w:rsidRPr="00303B41" w:rsidRDefault="00303B41" w:rsidP="00303B41">
            <w:pPr>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Снижение эффективности пропаганды молодежной политики</w:t>
            </w:r>
          </w:p>
        </w:tc>
        <w:tc>
          <w:tcPr>
            <w:tcW w:w="220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Оказывает влияние на  все показатели программы </w:t>
            </w: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303B41" w:rsidRPr="00303B41" w:rsidTr="00C75BFF">
        <w:trPr>
          <w:tblCellSpacing w:w="5" w:type="nil"/>
        </w:trPr>
        <w:tc>
          <w:tcPr>
            <w:tcW w:w="709"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1.5.3</w:t>
            </w:r>
          </w:p>
        </w:tc>
        <w:tc>
          <w:tcPr>
            <w:tcW w:w="2977" w:type="dxa"/>
          </w:tcPr>
          <w:p w:rsidR="00303B41" w:rsidRPr="00303B41" w:rsidRDefault="00303B41" w:rsidP="00303B41">
            <w:pPr>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Мероприятие. Изготовление печатной продукции для проведения мероприятий по работе с молодежью, включая разработку </w:t>
            </w:r>
            <w:proofErr w:type="gramStart"/>
            <w:r w:rsidRPr="00303B41">
              <w:rPr>
                <w:rFonts w:ascii="Arial" w:eastAsia="Times New Roman" w:hAnsi="Arial" w:cs="Arial"/>
                <w:sz w:val="24"/>
                <w:szCs w:val="24"/>
                <w:lang w:eastAsia="ru-RU"/>
              </w:rPr>
              <w:t>дизайн-макетов</w:t>
            </w:r>
            <w:proofErr w:type="gramEnd"/>
          </w:p>
        </w:tc>
        <w:tc>
          <w:tcPr>
            <w:tcW w:w="2268" w:type="dxa"/>
          </w:tcPr>
          <w:p w:rsidR="00303B41" w:rsidRPr="00303B41" w:rsidRDefault="00303B41" w:rsidP="00303B41">
            <w:pPr>
              <w:widowControl w:val="0"/>
              <w:suppressAutoHyphens/>
              <w:autoSpaceDE w:val="0"/>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Отдел по работе с общественными организациями и молодёжью Администрации города</w:t>
            </w: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2014</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2020</w:t>
            </w:r>
          </w:p>
        </w:tc>
        <w:tc>
          <w:tcPr>
            <w:tcW w:w="2211" w:type="dxa"/>
          </w:tcPr>
          <w:p w:rsidR="00303B41" w:rsidRPr="00303B41" w:rsidRDefault="00303B41" w:rsidP="00303B41">
            <w:pPr>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Эффективная пропаганда молодежной политики</w:t>
            </w:r>
          </w:p>
        </w:tc>
        <w:tc>
          <w:tcPr>
            <w:tcW w:w="2310" w:type="dxa"/>
          </w:tcPr>
          <w:p w:rsidR="00303B41" w:rsidRPr="00303B41" w:rsidRDefault="00303B41" w:rsidP="00303B41">
            <w:pPr>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Снижение эффективности пропаганды молодежной политики</w:t>
            </w:r>
          </w:p>
        </w:tc>
        <w:tc>
          <w:tcPr>
            <w:tcW w:w="220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Оказывает влияние на  все показатели программы </w:t>
            </w: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303B41" w:rsidRPr="00303B41" w:rsidTr="00C75BFF">
        <w:trPr>
          <w:tblCellSpacing w:w="5" w:type="nil"/>
        </w:trPr>
        <w:tc>
          <w:tcPr>
            <w:tcW w:w="709"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1.5.4</w:t>
            </w:r>
          </w:p>
        </w:tc>
        <w:tc>
          <w:tcPr>
            <w:tcW w:w="2977" w:type="dxa"/>
          </w:tcPr>
          <w:p w:rsidR="00303B41" w:rsidRPr="00303B41" w:rsidRDefault="00303B41" w:rsidP="00303B41">
            <w:pPr>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Мероприятие. Приобретение призов для поощрения победителей и наиболее активных участников мероприятий программы</w:t>
            </w:r>
          </w:p>
        </w:tc>
        <w:tc>
          <w:tcPr>
            <w:tcW w:w="2268" w:type="dxa"/>
          </w:tcPr>
          <w:p w:rsidR="00303B41" w:rsidRPr="00303B41" w:rsidRDefault="00303B41" w:rsidP="00303B41">
            <w:pPr>
              <w:widowControl w:val="0"/>
              <w:suppressAutoHyphens/>
              <w:autoSpaceDE w:val="0"/>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Отдел по работе с общественными организациями и молодёжью Администрации города</w:t>
            </w:r>
          </w:p>
        </w:tc>
        <w:tc>
          <w:tcPr>
            <w:tcW w:w="1417"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2014</w:t>
            </w:r>
          </w:p>
        </w:tc>
        <w:tc>
          <w:tcPr>
            <w:tcW w:w="1418" w:type="dxa"/>
          </w:tcPr>
          <w:p w:rsidR="00303B41" w:rsidRPr="00303B41" w:rsidRDefault="00303B41" w:rsidP="00303B4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03B41">
              <w:rPr>
                <w:rFonts w:ascii="Arial" w:eastAsia="Times New Roman" w:hAnsi="Arial" w:cs="Arial"/>
                <w:sz w:val="24"/>
                <w:szCs w:val="24"/>
                <w:lang w:eastAsia="ru-RU"/>
              </w:rPr>
              <w:t>2020</w:t>
            </w:r>
          </w:p>
        </w:tc>
        <w:tc>
          <w:tcPr>
            <w:tcW w:w="2211" w:type="dxa"/>
          </w:tcPr>
          <w:p w:rsidR="00303B41" w:rsidRPr="00303B41" w:rsidRDefault="00303B41" w:rsidP="00303B41">
            <w:pPr>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Эффективная пропаганда молодежной политики</w:t>
            </w:r>
          </w:p>
        </w:tc>
        <w:tc>
          <w:tcPr>
            <w:tcW w:w="2310" w:type="dxa"/>
          </w:tcPr>
          <w:p w:rsidR="00303B41" w:rsidRPr="00303B41" w:rsidRDefault="00303B41" w:rsidP="00303B41">
            <w:pPr>
              <w:snapToGrid w:val="0"/>
              <w:spacing w:after="0" w:line="240" w:lineRule="auto"/>
              <w:rPr>
                <w:rFonts w:ascii="Arial" w:eastAsia="Times New Roman" w:hAnsi="Arial" w:cs="Arial"/>
                <w:sz w:val="24"/>
                <w:szCs w:val="24"/>
                <w:lang w:eastAsia="ru-RU"/>
              </w:rPr>
            </w:pPr>
            <w:r w:rsidRPr="00303B41">
              <w:rPr>
                <w:rFonts w:ascii="Arial" w:eastAsia="Times New Roman" w:hAnsi="Arial" w:cs="Arial"/>
                <w:sz w:val="24"/>
                <w:szCs w:val="24"/>
                <w:lang w:eastAsia="ru-RU"/>
              </w:rPr>
              <w:t>Снижение эффективности пропаганды молодежной политики</w:t>
            </w:r>
          </w:p>
        </w:tc>
        <w:tc>
          <w:tcPr>
            <w:tcW w:w="2200" w:type="dxa"/>
          </w:tcPr>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Оказывает влияние на  все показатели программы </w:t>
            </w:r>
          </w:p>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303B41" w:rsidRPr="00303B41" w:rsidRDefault="00303B41" w:rsidP="00303B41">
      <w:pPr>
        <w:widowControl w:val="0"/>
        <w:autoSpaceDE w:val="0"/>
        <w:autoSpaceDN w:val="0"/>
        <w:adjustRightInd w:val="0"/>
        <w:spacing w:after="0" w:line="240" w:lineRule="auto"/>
        <w:jc w:val="both"/>
        <w:rPr>
          <w:rFonts w:ascii="Arial" w:eastAsia="Times New Roman" w:hAnsi="Arial" w:cs="Arial"/>
          <w:sz w:val="24"/>
          <w:szCs w:val="24"/>
          <w:lang w:eastAsia="ru-RU"/>
        </w:rPr>
      </w:pPr>
    </w:p>
    <w:p w:rsidR="00303B41" w:rsidRPr="00303B41" w:rsidRDefault="00303B41" w:rsidP="00303B41">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   </w:t>
      </w:r>
    </w:p>
    <w:p w:rsidR="00303B41" w:rsidRPr="00303B41" w:rsidRDefault="00303B41" w:rsidP="00303B41">
      <w:pPr>
        <w:spacing w:after="0" w:line="240" w:lineRule="auto"/>
        <w:jc w:val="both"/>
        <w:rPr>
          <w:rFonts w:ascii="Arial" w:eastAsia="Times New Roman" w:hAnsi="Arial" w:cs="Arial"/>
          <w:sz w:val="24"/>
          <w:szCs w:val="24"/>
          <w:lang w:eastAsia="ru-RU"/>
        </w:rPr>
      </w:pPr>
    </w:p>
    <w:p w:rsidR="00303B41" w:rsidRPr="00303B41" w:rsidRDefault="00303B41" w:rsidP="00303B41">
      <w:pPr>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Заместитель Главы</w:t>
      </w:r>
    </w:p>
    <w:p w:rsidR="00303B41" w:rsidRPr="00303B41" w:rsidRDefault="00303B41" w:rsidP="00303B41">
      <w:pPr>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 xml:space="preserve">Администрации города </w:t>
      </w:r>
    </w:p>
    <w:p w:rsidR="00303B41" w:rsidRPr="00303B41" w:rsidRDefault="00303B41" w:rsidP="00303B41">
      <w:pPr>
        <w:spacing w:after="0" w:line="240" w:lineRule="auto"/>
        <w:jc w:val="both"/>
        <w:rPr>
          <w:rFonts w:ascii="Arial" w:eastAsia="Times New Roman" w:hAnsi="Arial" w:cs="Arial"/>
          <w:sz w:val="24"/>
          <w:szCs w:val="24"/>
          <w:lang w:eastAsia="ru-RU"/>
        </w:rPr>
      </w:pPr>
      <w:r w:rsidRPr="00303B41">
        <w:rPr>
          <w:rFonts w:ascii="Arial" w:eastAsia="Times New Roman" w:hAnsi="Arial" w:cs="Arial"/>
          <w:sz w:val="24"/>
          <w:szCs w:val="24"/>
          <w:lang w:eastAsia="ru-RU"/>
        </w:rPr>
        <w:t>по социальным вопросам</w:t>
      </w:r>
      <w:r w:rsidRPr="00303B41">
        <w:rPr>
          <w:rFonts w:ascii="Arial" w:eastAsia="Times New Roman" w:hAnsi="Arial" w:cs="Arial"/>
          <w:sz w:val="24"/>
          <w:szCs w:val="24"/>
          <w:lang w:eastAsia="ru-RU"/>
        </w:rPr>
        <w:tab/>
      </w:r>
      <w:r w:rsidRPr="00303B41">
        <w:rPr>
          <w:rFonts w:ascii="Arial" w:eastAsia="Times New Roman" w:hAnsi="Arial" w:cs="Arial"/>
          <w:sz w:val="24"/>
          <w:szCs w:val="24"/>
          <w:lang w:eastAsia="ru-RU"/>
        </w:rPr>
        <w:tab/>
      </w:r>
      <w:r w:rsidRPr="00303B41">
        <w:rPr>
          <w:rFonts w:ascii="Arial" w:eastAsia="Times New Roman" w:hAnsi="Arial" w:cs="Arial"/>
          <w:sz w:val="24"/>
          <w:szCs w:val="24"/>
          <w:lang w:eastAsia="ru-RU"/>
        </w:rPr>
        <w:tab/>
      </w:r>
      <w:r w:rsidRPr="00303B41">
        <w:rPr>
          <w:rFonts w:ascii="Arial" w:eastAsia="Times New Roman" w:hAnsi="Arial" w:cs="Arial"/>
          <w:sz w:val="24"/>
          <w:szCs w:val="24"/>
          <w:lang w:eastAsia="ru-RU"/>
        </w:rPr>
        <w:tab/>
      </w:r>
      <w:r w:rsidRPr="00303B41">
        <w:rPr>
          <w:rFonts w:ascii="Arial" w:eastAsia="Times New Roman" w:hAnsi="Arial" w:cs="Arial"/>
          <w:sz w:val="24"/>
          <w:szCs w:val="24"/>
          <w:lang w:eastAsia="ru-RU"/>
        </w:rPr>
        <w:tab/>
      </w:r>
      <w:r w:rsidRPr="00303B41">
        <w:rPr>
          <w:rFonts w:ascii="Arial" w:eastAsia="Times New Roman" w:hAnsi="Arial" w:cs="Arial"/>
          <w:sz w:val="24"/>
          <w:szCs w:val="24"/>
          <w:lang w:eastAsia="ru-RU"/>
        </w:rPr>
        <w:tab/>
      </w:r>
      <w:r w:rsidRPr="00303B41">
        <w:rPr>
          <w:rFonts w:ascii="Arial" w:eastAsia="Times New Roman" w:hAnsi="Arial" w:cs="Arial"/>
          <w:sz w:val="24"/>
          <w:szCs w:val="24"/>
          <w:lang w:eastAsia="ru-RU"/>
        </w:rPr>
        <w:tab/>
      </w:r>
      <w:r w:rsidRPr="00303B41">
        <w:rPr>
          <w:rFonts w:ascii="Arial" w:eastAsia="Times New Roman" w:hAnsi="Arial" w:cs="Arial"/>
          <w:sz w:val="24"/>
          <w:szCs w:val="24"/>
          <w:lang w:eastAsia="ru-RU"/>
        </w:rPr>
        <w:tab/>
      </w:r>
      <w:r w:rsidRPr="00303B41">
        <w:rPr>
          <w:rFonts w:ascii="Arial" w:eastAsia="Times New Roman" w:hAnsi="Arial" w:cs="Arial"/>
          <w:sz w:val="24"/>
          <w:szCs w:val="24"/>
          <w:lang w:eastAsia="ru-RU"/>
        </w:rPr>
        <w:tab/>
      </w:r>
      <w:r w:rsidRPr="00303B41">
        <w:rPr>
          <w:rFonts w:ascii="Arial" w:eastAsia="Times New Roman" w:hAnsi="Arial" w:cs="Arial"/>
          <w:sz w:val="24"/>
          <w:szCs w:val="24"/>
          <w:lang w:eastAsia="ru-RU"/>
        </w:rPr>
        <w:tab/>
      </w:r>
      <w:r w:rsidRPr="00303B41">
        <w:rPr>
          <w:rFonts w:ascii="Arial" w:eastAsia="Times New Roman" w:hAnsi="Arial" w:cs="Arial"/>
          <w:sz w:val="24"/>
          <w:szCs w:val="24"/>
          <w:lang w:eastAsia="ru-RU"/>
        </w:rPr>
        <w:tab/>
      </w:r>
      <w:r w:rsidRPr="00303B41">
        <w:rPr>
          <w:rFonts w:ascii="Arial" w:eastAsia="Times New Roman" w:hAnsi="Arial" w:cs="Arial"/>
          <w:sz w:val="24"/>
          <w:szCs w:val="24"/>
          <w:lang w:eastAsia="ru-RU"/>
        </w:rPr>
        <w:tab/>
      </w:r>
      <w:r w:rsidRPr="00303B41">
        <w:rPr>
          <w:rFonts w:ascii="Arial" w:eastAsia="Times New Roman" w:hAnsi="Arial" w:cs="Arial"/>
          <w:sz w:val="24"/>
          <w:szCs w:val="24"/>
          <w:lang w:eastAsia="ru-RU"/>
        </w:rPr>
        <w:tab/>
        <w:t xml:space="preserve">       Е.И. </w:t>
      </w:r>
      <w:proofErr w:type="spellStart"/>
      <w:r w:rsidRPr="00303B41">
        <w:rPr>
          <w:rFonts w:ascii="Arial" w:eastAsia="Times New Roman" w:hAnsi="Arial" w:cs="Arial"/>
          <w:sz w:val="24"/>
          <w:szCs w:val="24"/>
          <w:lang w:eastAsia="ru-RU"/>
        </w:rPr>
        <w:t>Туркатова</w:t>
      </w:r>
      <w:proofErr w:type="spellEnd"/>
    </w:p>
    <w:p w:rsidR="00303B41" w:rsidRPr="00303B41" w:rsidRDefault="00303B41" w:rsidP="00303B41">
      <w:pPr>
        <w:spacing w:after="0" w:line="240" w:lineRule="auto"/>
        <w:jc w:val="both"/>
        <w:rPr>
          <w:rFonts w:ascii="Arial" w:eastAsia="Times New Roman" w:hAnsi="Arial" w:cs="Arial"/>
          <w:sz w:val="24"/>
          <w:szCs w:val="24"/>
          <w:lang w:eastAsia="ru-RU"/>
        </w:rPr>
      </w:pPr>
      <w:bookmarkStart w:id="1" w:name="_GoBack"/>
      <w:bookmarkEnd w:id="1"/>
    </w:p>
    <w:sectPr w:rsidR="00303B41" w:rsidRPr="00303B41" w:rsidSect="00303B4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B4B7E"/>
    <w:multiLevelType w:val="hybridMultilevel"/>
    <w:tmpl w:val="E496E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67A4DC8"/>
    <w:multiLevelType w:val="hybridMultilevel"/>
    <w:tmpl w:val="92A67972"/>
    <w:lvl w:ilvl="0" w:tplc="2D36D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68670988"/>
    <w:multiLevelType w:val="hybridMultilevel"/>
    <w:tmpl w:val="603E9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04"/>
    <w:rsid w:val="001F33A2"/>
    <w:rsid w:val="00303B41"/>
    <w:rsid w:val="00823404"/>
    <w:rsid w:val="008E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03B41"/>
    <w:pPr>
      <w:keepNext/>
      <w:spacing w:after="0" w:line="240" w:lineRule="auto"/>
      <w:jc w:val="both"/>
      <w:outlineLvl w:val="0"/>
    </w:pPr>
    <w:rPr>
      <w:rFonts w:ascii="Arial" w:eastAsia="Times New Roman" w:hAnsi="Arial" w:cs="Times New Roman"/>
      <w:sz w:val="24"/>
      <w:szCs w:val="20"/>
      <w:lang w:eastAsia="ru-RU"/>
    </w:rPr>
  </w:style>
  <w:style w:type="paragraph" w:styleId="2">
    <w:name w:val="heading 2"/>
    <w:basedOn w:val="a"/>
    <w:next w:val="a"/>
    <w:link w:val="20"/>
    <w:uiPriority w:val="99"/>
    <w:qFormat/>
    <w:rsid w:val="00303B41"/>
    <w:pPr>
      <w:keepNext/>
      <w:keepLines/>
      <w:spacing w:after="0" w:line="240" w:lineRule="auto"/>
      <w:ind w:left="1072"/>
      <w:jc w:val="center"/>
      <w:outlineLvl w:val="1"/>
    </w:pPr>
    <w:rPr>
      <w:rFonts w:ascii="Times New Roman" w:eastAsia="Times New Roman" w:hAnsi="Times New Roman" w:cs="Times New Roman"/>
      <w:bCs/>
      <w:sz w:val="28"/>
      <w:szCs w:val="26"/>
      <w:lang w:val="x-none"/>
    </w:rPr>
  </w:style>
  <w:style w:type="paragraph" w:styleId="3">
    <w:name w:val="heading 3"/>
    <w:basedOn w:val="a"/>
    <w:next w:val="a"/>
    <w:link w:val="30"/>
    <w:qFormat/>
    <w:rsid w:val="00303B41"/>
    <w:pPr>
      <w:keepNext/>
      <w:keepLines/>
      <w:numPr>
        <w:numId w:val="1"/>
      </w:numPr>
      <w:spacing w:before="200" w:after="0" w:line="240" w:lineRule="auto"/>
      <w:jc w:val="both"/>
      <w:outlineLvl w:val="2"/>
    </w:pPr>
    <w:rPr>
      <w:rFonts w:ascii="Calibri" w:eastAsia="Calibri" w:hAnsi="Calibri" w:cs="Times New Roman"/>
      <w:b/>
      <w:bCs/>
      <w:sz w:val="28"/>
      <w:szCs w:val="28"/>
    </w:rPr>
  </w:style>
  <w:style w:type="paragraph" w:styleId="4">
    <w:name w:val="heading 4"/>
    <w:basedOn w:val="a"/>
    <w:next w:val="a"/>
    <w:link w:val="40"/>
    <w:qFormat/>
    <w:rsid w:val="00303B41"/>
    <w:pPr>
      <w:keepNext/>
      <w:spacing w:before="240" w:after="60"/>
      <w:outlineLvl w:val="3"/>
    </w:pPr>
    <w:rPr>
      <w:rFonts w:ascii="Calibri" w:eastAsia="Calibri" w:hAnsi="Calibri" w:cs="Times New Roman"/>
      <w:b/>
      <w:bCs/>
      <w:sz w:val="28"/>
      <w:szCs w:val="28"/>
    </w:rPr>
  </w:style>
  <w:style w:type="paragraph" w:styleId="5">
    <w:name w:val="heading 5"/>
    <w:basedOn w:val="a"/>
    <w:next w:val="a"/>
    <w:link w:val="50"/>
    <w:qFormat/>
    <w:rsid w:val="00303B41"/>
    <w:pPr>
      <w:keepNext/>
      <w:keepLines/>
      <w:spacing w:before="200" w:after="0" w:line="240"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3B41"/>
    <w:rPr>
      <w:rFonts w:ascii="Arial" w:eastAsia="Times New Roman" w:hAnsi="Arial" w:cs="Times New Roman"/>
      <w:sz w:val="24"/>
      <w:szCs w:val="20"/>
      <w:lang w:eastAsia="ru-RU"/>
    </w:rPr>
  </w:style>
  <w:style w:type="character" w:customStyle="1" w:styleId="20">
    <w:name w:val="Заголовок 2 Знак"/>
    <w:basedOn w:val="a0"/>
    <w:link w:val="2"/>
    <w:uiPriority w:val="99"/>
    <w:rsid w:val="00303B41"/>
    <w:rPr>
      <w:rFonts w:ascii="Times New Roman" w:eastAsia="Times New Roman" w:hAnsi="Times New Roman" w:cs="Times New Roman"/>
      <w:bCs/>
      <w:sz w:val="28"/>
      <w:szCs w:val="26"/>
      <w:lang w:val="x-none"/>
    </w:rPr>
  </w:style>
  <w:style w:type="character" w:customStyle="1" w:styleId="30">
    <w:name w:val="Заголовок 3 Знак"/>
    <w:basedOn w:val="a0"/>
    <w:link w:val="3"/>
    <w:rsid w:val="00303B41"/>
    <w:rPr>
      <w:rFonts w:ascii="Calibri" w:eastAsia="Calibri" w:hAnsi="Calibri" w:cs="Times New Roman"/>
      <w:b/>
      <w:bCs/>
      <w:sz w:val="28"/>
      <w:szCs w:val="28"/>
    </w:rPr>
  </w:style>
  <w:style w:type="character" w:customStyle="1" w:styleId="40">
    <w:name w:val="Заголовок 4 Знак"/>
    <w:basedOn w:val="a0"/>
    <w:link w:val="4"/>
    <w:rsid w:val="00303B41"/>
    <w:rPr>
      <w:rFonts w:ascii="Calibri" w:eastAsia="Calibri" w:hAnsi="Calibri" w:cs="Times New Roman"/>
      <w:b/>
      <w:bCs/>
      <w:sz w:val="28"/>
      <w:szCs w:val="28"/>
    </w:rPr>
  </w:style>
  <w:style w:type="character" w:customStyle="1" w:styleId="50">
    <w:name w:val="Заголовок 5 Знак"/>
    <w:basedOn w:val="a0"/>
    <w:link w:val="5"/>
    <w:rsid w:val="00303B41"/>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303B41"/>
  </w:style>
  <w:style w:type="paragraph" w:styleId="a3">
    <w:name w:val="header"/>
    <w:basedOn w:val="a"/>
    <w:link w:val="a4"/>
    <w:uiPriority w:val="99"/>
    <w:rsid w:val="00303B4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303B41"/>
    <w:rPr>
      <w:rFonts w:ascii="Times New Roman" w:eastAsia="Times New Roman" w:hAnsi="Times New Roman" w:cs="Times New Roman"/>
      <w:sz w:val="20"/>
      <w:szCs w:val="20"/>
      <w:lang w:eastAsia="ru-RU"/>
    </w:rPr>
  </w:style>
  <w:style w:type="paragraph" w:styleId="a5">
    <w:name w:val="footer"/>
    <w:basedOn w:val="a"/>
    <w:link w:val="a6"/>
    <w:uiPriority w:val="99"/>
    <w:rsid w:val="00303B4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303B41"/>
    <w:rPr>
      <w:rFonts w:ascii="Times New Roman" w:eastAsia="Times New Roman" w:hAnsi="Times New Roman" w:cs="Times New Roman"/>
      <w:sz w:val="20"/>
      <w:szCs w:val="20"/>
      <w:lang w:eastAsia="ru-RU"/>
    </w:rPr>
  </w:style>
  <w:style w:type="table" w:styleId="a7">
    <w:name w:val="Table Grid"/>
    <w:basedOn w:val="a1"/>
    <w:uiPriority w:val="59"/>
    <w:rsid w:val="00303B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303B41"/>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303B41"/>
    <w:rPr>
      <w:rFonts w:ascii="Tahoma" w:eastAsia="Times New Roman" w:hAnsi="Tahoma" w:cs="Tahoma"/>
      <w:sz w:val="16"/>
      <w:szCs w:val="16"/>
      <w:lang w:eastAsia="ru-RU"/>
    </w:rPr>
  </w:style>
  <w:style w:type="paragraph" w:styleId="aa">
    <w:name w:val="Normal (Web)"/>
    <w:basedOn w:val="a"/>
    <w:rsid w:val="00303B41"/>
    <w:pPr>
      <w:spacing w:before="100" w:after="119" w:line="240" w:lineRule="auto"/>
    </w:pPr>
    <w:rPr>
      <w:rFonts w:ascii="Times New Roman" w:eastAsia="Calibri" w:hAnsi="Times New Roman" w:cs="Times New Roman"/>
      <w:sz w:val="24"/>
      <w:szCs w:val="24"/>
      <w:lang w:eastAsia="ar-SA"/>
    </w:rPr>
  </w:style>
  <w:style w:type="paragraph" w:customStyle="1" w:styleId="ConsPlusNonformat">
    <w:name w:val="ConsPlusNonformat"/>
    <w:uiPriority w:val="99"/>
    <w:rsid w:val="00303B41"/>
    <w:pPr>
      <w:suppressAutoHyphens/>
      <w:autoSpaceDE w:val="0"/>
      <w:spacing w:after="0" w:line="240" w:lineRule="auto"/>
      <w:textAlignment w:val="baseline"/>
    </w:pPr>
    <w:rPr>
      <w:rFonts w:ascii="Courier New" w:eastAsia="MS Mincho" w:hAnsi="Courier New" w:cs="Courier New"/>
      <w:kern w:val="1"/>
      <w:sz w:val="20"/>
      <w:szCs w:val="20"/>
      <w:lang w:eastAsia="ar-SA"/>
    </w:rPr>
  </w:style>
  <w:style w:type="character" w:customStyle="1" w:styleId="WW8Num1z2">
    <w:name w:val="WW8Num1z2"/>
    <w:rsid w:val="00303B41"/>
    <w:rPr>
      <w:rFonts w:ascii="Arial" w:hAnsi="Arial"/>
      <w:sz w:val="24"/>
      <w:szCs w:val="24"/>
    </w:rPr>
  </w:style>
  <w:style w:type="character" w:customStyle="1" w:styleId="WW8Num4z0">
    <w:name w:val="WW8Num4z0"/>
    <w:rsid w:val="00303B41"/>
    <w:rPr>
      <w:rFonts w:ascii="Symbol" w:hAnsi="Symbol" w:cs="OpenSymbol"/>
    </w:rPr>
  </w:style>
  <w:style w:type="character" w:customStyle="1" w:styleId="51">
    <w:name w:val="Основной шрифт абзаца5"/>
    <w:rsid w:val="00303B41"/>
  </w:style>
  <w:style w:type="character" w:customStyle="1" w:styleId="41">
    <w:name w:val="Основной шрифт абзаца4"/>
    <w:rsid w:val="00303B41"/>
  </w:style>
  <w:style w:type="character" w:customStyle="1" w:styleId="31">
    <w:name w:val="Основной шрифт абзаца3"/>
    <w:rsid w:val="00303B41"/>
  </w:style>
  <w:style w:type="character" w:customStyle="1" w:styleId="21">
    <w:name w:val="Основной шрифт абзаца2"/>
    <w:rsid w:val="00303B41"/>
  </w:style>
  <w:style w:type="character" w:customStyle="1" w:styleId="WW8Num3z0">
    <w:name w:val="WW8Num3z0"/>
    <w:rsid w:val="00303B41"/>
    <w:rPr>
      <w:rFonts w:cs="Times New Roman"/>
    </w:rPr>
  </w:style>
  <w:style w:type="character" w:customStyle="1" w:styleId="12">
    <w:name w:val="Основной шрифт абзаца1"/>
    <w:rsid w:val="00303B41"/>
  </w:style>
  <w:style w:type="character" w:styleId="ab">
    <w:name w:val="Hyperlink"/>
    <w:uiPriority w:val="99"/>
    <w:rsid w:val="00303B41"/>
    <w:rPr>
      <w:color w:val="0000FF"/>
      <w:u w:val="single"/>
    </w:rPr>
  </w:style>
  <w:style w:type="character" w:customStyle="1" w:styleId="ac">
    <w:name w:val="Маркеры списка"/>
    <w:rsid w:val="00303B41"/>
    <w:rPr>
      <w:rFonts w:ascii="OpenSymbol" w:eastAsia="OpenSymbol" w:hAnsi="OpenSymbol" w:cs="OpenSymbol"/>
    </w:rPr>
  </w:style>
  <w:style w:type="paragraph" w:customStyle="1" w:styleId="ad">
    <w:name w:val="Заголовок"/>
    <w:basedOn w:val="a"/>
    <w:next w:val="ae"/>
    <w:rsid w:val="00303B41"/>
    <w:pPr>
      <w:keepNext/>
      <w:spacing w:before="240" w:after="120" w:line="240" w:lineRule="auto"/>
    </w:pPr>
    <w:rPr>
      <w:rFonts w:ascii="Arial" w:eastAsia="Microsoft YaHei" w:hAnsi="Arial" w:cs="Mangal"/>
      <w:sz w:val="28"/>
      <w:szCs w:val="28"/>
      <w:lang w:eastAsia="ar-SA"/>
    </w:rPr>
  </w:style>
  <w:style w:type="paragraph" w:styleId="ae">
    <w:name w:val="Body Text"/>
    <w:basedOn w:val="a"/>
    <w:link w:val="af"/>
    <w:rsid w:val="00303B41"/>
    <w:pPr>
      <w:spacing w:after="120" w:line="240" w:lineRule="auto"/>
    </w:pPr>
    <w:rPr>
      <w:rFonts w:ascii="Times New Roman" w:eastAsia="Times New Roman" w:hAnsi="Times New Roman" w:cs="Times New Roman"/>
      <w:sz w:val="20"/>
      <w:szCs w:val="20"/>
      <w:lang w:val="x-none" w:eastAsia="ar-SA"/>
    </w:rPr>
  </w:style>
  <w:style w:type="character" w:customStyle="1" w:styleId="af">
    <w:name w:val="Основной текст Знак"/>
    <w:basedOn w:val="a0"/>
    <w:link w:val="ae"/>
    <w:rsid w:val="00303B41"/>
    <w:rPr>
      <w:rFonts w:ascii="Times New Roman" w:eastAsia="Times New Roman" w:hAnsi="Times New Roman" w:cs="Times New Roman"/>
      <w:sz w:val="20"/>
      <w:szCs w:val="20"/>
      <w:lang w:val="x-none" w:eastAsia="ar-SA"/>
    </w:rPr>
  </w:style>
  <w:style w:type="paragraph" w:styleId="af0">
    <w:name w:val="List"/>
    <w:basedOn w:val="ae"/>
    <w:rsid w:val="00303B41"/>
    <w:rPr>
      <w:rFonts w:cs="Mangal"/>
    </w:rPr>
  </w:style>
  <w:style w:type="paragraph" w:customStyle="1" w:styleId="52">
    <w:name w:val="Название5"/>
    <w:basedOn w:val="a"/>
    <w:rsid w:val="00303B4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
    <w:rsid w:val="00303B41"/>
    <w:pPr>
      <w:suppressLineNumbers/>
      <w:spacing w:after="0" w:line="240" w:lineRule="auto"/>
    </w:pPr>
    <w:rPr>
      <w:rFonts w:ascii="Times New Roman" w:eastAsia="Times New Roman" w:hAnsi="Times New Roman" w:cs="Mangal"/>
      <w:sz w:val="20"/>
      <w:szCs w:val="20"/>
      <w:lang w:eastAsia="ar-SA"/>
    </w:rPr>
  </w:style>
  <w:style w:type="paragraph" w:customStyle="1" w:styleId="42">
    <w:name w:val="Название4"/>
    <w:basedOn w:val="a"/>
    <w:rsid w:val="00303B4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303B41"/>
    <w:pPr>
      <w:suppressLineNumbers/>
      <w:spacing w:after="0" w:line="240" w:lineRule="auto"/>
    </w:pPr>
    <w:rPr>
      <w:rFonts w:ascii="Times New Roman" w:eastAsia="Times New Roman" w:hAnsi="Times New Roman" w:cs="Mangal"/>
      <w:sz w:val="20"/>
      <w:szCs w:val="20"/>
      <w:lang w:eastAsia="ar-SA"/>
    </w:rPr>
  </w:style>
  <w:style w:type="paragraph" w:customStyle="1" w:styleId="32">
    <w:name w:val="Название3"/>
    <w:basedOn w:val="a"/>
    <w:rsid w:val="00303B4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
    <w:rsid w:val="00303B41"/>
    <w:pPr>
      <w:suppressLineNumbers/>
      <w:spacing w:after="0" w:line="240" w:lineRule="auto"/>
    </w:pPr>
    <w:rPr>
      <w:rFonts w:ascii="Times New Roman" w:eastAsia="Times New Roman" w:hAnsi="Times New Roman" w:cs="Mangal"/>
      <w:sz w:val="20"/>
      <w:szCs w:val="20"/>
      <w:lang w:eastAsia="ar-SA"/>
    </w:rPr>
  </w:style>
  <w:style w:type="paragraph" w:customStyle="1" w:styleId="22">
    <w:name w:val="Название2"/>
    <w:basedOn w:val="a"/>
    <w:rsid w:val="00303B4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303B41"/>
    <w:pPr>
      <w:suppressLineNumbers/>
      <w:spacing w:after="0" w:line="240" w:lineRule="auto"/>
    </w:pPr>
    <w:rPr>
      <w:rFonts w:ascii="Times New Roman" w:eastAsia="Times New Roman" w:hAnsi="Times New Roman" w:cs="Mangal"/>
      <w:sz w:val="20"/>
      <w:szCs w:val="20"/>
      <w:lang w:eastAsia="ar-SA"/>
    </w:rPr>
  </w:style>
  <w:style w:type="paragraph" w:customStyle="1" w:styleId="13">
    <w:name w:val="Название1"/>
    <w:basedOn w:val="a"/>
    <w:rsid w:val="00303B4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303B41"/>
    <w:pPr>
      <w:suppressLineNumbers/>
      <w:spacing w:after="0" w:line="240" w:lineRule="auto"/>
    </w:pPr>
    <w:rPr>
      <w:rFonts w:ascii="Times New Roman" w:eastAsia="Times New Roman" w:hAnsi="Times New Roman" w:cs="Mangal"/>
      <w:sz w:val="20"/>
      <w:szCs w:val="20"/>
      <w:lang w:eastAsia="ar-SA"/>
    </w:rPr>
  </w:style>
  <w:style w:type="paragraph" w:customStyle="1" w:styleId="ConsPlusTitle">
    <w:name w:val="ConsPlusTitle"/>
    <w:rsid w:val="00303B41"/>
    <w:pPr>
      <w:widowControl w:val="0"/>
      <w:suppressAutoHyphens/>
      <w:autoSpaceDE w:val="0"/>
      <w:spacing w:after="0" w:line="240" w:lineRule="auto"/>
    </w:pPr>
    <w:rPr>
      <w:rFonts w:ascii="Arial" w:eastAsia="MS Mincho" w:hAnsi="Arial" w:cs="Arial"/>
      <w:b/>
      <w:bCs/>
      <w:sz w:val="20"/>
      <w:szCs w:val="20"/>
      <w:lang w:eastAsia="ar-SA"/>
    </w:rPr>
  </w:style>
  <w:style w:type="paragraph" w:styleId="af1">
    <w:name w:val="List Paragraph"/>
    <w:basedOn w:val="a"/>
    <w:uiPriority w:val="34"/>
    <w:qFormat/>
    <w:rsid w:val="00303B41"/>
    <w:pPr>
      <w:ind w:left="720"/>
    </w:pPr>
    <w:rPr>
      <w:rFonts w:ascii="Calibri" w:eastAsia="Times New Roman" w:hAnsi="Calibri" w:cs="Times New Roman"/>
      <w:lang w:eastAsia="ar-SA"/>
    </w:rPr>
  </w:style>
  <w:style w:type="paragraph" w:customStyle="1" w:styleId="15">
    <w:name w:val="Абзац списка1"/>
    <w:basedOn w:val="a"/>
    <w:qFormat/>
    <w:rsid w:val="00303B41"/>
    <w:pPr>
      <w:ind w:left="720"/>
    </w:pPr>
    <w:rPr>
      <w:rFonts w:ascii="Calibri" w:eastAsia="Times New Roman" w:hAnsi="Calibri" w:cs="Times New Roman"/>
      <w:lang w:eastAsia="ar-SA"/>
    </w:rPr>
  </w:style>
  <w:style w:type="paragraph" w:customStyle="1" w:styleId="af2">
    <w:name w:val="Содержимое таблицы"/>
    <w:basedOn w:val="a"/>
    <w:rsid w:val="00303B41"/>
    <w:pPr>
      <w:suppressLineNumbers/>
      <w:spacing w:after="0" w:line="240" w:lineRule="auto"/>
    </w:pPr>
    <w:rPr>
      <w:rFonts w:ascii="Times New Roman" w:eastAsia="Times New Roman" w:hAnsi="Times New Roman" w:cs="Times New Roman"/>
      <w:sz w:val="20"/>
      <w:szCs w:val="20"/>
      <w:lang w:eastAsia="ar-SA"/>
    </w:rPr>
  </w:style>
  <w:style w:type="paragraph" w:customStyle="1" w:styleId="af3">
    <w:name w:val="Заголовок таблицы"/>
    <w:basedOn w:val="af2"/>
    <w:rsid w:val="00303B41"/>
    <w:pPr>
      <w:jc w:val="center"/>
    </w:pPr>
    <w:rPr>
      <w:b/>
      <w:bCs/>
    </w:rPr>
  </w:style>
  <w:style w:type="paragraph" w:customStyle="1" w:styleId="Standard">
    <w:name w:val="Standard"/>
    <w:rsid w:val="00303B41"/>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ConsPlusNormal">
    <w:name w:val="ConsPlusNormal"/>
    <w:rsid w:val="00303B41"/>
    <w:pPr>
      <w:widowControl w:val="0"/>
      <w:suppressAutoHyphens/>
      <w:autoSpaceDE w:val="0"/>
      <w:spacing w:after="0" w:line="240" w:lineRule="auto"/>
      <w:ind w:firstLine="720"/>
      <w:textAlignment w:val="baseline"/>
    </w:pPr>
    <w:rPr>
      <w:rFonts w:ascii="Arial" w:eastAsia="MS Mincho" w:hAnsi="Arial" w:cs="Arial"/>
      <w:kern w:val="1"/>
      <w:sz w:val="20"/>
      <w:szCs w:val="20"/>
      <w:lang w:eastAsia="ar-SA"/>
    </w:rPr>
  </w:style>
  <w:style w:type="paragraph" w:customStyle="1" w:styleId="af4">
    <w:name w:val="Основной"/>
    <w:basedOn w:val="Standard"/>
    <w:rsid w:val="00303B41"/>
    <w:pPr>
      <w:spacing w:after="20" w:line="360" w:lineRule="auto"/>
      <w:ind w:firstLine="709"/>
      <w:jc w:val="both"/>
    </w:pPr>
    <w:rPr>
      <w:sz w:val="28"/>
      <w:szCs w:val="20"/>
    </w:rPr>
  </w:style>
  <w:style w:type="paragraph" w:customStyle="1" w:styleId="16">
    <w:name w:val="Нижний колонтитул1"/>
    <w:basedOn w:val="Standard"/>
    <w:rsid w:val="00303B41"/>
    <w:pPr>
      <w:tabs>
        <w:tab w:val="center" w:pos="4677"/>
        <w:tab w:val="right" w:pos="9355"/>
      </w:tabs>
    </w:pPr>
  </w:style>
  <w:style w:type="paragraph" w:styleId="af5">
    <w:name w:val="Body Text Indent"/>
    <w:basedOn w:val="a"/>
    <w:link w:val="af6"/>
    <w:rsid w:val="00303B41"/>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rsid w:val="00303B41"/>
    <w:rPr>
      <w:rFonts w:ascii="Times New Roman" w:eastAsia="Times New Roman" w:hAnsi="Times New Roman" w:cs="Times New Roman"/>
      <w:sz w:val="20"/>
      <w:szCs w:val="20"/>
      <w:lang w:eastAsia="ru-RU"/>
    </w:rPr>
  </w:style>
  <w:style w:type="paragraph" w:customStyle="1" w:styleId="Postan">
    <w:name w:val="Postan"/>
    <w:basedOn w:val="a"/>
    <w:rsid w:val="00303B41"/>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Default">
    <w:name w:val="Default"/>
    <w:rsid w:val="00303B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
    <w:name w:val="ConsNormal"/>
    <w:rsid w:val="00303B41"/>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Cell">
    <w:name w:val="ConsPlusCell"/>
    <w:uiPriority w:val="99"/>
    <w:rsid w:val="00303B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Знак1"/>
    <w:basedOn w:val="a"/>
    <w:rsid w:val="00303B4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7">
    <w:name w:val="Гипертекстовая ссылка"/>
    <w:uiPriority w:val="99"/>
    <w:rsid w:val="00303B41"/>
    <w:rPr>
      <w:b w:val="0"/>
      <w:bCs w:val="0"/>
      <w:color w:val="106BBE"/>
      <w:sz w:val="26"/>
      <w:szCs w:val="26"/>
    </w:rPr>
  </w:style>
  <w:style w:type="paragraph" w:customStyle="1" w:styleId="af8">
    <w:name w:val="Нормальный (таблица)"/>
    <w:basedOn w:val="a"/>
    <w:next w:val="a"/>
    <w:uiPriority w:val="99"/>
    <w:rsid w:val="00303B4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Отчетный"/>
    <w:basedOn w:val="a"/>
    <w:uiPriority w:val="99"/>
    <w:rsid w:val="00303B41"/>
    <w:pPr>
      <w:spacing w:after="120" w:line="360" w:lineRule="auto"/>
      <w:ind w:firstLine="720"/>
      <w:jc w:val="both"/>
    </w:pPr>
    <w:rPr>
      <w:rFonts w:ascii="Times New Roman" w:eastAsia="Calibri" w:hAnsi="Times New Roman" w:cs="Times New Roman"/>
      <w:sz w:val="26"/>
      <w:szCs w:val="20"/>
      <w:lang w:eastAsia="ru-RU"/>
    </w:rPr>
  </w:style>
  <w:style w:type="character" w:customStyle="1" w:styleId="textdefault">
    <w:name w:val="text_default"/>
    <w:rsid w:val="00303B41"/>
    <w:rPr>
      <w:rFonts w:ascii="Verdana" w:hAnsi="Verdana" w:hint="default"/>
      <w:color w:val="5E6466"/>
      <w:sz w:val="18"/>
      <w:szCs w:val="18"/>
    </w:rPr>
  </w:style>
  <w:style w:type="character" w:customStyle="1" w:styleId="100">
    <w:name w:val="Знак Знак10"/>
    <w:locked/>
    <w:rsid w:val="00303B41"/>
    <w:rPr>
      <w:b/>
      <w:bCs/>
      <w:sz w:val="28"/>
      <w:szCs w:val="28"/>
      <w:lang w:val="ru-RU" w:eastAsia="en-US" w:bidi="ar-SA"/>
    </w:rPr>
  </w:style>
  <w:style w:type="character" w:customStyle="1" w:styleId="9">
    <w:name w:val="Знак Знак9"/>
    <w:locked/>
    <w:rsid w:val="00303B41"/>
    <w:rPr>
      <w:bCs/>
      <w:sz w:val="28"/>
      <w:szCs w:val="26"/>
      <w:lang w:val="ru-RU" w:eastAsia="en-US" w:bidi="ar-SA"/>
    </w:rPr>
  </w:style>
  <w:style w:type="character" w:customStyle="1" w:styleId="8">
    <w:name w:val="Знак Знак8"/>
    <w:locked/>
    <w:rsid w:val="00303B41"/>
    <w:rPr>
      <w:b/>
      <w:bCs/>
      <w:sz w:val="28"/>
      <w:szCs w:val="28"/>
      <w:lang w:val="ru-RU" w:eastAsia="en-US" w:bidi="ar-SA"/>
    </w:rPr>
  </w:style>
  <w:style w:type="paragraph" w:customStyle="1" w:styleId="afa">
    <w:name w:val="Знак"/>
    <w:basedOn w:val="a"/>
    <w:rsid w:val="00303B41"/>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Стиль1"/>
    <w:basedOn w:val="2"/>
    <w:qFormat/>
    <w:rsid w:val="00303B41"/>
    <w:pPr>
      <w:ind w:left="0"/>
    </w:pPr>
  </w:style>
  <w:style w:type="paragraph" w:styleId="a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c"/>
    <w:unhideWhenUsed/>
    <w:rsid w:val="00303B41"/>
    <w:pPr>
      <w:spacing w:after="0" w:line="240" w:lineRule="auto"/>
    </w:pPr>
    <w:rPr>
      <w:rFonts w:ascii="Calibri" w:eastAsia="Calibri" w:hAnsi="Calibri" w:cs="Times New Roman"/>
      <w:sz w:val="20"/>
      <w:szCs w:val="20"/>
      <w:lang w:eastAsia="ru-RU"/>
    </w:rPr>
  </w:style>
  <w:style w:type="character" w:customStyle="1" w:styleId="a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b"/>
    <w:rsid w:val="00303B41"/>
    <w:rPr>
      <w:rFonts w:ascii="Calibri" w:eastAsia="Calibri" w:hAnsi="Calibri" w:cs="Times New Roman"/>
      <w:sz w:val="20"/>
      <w:szCs w:val="20"/>
      <w:lang w:eastAsia="ru-RU"/>
    </w:rPr>
  </w:style>
  <w:style w:type="character" w:customStyle="1" w:styleId="apple-converted-space">
    <w:name w:val="apple-converted-space"/>
    <w:rsid w:val="00303B41"/>
    <w:rPr>
      <w:rFonts w:cs="Times New Roman"/>
    </w:rPr>
  </w:style>
  <w:style w:type="paragraph" w:styleId="34">
    <w:name w:val="Body Text Indent 3"/>
    <w:basedOn w:val="a"/>
    <w:link w:val="35"/>
    <w:rsid w:val="00303B41"/>
    <w:pPr>
      <w:spacing w:after="120" w:line="240" w:lineRule="auto"/>
      <w:ind w:left="283"/>
    </w:pPr>
    <w:rPr>
      <w:rFonts w:ascii="Calibri" w:eastAsia="Times New Roman" w:hAnsi="Calibri" w:cs="Times New Roman"/>
      <w:sz w:val="16"/>
      <w:szCs w:val="16"/>
      <w:lang w:val="x-none" w:eastAsia="ru-RU"/>
    </w:rPr>
  </w:style>
  <w:style w:type="character" w:customStyle="1" w:styleId="35">
    <w:name w:val="Основной текст с отступом 3 Знак"/>
    <w:basedOn w:val="a0"/>
    <w:link w:val="34"/>
    <w:rsid w:val="00303B41"/>
    <w:rPr>
      <w:rFonts w:ascii="Calibri" w:eastAsia="Times New Roman" w:hAnsi="Calibri" w:cs="Times New Roman"/>
      <w:sz w:val="16"/>
      <w:szCs w:val="16"/>
      <w:lang w:val="x-none" w:eastAsia="ru-RU"/>
    </w:rPr>
  </w:style>
  <w:style w:type="character" w:customStyle="1" w:styleId="BodyTextIndent3Char">
    <w:name w:val="Body Text Indent 3 Char"/>
    <w:locked/>
    <w:rsid w:val="00303B41"/>
    <w:rPr>
      <w:rFonts w:ascii="Calibri" w:hAnsi="Calibri"/>
      <w:sz w:val="16"/>
      <w:lang w:val="x-none" w:eastAsia="ru-RU"/>
    </w:rPr>
  </w:style>
  <w:style w:type="paragraph" w:styleId="HTML">
    <w:name w:val="HTML Preformatted"/>
    <w:basedOn w:val="a"/>
    <w:link w:val="HTML0"/>
    <w:rsid w:val="0030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03B41"/>
    <w:rPr>
      <w:rFonts w:ascii="Courier New" w:eastAsia="Times New Roman" w:hAnsi="Courier New" w:cs="Courier New"/>
      <w:sz w:val="20"/>
      <w:szCs w:val="20"/>
      <w:lang w:eastAsia="ru-RU"/>
    </w:rPr>
  </w:style>
  <w:style w:type="paragraph" w:customStyle="1" w:styleId="140">
    <w:name w:val="Обычный + 14 пт"/>
    <w:aliases w:val="Первая строка:  1,25 см,Справа:  -0 см,Междустр.интервал: ..."/>
    <w:basedOn w:val="af5"/>
    <w:rsid w:val="00303B41"/>
    <w:pPr>
      <w:spacing w:after="0"/>
      <w:ind w:left="0" w:firstLine="601"/>
      <w:jc w:val="both"/>
    </w:pPr>
    <w:rPr>
      <w:sz w:val="28"/>
      <w:szCs w:val="28"/>
    </w:rPr>
  </w:style>
  <w:style w:type="character" w:customStyle="1" w:styleId="afd">
    <w:name w:val="Знак Знак"/>
    <w:locked/>
    <w:rsid w:val="00303B41"/>
    <w:rPr>
      <w:rFonts w:cs="Times New Roman"/>
      <w:lang w:val="ru-RU" w:eastAsia="ru-RU" w:bidi="ar-SA"/>
    </w:rPr>
  </w:style>
  <w:style w:type="paragraph" w:customStyle="1" w:styleId="24">
    <w:name w:val="Знак2"/>
    <w:basedOn w:val="a"/>
    <w:rsid w:val="00303B41"/>
    <w:pPr>
      <w:spacing w:before="100" w:beforeAutospacing="1" w:after="100" w:afterAutospacing="1" w:line="240" w:lineRule="auto"/>
    </w:pPr>
    <w:rPr>
      <w:rFonts w:ascii="Tahoma" w:eastAsia="Times New Roman" w:hAnsi="Tahoma" w:cs="Tahoma"/>
      <w:sz w:val="20"/>
      <w:szCs w:val="20"/>
      <w:lang w:val="en-US"/>
    </w:rPr>
  </w:style>
  <w:style w:type="paragraph" w:customStyle="1" w:styleId="36">
    <w:name w:val="Знак3"/>
    <w:basedOn w:val="a"/>
    <w:rsid w:val="00303B41"/>
    <w:pPr>
      <w:spacing w:before="100" w:beforeAutospacing="1" w:after="100" w:afterAutospacing="1" w:line="240" w:lineRule="auto"/>
    </w:pPr>
    <w:rPr>
      <w:rFonts w:ascii="Tahoma" w:eastAsia="Times New Roman" w:hAnsi="Tahoma" w:cs="Tahoma"/>
      <w:sz w:val="20"/>
      <w:szCs w:val="20"/>
      <w:lang w:val="en-US"/>
    </w:rPr>
  </w:style>
  <w:style w:type="character" w:styleId="afe">
    <w:name w:val="page number"/>
    <w:rsid w:val="00303B41"/>
  </w:style>
  <w:style w:type="character" w:customStyle="1" w:styleId="110">
    <w:name w:val="Знак Знак11"/>
    <w:locked/>
    <w:rsid w:val="00303B41"/>
    <w:rPr>
      <w:b/>
      <w:bCs/>
      <w:sz w:val="28"/>
      <w:szCs w:val="28"/>
      <w:lang w:val="ru-RU" w:eastAsia="en-US" w:bidi="ar-SA"/>
    </w:rPr>
  </w:style>
  <w:style w:type="character" w:customStyle="1" w:styleId="BodyTextIndent3Char1">
    <w:name w:val="Body Text Indent 3 Char1"/>
    <w:rsid w:val="00303B41"/>
    <w:rPr>
      <w:sz w:val="16"/>
      <w:szCs w:val="16"/>
    </w:rPr>
  </w:style>
  <w:style w:type="character" w:customStyle="1" w:styleId="Heading1Char">
    <w:name w:val="Heading 1 Char"/>
    <w:locked/>
    <w:rsid w:val="00303B41"/>
    <w:rPr>
      <w:rFonts w:eastAsia="Calibri"/>
      <w:b/>
      <w:bCs/>
      <w:sz w:val="28"/>
      <w:szCs w:val="28"/>
      <w:lang w:val="ru-RU" w:eastAsia="en-US" w:bidi="ar-SA"/>
    </w:rPr>
  </w:style>
  <w:style w:type="character" w:customStyle="1" w:styleId="Heading2Char">
    <w:name w:val="Heading 2 Char"/>
    <w:locked/>
    <w:rsid w:val="00303B41"/>
    <w:rPr>
      <w:rFonts w:eastAsia="Calibri"/>
      <w:bCs/>
      <w:sz w:val="28"/>
      <w:szCs w:val="26"/>
      <w:lang w:val="ru-RU" w:eastAsia="en-US" w:bidi="ar-SA"/>
    </w:rPr>
  </w:style>
  <w:style w:type="character" w:customStyle="1" w:styleId="Heading3Char">
    <w:name w:val="Heading 3 Char"/>
    <w:locked/>
    <w:rsid w:val="00303B41"/>
    <w:rPr>
      <w:rFonts w:eastAsia="Calibri"/>
      <w:b/>
      <w:bCs/>
      <w:sz w:val="28"/>
      <w:szCs w:val="28"/>
      <w:lang w:val="ru-RU" w:eastAsia="en-US" w:bidi="ar-SA"/>
    </w:rPr>
  </w:style>
  <w:style w:type="character" w:customStyle="1" w:styleId="Heading4Char">
    <w:name w:val="Heading 4 Char"/>
    <w:locked/>
    <w:rsid w:val="00303B41"/>
    <w:rPr>
      <w:rFonts w:eastAsia="Calibri"/>
      <w:bCs/>
      <w:iCs/>
      <w:sz w:val="28"/>
      <w:lang w:val="ru-RU" w:eastAsia="ru-RU" w:bidi="ar-SA"/>
    </w:rPr>
  </w:style>
  <w:style w:type="character" w:customStyle="1" w:styleId="Heading5Char">
    <w:name w:val="Heading 5 Char"/>
    <w:locked/>
    <w:rsid w:val="00303B41"/>
    <w:rPr>
      <w:rFonts w:ascii="Cambria" w:eastAsia="Calibri" w:hAnsi="Cambria"/>
      <w:color w:val="243F60"/>
      <w:lang w:val="ru-RU" w:eastAsia="ru-RU" w:bidi="ar-SA"/>
    </w:rPr>
  </w:style>
  <w:style w:type="character" w:customStyle="1" w:styleId="BodyTextIndentChar">
    <w:name w:val="Body Text Indent Char"/>
    <w:locked/>
    <w:rsid w:val="00303B41"/>
    <w:rPr>
      <w:rFonts w:eastAsia="Calibri"/>
      <w:sz w:val="28"/>
      <w:lang w:val="ru-RU" w:eastAsia="ru-RU" w:bidi="ar-SA"/>
    </w:rPr>
  </w:style>
  <w:style w:type="character" w:customStyle="1" w:styleId="HeaderChar">
    <w:name w:val="Header Char"/>
    <w:locked/>
    <w:rsid w:val="00303B41"/>
    <w:rPr>
      <w:rFonts w:eastAsia="Calibri"/>
      <w:lang w:val="ru-RU" w:eastAsia="ru-RU" w:bidi="ar-SA"/>
    </w:rPr>
  </w:style>
  <w:style w:type="character" w:customStyle="1" w:styleId="FooterChar">
    <w:name w:val="Footer Char"/>
    <w:locked/>
    <w:rsid w:val="00303B41"/>
    <w:rPr>
      <w:rFonts w:eastAsia="Calibri"/>
      <w:lang w:val="ru-RU" w:eastAsia="ru-RU" w:bidi="ar-SA"/>
    </w:rPr>
  </w:style>
  <w:style w:type="character" w:customStyle="1" w:styleId="HTMLPreformattedChar">
    <w:name w:val="HTML Preformatted Char"/>
    <w:locked/>
    <w:rsid w:val="00303B41"/>
    <w:rPr>
      <w:rFonts w:ascii="Courier New" w:eastAsia="Calibri" w:hAnsi="Courier New" w:cs="Courier New"/>
      <w:lang w:val="ru-RU" w:eastAsia="ru-RU" w:bidi="ar-SA"/>
    </w:rPr>
  </w:style>
  <w:style w:type="character" w:customStyle="1" w:styleId="BodyTextChar">
    <w:name w:val="Body Text Char"/>
    <w:locked/>
    <w:rsid w:val="00303B41"/>
    <w:rPr>
      <w:rFonts w:eastAsia="Calibri"/>
      <w:sz w:val="24"/>
      <w:szCs w:val="24"/>
      <w:lang w:val="ru-RU" w:eastAsia="ru-RU" w:bidi="ar-SA"/>
    </w:rPr>
  </w:style>
  <w:style w:type="paragraph" w:customStyle="1" w:styleId="paragraphleftindent">
    <w:name w:val="paragraph_left_indent"/>
    <w:basedOn w:val="a"/>
    <w:rsid w:val="00303B41"/>
    <w:pPr>
      <w:spacing w:after="0" w:line="240" w:lineRule="auto"/>
      <w:jc w:val="right"/>
    </w:pPr>
    <w:rPr>
      <w:rFonts w:ascii="Times New Roman" w:eastAsia="Times New Roman" w:hAnsi="Times New Roman" w:cs="Times New Roman"/>
      <w:sz w:val="24"/>
      <w:szCs w:val="24"/>
      <w:lang w:eastAsia="ru-RU"/>
    </w:rPr>
  </w:style>
  <w:style w:type="paragraph" w:customStyle="1" w:styleId="aff">
    <w:name w:val="Знак"/>
    <w:basedOn w:val="a"/>
    <w:rsid w:val="00303B4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0">
    <w:name w:val="Знак Знак Знак Знак"/>
    <w:basedOn w:val="a"/>
    <w:rsid w:val="00303B41"/>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03B41"/>
    <w:pPr>
      <w:keepNext/>
      <w:spacing w:after="0" w:line="240" w:lineRule="auto"/>
      <w:jc w:val="both"/>
      <w:outlineLvl w:val="0"/>
    </w:pPr>
    <w:rPr>
      <w:rFonts w:ascii="Arial" w:eastAsia="Times New Roman" w:hAnsi="Arial" w:cs="Times New Roman"/>
      <w:sz w:val="24"/>
      <w:szCs w:val="20"/>
      <w:lang w:eastAsia="ru-RU"/>
    </w:rPr>
  </w:style>
  <w:style w:type="paragraph" w:styleId="2">
    <w:name w:val="heading 2"/>
    <w:basedOn w:val="a"/>
    <w:next w:val="a"/>
    <w:link w:val="20"/>
    <w:uiPriority w:val="99"/>
    <w:qFormat/>
    <w:rsid w:val="00303B41"/>
    <w:pPr>
      <w:keepNext/>
      <w:keepLines/>
      <w:spacing w:after="0" w:line="240" w:lineRule="auto"/>
      <w:ind w:left="1072"/>
      <w:jc w:val="center"/>
      <w:outlineLvl w:val="1"/>
    </w:pPr>
    <w:rPr>
      <w:rFonts w:ascii="Times New Roman" w:eastAsia="Times New Roman" w:hAnsi="Times New Roman" w:cs="Times New Roman"/>
      <w:bCs/>
      <w:sz w:val="28"/>
      <w:szCs w:val="26"/>
      <w:lang w:val="x-none"/>
    </w:rPr>
  </w:style>
  <w:style w:type="paragraph" w:styleId="3">
    <w:name w:val="heading 3"/>
    <w:basedOn w:val="a"/>
    <w:next w:val="a"/>
    <w:link w:val="30"/>
    <w:qFormat/>
    <w:rsid w:val="00303B41"/>
    <w:pPr>
      <w:keepNext/>
      <w:keepLines/>
      <w:numPr>
        <w:numId w:val="1"/>
      </w:numPr>
      <w:spacing w:before="200" w:after="0" w:line="240" w:lineRule="auto"/>
      <w:jc w:val="both"/>
      <w:outlineLvl w:val="2"/>
    </w:pPr>
    <w:rPr>
      <w:rFonts w:ascii="Calibri" w:eastAsia="Calibri" w:hAnsi="Calibri" w:cs="Times New Roman"/>
      <w:b/>
      <w:bCs/>
      <w:sz w:val="28"/>
      <w:szCs w:val="28"/>
    </w:rPr>
  </w:style>
  <w:style w:type="paragraph" w:styleId="4">
    <w:name w:val="heading 4"/>
    <w:basedOn w:val="a"/>
    <w:next w:val="a"/>
    <w:link w:val="40"/>
    <w:qFormat/>
    <w:rsid w:val="00303B41"/>
    <w:pPr>
      <w:keepNext/>
      <w:spacing w:before="240" w:after="60"/>
      <w:outlineLvl w:val="3"/>
    </w:pPr>
    <w:rPr>
      <w:rFonts w:ascii="Calibri" w:eastAsia="Calibri" w:hAnsi="Calibri" w:cs="Times New Roman"/>
      <w:b/>
      <w:bCs/>
      <w:sz w:val="28"/>
      <w:szCs w:val="28"/>
    </w:rPr>
  </w:style>
  <w:style w:type="paragraph" w:styleId="5">
    <w:name w:val="heading 5"/>
    <w:basedOn w:val="a"/>
    <w:next w:val="a"/>
    <w:link w:val="50"/>
    <w:qFormat/>
    <w:rsid w:val="00303B41"/>
    <w:pPr>
      <w:keepNext/>
      <w:keepLines/>
      <w:spacing w:before="200" w:after="0" w:line="240"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3B41"/>
    <w:rPr>
      <w:rFonts w:ascii="Arial" w:eastAsia="Times New Roman" w:hAnsi="Arial" w:cs="Times New Roman"/>
      <w:sz w:val="24"/>
      <w:szCs w:val="20"/>
      <w:lang w:eastAsia="ru-RU"/>
    </w:rPr>
  </w:style>
  <w:style w:type="character" w:customStyle="1" w:styleId="20">
    <w:name w:val="Заголовок 2 Знак"/>
    <w:basedOn w:val="a0"/>
    <w:link w:val="2"/>
    <w:uiPriority w:val="99"/>
    <w:rsid w:val="00303B41"/>
    <w:rPr>
      <w:rFonts w:ascii="Times New Roman" w:eastAsia="Times New Roman" w:hAnsi="Times New Roman" w:cs="Times New Roman"/>
      <w:bCs/>
      <w:sz w:val="28"/>
      <w:szCs w:val="26"/>
      <w:lang w:val="x-none"/>
    </w:rPr>
  </w:style>
  <w:style w:type="character" w:customStyle="1" w:styleId="30">
    <w:name w:val="Заголовок 3 Знак"/>
    <w:basedOn w:val="a0"/>
    <w:link w:val="3"/>
    <w:rsid w:val="00303B41"/>
    <w:rPr>
      <w:rFonts w:ascii="Calibri" w:eastAsia="Calibri" w:hAnsi="Calibri" w:cs="Times New Roman"/>
      <w:b/>
      <w:bCs/>
      <w:sz w:val="28"/>
      <w:szCs w:val="28"/>
    </w:rPr>
  </w:style>
  <w:style w:type="character" w:customStyle="1" w:styleId="40">
    <w:name w:val="Заголовок 4 Знак"/>
    <w:basedOn w:val="a0"/>
    <w:link w:val="4"/>
    <w:rsid w:val="00303B41"/>
    <w:rPr>
      <w:rFonts w:ascii="Calibri" w:eastAsia="Calibri" w:hAnsi="Calibri" w:cs="Times New Roman"/>
      <w:b/>
      <w:bCs/>
      <w:sz w:val="28"/>
      <w:szCs w:val="28"/>
    </w:rPr>
  </w:style>
  <w:style w:type="character" w:customStyle="1" w:styleId="50">
    <w:name w:val="Заголовок 5 Знак"/>
    <w:basedOn w:val="a0"/>
    <w:link w:val="5"/>
    <w:rsid w:val="00303B41"/>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303B41"/>
  </w:style>
  <w:style w:type="paragraph" w:styleId="a3">
    <w:name w:val="header"/>
    <w:basedOn w:val="a"/>
    <w:link w:val="a4"/>
    <w:uiPriority w:val="99"/>
    <w:rsid w:val="00303B4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303B41"/>
    <w:rPr>
      <w:rFonts w:ascii="Times New Roman" w:eastAsia="Times New Roman" w:hAnsi="Times New Roman" w:cs="Times New Roman"/>
      <w:sz w:val="20"/>
      <w:szCs w:val="20"/>
      <w:lang w:eastAsia="ru-RU"/>
    </w:rPr>
  </w:style>
  <w:style w:type="paragraph" w:styleId="a5">
    <w:name w:val="footer"/>
    <w:basedOn w:val="a"/>
    <w:link w:val="a6"/>
    <w:uiPriority w:val="99"/>
    <w:rsid w:val="00303B4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303B41"/>
    <w:rPr>
      <w:rFonts w:ascii="Times New Roman" w:eastAsia="Times New Roman" w:hAnsi="Times New Roman" w:cs="Times New Roman"/>
      <w:sz w:val="20"/>
      <w:szCs w:val="20"/>
      <w:lang w:eastAsia="ru-RU"/>
    </w:rPr>
  </w:style>
  <w:style w:type="table" w:styleId="a7">
    <w:name w:val="Table Grid"/>
    <w:basedOn w:val="a1"/>
    <w:uiPriority w:val="59"/>
    <w:rsid w:val="00303B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303B41"/>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303B41"/>
    <w:rPr>
      <w:rFonts w:ascii="Tahoma" w:eastAsia="Times New Roman" w:hAnsi="Tahoma" w:cs="Tahoma"/>
      <w:sz w:val="16"/>
      <w:szCs w:val="16"/>
      <w:lang w:eastAsia="ru-RU"/>
    </w:rPr>
  </w:style>
  <w:style w:type="paragraph" w:styleId="aa">
    <w:name w:val="Normal (Web)"/>
    <w:basedOn w:val="a"/>
    <w:rsid w:val="00303B41"/>
    <w:pPr>
      <w:spacing w:before="100" w:after="119" w:line="240" w:lineRule="auto"/>
    </w:pPr>
    <w:rPr>
      <w:rFonts w:ascii="Times New Roman" w:eastAsia="Calibri" w:hAnsi="Times New Roman" w:cs="Times New Roman"/>
      <w:sz w:val="24"/>
      <w:szCs w:val="24"/>
      <w:lang w:eastAsia="ar-SA"/>
    </w:rPr>
  </w:style>
  <w:style w:type="paragraph" w:customStyle="1" w:styleId="ConsPlusNonformat">
    <w:name w:val="ConsPlusNonformat"/>
    <w:uiPriority w:val="99"/>
    <w:rsid w:val="00303B41"/>
    <w:pPr>
      <w:suppressAutoHyphens/>
      <w:autoSpaceDE w:val="0"/>
      <w:spacing w:after="0" w:line="240" w:lineRule="auto"/>
      <w:textAlignment w:val="baseline"/>
    </w:pPr>
    <w:rPr>
      <w:rFonts w:ascii="Courier New" w:eastAsia="MS Mincho" w:hAnsi="Courier New" w:cs="Courier New"/>
      <w:kern w:val="1"/>
      <w:sz w:val="20"/>
      <w:szCs w:val="20"/>
      <w:lang w:eastAsia="ar-SA"/>
    </w:rPr>
  </w:style>
  <w:style w:type="character" w:customStyle="1" w:styleId="WW8Num1z2">
    <w:name w:val="WW8Num1z2"/>
    <w:rsid w:val="00303B41"/>
    <w:rPr>
      <w:rFonts w:ascii="Arial" w:hAnsi="Arial"/>
      <w:sz w:val="24"/>
      <w:szCs w:val="24"/>
    </w:rPr>
  </w:style>
  <w:style w:type="character" w:customStyle="1" w:styleId="WW8Num4z0">
    <w:name w:val="WW8Num4z0"/>
    <w:rsid w:val="00303B41"/>
    <w:rPr>
      <w:rFonts w:ascii="Symbol" w:hAnsi="Symbol" w:cs="OpenSymbol"/>
    </w:rPr>
  </w:style>
  <w:style w:type="character" w:customStyle="1" w:styleId="51">
    <w:name w:val="Основной шрифт абзаца5"/>
    <w:rsid w:val="00303B41"/>
  </w:style>
  <w:style w:type="character" w:customStyle="1" w:styleId="41">
    <w:name w:val="Основной шрифт абзаца4"/>
    <w:rsid w:val="00303B41"/>
  </w:style>
  <w:style w:type="character" w:customStyle="1" w:styleId="31">
    <w:name w:val="Основной шрифт абзаца3"/>
    <w:rsid w:val="00303B41"/>
  </w:style>
  <w:style w:type="character" w:customStyle="1" w:styleId="21">
    <w:name w:val="Основной шрифт абзаца2"/>
    <w:rsid w:val="00303B41"/>
  </w:style>
  <w:style w:type="character" w:customStyle="1" w:styleId="WW8Num3z0">
    <w:name w:val="WW8Num3z0"/>
    <w:rsid w:val="00303B41"/>
    <w:rPr>
      <w:rFonts w:cs="Times New Roman"/>
    </w:rPr>
  </w:style>
  <w:style w:type="character" w:customStyle="1" w:styleId="12">
    <w:name w:val="Основной шрифт абзаца1"/>
    <w:rsid w:val="00303B41"/>
  </w:style>
  <w:style w:type="character" w:styleId="ab">
    <w:name w:val="Hyperlink"/>
    <w:uiPriority w:val="99"/>
    <w:rsid w:val="00303B41"/>
    <w:rPr>
      <w:color w:val="0000FF"/>
      <w:u w:val="single"/>
    </w:rPr>
  </w:style>
  <w:style w:type="character" w:customStyle="1" w:styleId="ac">
    <w:name w:val="Маркеры списка"/>
    <w:rsid w:val="00303B41"/>
    <w:rPr>
      <w:rFonts w:ascii="OpenSymbol" w:eastAsia="OpenSymbol" w:hAnsi="OpenSymbol" w:cs="OpenSymbol"/>
    </w:rPr>
  </w:style>
  <w:style w:type="paragraph" w:customStyle="1" w:styleId="ad">
    <w:name w:val="Заголовок"/>
    <w:basedOn w:val="a"/>
    <w:next w:val="ae"/>
    <w:rsid w:val="00303B41"/>
    <w:pPr>
      <w:keepNext/>
      <w:spacing w:before="240" w:after="120" w:line="240" w:lineRule="auto"/>
    </w:pPr>
    <w:rPr>
      <w:rFonts w:ascii="Arial" w:eastAsia="Microsoft YaHei" w:hAnsi="Arial" w:cs="Mangal"/>
      <w:sz w:val="28"/>
      <w:szCs w:val="28"/>
      <w:lang w:eastAsia="ar-SA"/>
    </w:rPr>
  </w:style>
  <w:style w:type="paragraph" w:styleId="ae">
    <w:name w:val="Body Text"/>
    <w:basedOn w:val="a"/>
    <w:link w:val="af"/>
    <w:rsid w:val="00303B41"/>
    <w:pPr>
      <w:spacing w:after="120" w:line="240" w:lineRule="auto"/>
    </w:pPr>
    <w:rPr>
      <w:rFonts w:ascii="Times New Roman" w:eastAsia="Times New Roman" w:hAnsi="Times New Roman" w:cs="Times New Roman"/>
      <w:sz w:val="20"/>
      <w:szCs w:val="20"/>
      <w:lang w:val="x-none" w:eastAsia="ar-SA"/>
    </w:rPr>
  </w:style>
  <w:style w:type="character" w:customStyle="1" w:styleId="af">
    <w:name w:val="Основной текст Знак"/>
    <w:basedOn w:val="a0"/>
    <w:link w:val="ae"/>
    <w:rsid w:val="00303B41"/>
    <w:rPr>
      <w:rFonts w:ascii="Times New Roman" w:eastAsia="Times New Roman" w:hAnsi="Times New Roman" w:cs="Times New Roman"/>
      <w:sz w:val="20"/>
      <w:szCs w:val="20"/>
      <w:lang w:val="x-none" w:eastAsia="ar-SA"/>
    </w:rPr>
  </w:style>
  <w:style w:type="paragraph" w:styleId="af0">
    <w:name w:val="List"/>
    <w:basedOn w:val="ae"/>
    <w:rsid w:val="00303B41"/>
    <w:rPr>
      <w:rFonts w:cs="Mangal"/>
    </w:rPr>
  </w:style>
  <w:style w:type="paragraph" w:customStyle="1" w:styleId="52">
    <w:name w:val="Название5"/>
    <w:basedOn w:val="a"/>
    <w:rsid w:val="00303B4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
    <w:rsid w:val="00303B41"/>
    <w:pPr>
      <w:suppressLineNumbers/>
      <w:spacing w:after="0" w:line="240" w:lineRule="auto"/>
    </w:pPr>
    <w:rPr>
      <w:rFonts w:ascii="Times New Roman" w:eastAsia="Times New Roman" w:hAnsi="Times New Roman" w:cs="Mangal"/>
      <w:sz w:val="20"/>
      <w:szCs w:val="20"/>
      <w:lang w:eastAsia="ar-SA"/>
    </w:rPr>
  </w:style>
  <w:style w:type="paragraph" w:customStyle="1" w:styleId="42">
    <w:name w:val="Название4"/>
    <w:basedOn w:val="a"/>
    <w:rsid w:val="00303B4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303B41"/>
    <w:pPr>
      <w:suppressLineNumbers/>
      <w:spacing w:after="0" w:line="240" w:lineRule="auto"/>
    </w:pPr>
    <w:rPr>
      <w:rFonts w:ascii="Times New Roman" w:eastAsia="Times New Roman" w:hAnsi="Times New Roman" w:cs="Mangal"/>
      <w:sz w:val="20"/>
      <w:szCs w:val="20"/>
      <w:lang w:eastAsia="ar-SA"/>
    </w:rPr>
  </w:style>
  <w:style w:type="paragraph" w:customStyle="1" w:styleId="32">
    <w:name w:val="Название3"/>
    <w:basedOn w:val="a"/>
    <w:rsid w:val="00303B4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
    <w:rsid w:val="00303B41"/>
    <w:pPr>
      <w:suppressLineNumbers/>
      <w:spacing w:after="0" w:line="240" w:lineRule="auto"/>
    </w:pPr>
    <w:rPr>
      <w:rFonts w:ascii="Times New Roman" w:eastAsia="Times New Roman" w:hAnsi="Times New Roman" w:cs="Mangal"/>
      <w:sz w:val="20"/>
      <w:szCs w:val="20"/>
      <w:lang w:eastAsia="ar-SA"/>
    </w:rPr>
  </w:style>
  <w:style w:type="paragraph" w:customStyle="1" w:styleId="22">
    <w:name w:val="Название2"/>
    <w:basedOn w:val="a"/>
    <w:rsid w:val="00303B4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303B41"/>
    <w:pPr>
      <w:suppressLineNumbers/>
      <w:spacing w:after="0" w:line="240" w:lineRule="auto"/>
    </w:pPr>
    <w:rPr>
      <w:rFonts w:ascii="Times New Roman" w:eastAsia="Times New Roman" w:hAnsi="Times New Roman" w:cs="Mangal"/>
      <w:sz w:val="20"/>
      <w:szCs w:val="20"/>
      <w:lang w:eastAsia="ar-SA"/>
    </w:rPr>
  </w:style>
  <w:style w:type="paragraph" w:customStyle="1" w:styleId="13">
    <w:name w:val="Название1"/>
    <w:basedOn w:val="a"/>
    <w:rsid w:val="00303B4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303B41"/>
    <w:pPr>
      <w:suppressLineNumbers/>
      <w:spacing w:after="0" w:line="240" w:lineRule="auto"/>
    </w:pPr>
    <w:rPr>
      <w:rFonts w:ascii="Times New Roman" w:eastAsia="Times New Roman" w:hAnsi="Times New Roman" w:cs="Mangal"/>
      <w:sz w:val="20"/>
      <w:szCs w:val="20"/>
      <w:lang w:eastAsia="ar-SA"/>
    </w:rPr>
  </w:style>
  <w:style w:type="paragraph" w:customStyle="1" w:styleId="ConsPlusTitle">
    <w:name w:val="ConsPlusTitle"/>
    <w:rsid w:val="00303B41"/>
    <w:pPr>
      <w:widowControl w:val="0"/>
      <w:suppressAutoHyphens/>
      <w:autoSpaceDE w:val="0"/>
      <w:spacing w:after="0" w:line="240" w:lineRule="auto"/>
    </w:pPr>
    <w:rPr>
      <w:rFonts w:ascii="Arial" w:eastAsia="MS Mincho" w:hAnsi="Arial" w:cs="Arial"/>
      <w:b/>
      <w:bCs/>
      <w:sz w:val="20"/>
      <w:szCs w:val="20"/>
      <w:lang w:eastAsia="ar-SA"/>
    </w:rPr>
  </w:style>
  <w:style w:type="paragraph" w:styleId="af1">
    <w:name w:val="List Paragraph"/>
    <w:basedOn w:val="a"/>
    <w:uiPriority w:val="34"/>
    <w:qFormat/>
    <w:rsid w:val="00303B41"/>
    <w:pPr>
      <w:ind w:left="720"/>
    </w:pPr>
    <w:rPr>
      <w:rFonts w:ascii="Calibri" w:eastAsia="Times New Roman" w:hAnsi="Calibri" w:cs="Times New Roman"/>
      <w:lang w:eastAsia="ar-SA"/>
    </w:rPr>
  </w:style>
  <w:style w:type="paragraph" w:customStyle="1" w:styleId="15">
    <w:name w:val="Абзац списка1"/>
    <w:basedOn w:val="a"/>
    <w:qFormat/>
    <w:rsid w:val="00303B41"/>
    <w:pPr>
      <w:ind w:left="720"/>
    </w:pPr>
    <w:rPr>
      <w:rFonts w:ascii="Calibri" w:eastAsia="Times New Roman" w:hAnsi="Calibri" w:cs="Times New Roman"/>
      <w:lang w:eastAsia="ar-SA"/>
    </w:rPr>
  </w:style>
  <w:style w:type="paragraph" w:customStyle="1" w:styleId="af2">
    <w:name w:val="Содержимое таблицы"/>
    <w:basedOn w:val="a"/>
    <w:rsid w:val="00303B41"/>
    <w:pPr>
      <w:suppressLineNumbers/>
      <w:spacing w:after="0" w:line="240" w:lineRule="auto"/>
    </w:pPr>
    <w:rPr>
      <w:rFonts w:ascii="Times New Roman" w:eastAsia="Times New Roman" w:hAnsi="Times New Roman" w:cs="Times New Roman"/>
      <w:sz w:val="20"/>
      <w:szCs w:val="20"/>
      <w:lang w:eastAsia="ar-SA"/>
    </w:rPr>
  </w:style>
  <w:style w:type="paragraph" w:customStyle="1" w:styleId="af3">
    <w:name w:val="Заголовок таблицы"/>
    <w:basedOn w:val="af2"/>
    <w:rsid w:val="00303B41"/>
    <w:pPr>
      <w:jc w:val="center"/>
    </w:pPr>
    <w:rPr>
      <w:b/>
      <w:bCs/>
    </w:rPr>
  </w:style>
  <w:style w:type="paragraph" w:customStyle="1" w:styleId="Standard">
    <w:name w:val="Standard"/>
    <w:rsid w:val="00303B41"/>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ConsPlusNormal">
    <w:name w:val="ConsPlusNormal"/>
    <w:rsid w:val="00303B41"/>
    <w:pPr>
      <w:widowControl w:val="0"/>
      <w:suppressAutoHyphens/>
      <w:autoSpaceDE w:val="0"/>
      <w:spacing w:after="0" w:line="240" w:lineRule="auto"/>
      <w:ind w:firstLine="720"/>
      <w:textAlignment w:val="baseline"/>
    </w:pPr>
    <w:rPr>
      <w:rFonts w:ascii="Arial" w:eastAsia="MS Mincho" w:hAnsi="Arial" w:cs="Arial"/>
      <w:kern w:val="1"/>
      <w:sz w:val="20"/>
      <w:szCs w:val="20"/>
      <w:lang w:eastAsia="ar-SA"/>
    </w:rPr>
  </w:style>
  <w:style w:type="paragraph" w:customStyle="1" w:styleId="af4">
    <w:name w:val="Основной"/>
    <w:basedOn w:val="Standard"/>
    <w:rsid w:val="00303B41"/>
    <w:pPr>
      <w:spacing w:after="20" w:line="360" w:lineRule="auto"/>
      <w:ind w:firstLine="709"/>
      <w:jc w:val="both"/>
    </w:pPr>
    <w:rPr>
      <w:sz w:val="28"/>
      <w:szCs w:val="20"/>
    </w:rPr>
  </w:style>
  <w:style w:type="paragraph" w:customStyle="1" w:styleId="16">
    <w:name w:val="Нижний колонтитул1"/>
    <w:basedOn w:val="Standard"/>
    <w:rsid w:val="00303B41"/>
    <w:pPr>
      <w:tabs>
        <w:tab w:val="center" w:pos="4677"/>
        <w:tab w:val="right" w:pos="9355"/>
      </w:tabs>
    </w:pPr>
  </w:style>
  <w:style w:type="paragraph" w:styleId="af5">
    <w:name w:val="Body Text Indent"/>
    <w:basedOn w:val="a"/>
    <w:link w:val="af6"/>
    <w:rsid w:val="00303B41"/>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rsid w:val="00303B41"/>
    <w:rPr>
      <w:rFonts w:ascii="Times New Roman" w:eastAsia="Times New Roman" w:hAnsi="Times New Roman" w:cs="Times New Roman"/>
      <w:sz w:val="20"/>
      <w:szCs w:val="20"/>
      <w:lang w:eastAsia="ru-RU"/>
    </w:rPr>
  </w:style>
  <w:style w:type="paragraph" w:customStyle="1" w:styleId="Postan">
    <w:name w:val="Postan"/>
    <w:basedOn w:val="a"/>
    <w:rsid w:val="00303B41"/>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Default">
    <w:name w:val="Default"/>
    <w:rsid w:val="00303B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
    <w:name w:val="ConsNormal"/>
    <w:rsid w:val="00303B41"/>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Cell">
    <w:name w:val="ConsPlusCell"/>
    <w:uiPriority w:val="99"/>
    <w:rsid w:val="00303B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Знак1"/>
    <w:basedOn w:val="a"/>
    <w:rsid w:val="00303B4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7">
    <w:name w:val="Гипертекстовая ссылка"/>
    <w:uiPriority w:val="99"/>
    <w:rsid w:val="00303B41"/>
    <w:rPr>
      <w:b w:val="0"/>
      <w:bCs w:val="0"/>
      <w:color w:val="106BBE"/>
      <w:sz w:val="26"/>
      <w:szCs w:val="26"/>
    </w:rPr>
  </w:style>
  <w:style w:type="paragraph" w:customStyle="1" w:styleId="af8">
    <w:name w:val="Нормальный (таблица)"/>
    <w:basedOn w:val="a"/>
    <w:next w:val="a"/>
    <w:uiPriority w:val="99"/>
    <w:rsid w:val="00303B4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Отчетный"/>
    <w:basedOn w:val="a"/>
    <w:uiPriority w:val="99"/>
    <w:rsid w:val="00303B41"/>
    <w:pPr>
      <w:spacing w:after="120" w:line="360" w:lineRule="auto"/>
      <w:ind w:firstLine="720"/>
      <w:jc w:val="both"/>
    </w:pPr>
    <w:rPr>
      <w:rFonts w:ascii="Times New Roman" w:eastAsia="Calibri" w:hAnsi="Times New Roman" w:cs="Times New Roman"/>
      <w:sz w:val="26"/>
      <w:szCs w:val="20"/>
      <w:lang w:eastAsia="ru-RU"/>
    </w:rPr>
  </w:style>
  <w:style w:type="character" w:customStyle="1" w:styleId="textdefault">
    <w:name w:val="text_default"/>
    <w:rsid w:val="00303B41"/>
    <w:rPr>
      <w:rFonts w:ascii="Verdana" w:hAnsi="Verdana" w:hint="default"/>
      <w:color w:val="5E6466"/>
      <w:sz w:val="18"/>
      <w:szCs w:val="18"/>
    </w:rPr>
  </w:style>
  <w:style w:type="character" w:customStyle="1" w:styleId="100">
    <w:name w:val="Знак Знак10"/>
    <w:locked/>
    <w:rsid w:val="00303B41"/>
    <w:rPr>
      <w:b/>
      <w:bCs/>
      <w:sz w:val="28"/>
      <w:szCs w:val="28"/>
      <w:lang w:val="ru-RU" w:eastAsia="en-US" w:bidi="ar-SA"/>
    </w:rPr>
  </w:style>
  <w:style w:type="character" w:customStyle="1" w:styleId="9">
    <w:name w:val="Знак Знак9"/>
    <w:locked/>
    <w:rsid w:val="00303B41"/>
    <w:rPr>
      <w:bCs/>
      <w:sz w:val="28"/>
      <w:szCs w:val="26"/>
      <w:lang w:val="ru-RU" w:eastAsia="en-US" w:bidi="ar-SA"/>
    </w:rPr>
  </w:style>
  <w:style w:type="character" w:customStyle="1" w:styleId="8">
    <w:name w:val="Знак Знак8"/>
    <w:locked/>
    <w:rsid w:val="00303B41"/>
    <w:rPr>
      <w:b/>
      <w:bCs/>
      <w:sz w:val="28"/>
      <w:szCs w:val="28"/>
      <w:lang w:val="ru-RU" w:eastAsia="en-US" w:bidi="ar-SA"/>
    </w:rPr>
  </w:style>
  <w:style w:type="paragraph" w:customStyle="1" w:styleId="afa">
    <w:name w:val="Знак"/>
    <w:basedOn w:val="a"/>
    <w:rsid w:val="00303B41"/>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Стиль1"/>
    <w:basedOn w:val="2"/>
    <w:qFormat/>
    <w:rsid w:val="00303B41"/>
    <w:pPr>
      <w:ind w:left="0"/>
    </w:pPr>
  </w:style>
  <w:style w:type="paragraph" w:styleId="a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c"/>
    <w:unhideWhenUsed/>
    <w:rsid w:val="00303B41"/>
    <w:pPr>
      <w:spacing w:after="0" w:line="240" w:lineRule="auto"/>
    </w:pPr>
    <w:rPr>
      <w:rFonts w:ascii="Calibri" w:eastAsia="Calibri" w:hAnsi="Calibri" w:cs="Times New Roman"/>
      <w:sz w:val="20"/>
      <w:szCs w:val="20"/>
      <w:lang w:eastAsia="ru-RU"/>
    </w:rPr>
  </w:style>
  <w:style w:type="character" w:customStyle="1" w:styleId="a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b"/>
    <w:rsid w:val="00303B41"/>
    <w:rPr>
      <w:rFonts w:ascii="Calibri" w:eastAsia="Calibri" w:hAnsi="Calibri" w:cs="Times New Roman"/>
      <w:sz w:val="20"/>
      <w:szCs w:val="20"/>
      <w:lang w:eastAsia="ru-RU"/>
    </w:rPr>
  </w:style>
  <w:style w:type="character" w:customStyle="1" w:styleId="apple-converted-space">
    <w:name w:val="apple-converted-space"/>
    <w:rsid w:val="00303B41"/>
    <w:rPr>
      <w:rFonts w:cs="Times New Roman"/>
    </w:rPr>
  </w:style>
  <w:style w:type="paragraph" w:styleId="34">
    <w:name w:val="Body Text Indent 3"/>
    <w:basedOn w:val="a"/>
    <w:link w:val="35"/>
    <w:rsid w:val="00303B41"/>
    <w:pPr>
      <w:spacing w:after="120" w:line="240" w:lineRule="auto"/>
      <w:ind w:left="283"/>
    </w:pPr>
    <w:rPr>
      <w:rFonts w:ascii="Calibri" w:eastAsia="Times New Roman" w:hAnsi="Calibri" w:cs="Times New Roman"/>
      <w:sz w:val="16"/>
      <w:szCs w:val="16"/>
      <w:lang w:val="x-none" w:eastAsia="ru-RU"/>
    </w:rPr>
  </w:style>
  <w:style w:type="character" w:customStyle="1" w:styleId="35">
    <w:name w:val="Основной текст с отступом 3 Знак"/>
    <w:basedOn w:val="a0"/>
    <w:link w:val="34"/>
    <w:rsid w:val="00303B41"/>
    <w:rPr>
      <w:rFonts w:ascii="Calibri" w:eastAsia="Times New Roman" w:hAnsi="Calibri" w:cs="Times New Roman"/>
      <w:sz w:val="16"/>
      <w:szCs w:val="16"/>
      <w:lang w:val="x-none" w:eastAsia="ru-RU"/>
    </w:rPr>
  </w:style>
  <w:style w:type="character" w:customStyle="1" w:styleId="BodyTextIndent3Char">
    <w:name w:val="Body Text Indent 3 Char"/>
    <w:locked/>
    <w:rsid w:val="00303B41"/>
    <w:rPr>
      <w:rFonts w:ascii="Calibri" w:hAnsi="Calibri"/>
      <w:sz w:val="16"/>
      <w:lang w:val="x-none" w:eastAsia="ru-RU"/>
    </w:rPr>
  </w:style>
  <w:style w:type="paragraph" w:styleId="HTML">
    <w:name w:val="HTML Preformatted"/>
    <w:basedOn w:val="a"/>
    <w:link w:val="HTML0"/>
    <w:rsid w:val="0030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03B41"/>
    <w:rPr>
      <w:rFonts w:ascii="Courier New" w:eastAsia="Times New Roman" w:hAnsi="Courier New" w:cs="Courier New"/>
      <w:sz w:val="20"/>
      <w:szCs w:val="20"/>
      <w:lang w:eastAsia="ru-RU"/>
    </w:rPr>
  </w:style>
  <w:style w:type="paragraph" w:customStyle="1" w:styleId="140">
    <w:name w:val="Обычный + 14 пт"/>
    <w:aliases w:val="Первая строка:  1,25 см,Справа:  -0 см,Междустр.интервал: ..."/>
    <w:basedOn w:val="af5"/>
    <w:rsid w:val="00303B41"/>
    <w:pPr>
      <w:spacing w:after="0"/>
      <w:ind w:left="0" w:firstLine="601"/>
      <w:jc w:val="both"/>
    </w:pPr>
    <w:rPr>
      <w:sz w:val="28"/>
      <w:szCs w:val="28"/>
    </w:rPr>
  </w:style>
  <w:style w:type="character" w:customStyle="1" w:styleId="afd">
    <w:name w:val="Знак Знак"/>
    <w:locked/>
    <w:rsid w:val="00303B41"/>
    <w:rPr>
      <w:rFonts w:cs="Times New Roman"/>
      <w:lang w:val="ru-RU" w:eastAsia="ru-RU" w:bidi="ar-SA"/>
    </w:rPr>
  </w:style>
  <w:style w:type="paragraph" w:customStyle="1" w:styleId="24">
    <w:name w:val="Знак2"/>
    <w:basedOn w:val="a"/>
    <w:rsid w:val="00303B41"/>
    <w:pPr>
      <w:spacing w:before="100" w:beforeAutospacing="1" w:after="100" w:afterAutospacing="1" w:line="240" w:lineRule="auto"/>
    </w:pPr>
    <w:rPr>
      <w:rFonts w:ascii="Tahoma" w:eastAsia="Times New Roman" w:hAnsi="Tahoma" w:cs="Tahoma"/>
      <w:sz w:val="20"/>
      <w:szCs w:val="20"/>
      <w:lang w:val="en-US"/>
    </w:rPr>
  </w:style>
  <w:style w:type="paragraph" w:customStyle="1" w:styleId="36">
    <w:name w:val="Знак3"/>
    <w:basedOn w:val="a"/>
    <w:rsid w:val="00303B41"/>
    <w:pPr>
      <w:spacing w:before="100" w:beforeAutospacing="1" w:after="100" w:afterAutospacing="1" w:line="240" w:lineRule="auto"/>
    </w:pPr>
    <w:rPr>
      <w:rFonts w:ascii="Tahoma" w:eastAsia="Times New Roman" w:hAnsi="Tahoma" w:cs="Tahoma"/>
      <w:sz w:val="20"/>
      <w:szCs w:val="20"/>
      <w:lang w:val="en-US"/>
    </w:rPr>
  </w:style>
  <w:style w:type="character" w:styleId="afe">
    <w:name w:val="page number"/>
    <w:rsid w:val="00303B41"/>
  </w:style>
  <w:style w:type="character" w:customStyle="1" w:styleId="110">
    <w:name w:val="Знак Знак11"/>
    <w:locked/>
    <w:rsid w:val="00303B41"/>
    <w:rPr>
      <w:b/>
      <w:bCs/>
      <w:sz w:val="28"/>
      <w:szCs w:val="28"/>
      <w:lang w:val="ru-RU" w:eastAsia="en-US" w:bidi="ar-SA"/>
    </w:rPr>
  </w:style>
  <w:style w:type="character" w:customStyle="1" w:styleId="BodyTextIndent3Char1">
    <w:name w:val="Body Text Indent 3 Char1"/>
    <w:rsid w:val="00303B41"/>
    <w:rPr>
      <w:sz w:val="16"/>
      <w:szCs w:val="16"/>
    </w:rPr>
  </w:style>
  <w:style w:type="character" w:customStyle="1" w:styleId="Heading1Char">
    <w:name w:val="Heading 1 Char"/>
    <w:locked/>
    <w:rsid w:val="00303B41"/>
    <w:rPr>
      <w:rFonts w:eastAsia="Calibri"/>
      <w:b/>
      <w:bCs/>
      <w:sz w:val="28"/>
      <w:szCs w:val="28"/>
      <w:lang w:val="ru-RU" w:eastAsia="en-US" w:bidi="ar-SA"/>
    </w:rPr>
  </w:style>
  <w:style w:type="character" w:customStyle="1" w:styleId="Heading2Char">
    <w:name w:val="Heading 2 Char"/>
    <w:locked/>
    <w:rsid w:val="00303B41"/>
    <w:rPr>
      <w:rFonts w:eastAsia="Calibri"/>
      <w:bCs/>
      <w:sz w:val="28"/>
      <w:szCs w:val="26"/>
      <w:lang w:val="ru-RU" w:eastAsia="en-US" w:bidi="ar-SA"/>
    </w:rPr>
  </w:style>
  <w:style w:type="character" w:customStyle="1" w:styleId="Heading3Char">
    <w:name w:val="Heading 3 Char"/>
    <w:locked/>
    <w:rsid w:val="00303B41"/>
    <w:rPr>
      <w:rFonts w:eastAsia="Calibri"/>
      <w:b/>
      <w:bCs/>
      <w:sz w:val="28"/>
      <w:szCs w:val="28"/>
      <w:lang w:val="ru-RU" w:eastAsia="en-US" w:bidi="ar-SA"/>
    </w:rPr>
  </w:style>
  <w:style w:type="character" w:customStyle="1" w:styleId="Heading4Char">
    <w:name w:val="Heading 4 Char"/>
    <w:locked/>
    <w:rsid w:val="00303B41"/>
    <w:rPr>
      <w:rFonts w:eastAsia="Calibri"/>
      <w:bCs/>
      <w:iCs/>
      <w:sz w:val="28"/>
      <w:lang w:val="ru-RU" w:eastAsia="ru-RU" w:bidi="ar-SA"/>
    </w:rPr>
  </w:style>
  <w:style w:type="character" w:customStyle="1" w:styleId="Heading5Char">
    <w:name w:val="Heading 5 Char"/>
    <w:locked/>
    <w:rsid w:val="00303B41"/>
    <w:rPr>
      <w:rFonts w:ascii="Cambria" w:eastAsia="Calibri" w:hAnsi="Cambria"/>
      <w:color w:val="243F60"/>
      <w:lang w:val="ru-RU" w:eastAsia="ru-RU" w:bidi="ar-SA"/>
    </w:rPr>
  </w:style>
  <w:style w:type="character" w:customStyle="1" w:styleId="BodyTextIndentChar">
    <w:name w:val="Body Text Indent Char"/>
    <w:locked/>
    <w:rsid w:val="00303B41"/>
    <w:rPr>
      <w:rFonts w:eastAsia="Calibri"/>
      <w:sz w:val="28"/>
      <w:lang w:val="ru-RU" w:eastAsia="ru-RU" w:bidi="ar-SA"/>
    </w:rPr>
  </w:style>
  <w:style w:type="character" w:customStyle="1" w:styleId="HeaderChar">
    <w:name w:val="Header Char"/>
    <w:locked/>
    <w:rsid w:val="00303B41"/>
    <w:rPr>
      <w:rFonts w:eastAsia="Calibri"/>
      <w:lang w:val="ru-RU" w:eastAsia="ru-RU" w:bidi="ar-SA"/>
    </w:rPr>
  </w:style>
  <w:style w:type="character" w:customStyle="1" w:styleId="FooterChar">
    <w:name w:val="Footer Char"/>
    <w:locked/>
    <w:rsid w:val="00303B41"/>
    <w:rPr>
      <w:rFonts w:eastAsia="Calibri"/>
      <w:lang w:val="ru-RU" w:eastAsia="ru-RU" w:bidi="ar-SA"/>
    </w:rPr>
  </w:style>
  <w:style w:type="character" w:customStyle="1" w:styleId="HTMLPreformattedChar">
    <w:name w:val="HTML Preformatted Char"/>
    <w:locked/>
    <w:rsid w:val="00303B41"/>
    <w:rPr>
      <w:rFonts w:ascii="Courier New" w:eastAsia="Calibri" w:hAnsi="Courier New" w:cs="Courier New"/>
      <w:lang w:val="ru-RU" w:eastAsia="ru-RU" w:bidi="ar-SA"/>
    </w:rPr>
  </w:style>
  <w:style w:type="character" w:customStyle="1" w:styleId="BodyTextChar">
    <w:name w:val="Body Text Char"/>
    <w:locked/>
    <w:rsid w:val="00303B41"/>
    <w:rPr>
      <w:rFonts w:eastAsia="Calibri"/>
      <w:sz w:val="24"/>
      <w:szCs w:val="24"/>
      <w:lang w:val="ru-RU" w:eastAsia="ru-RU" w:bidi="ar-SA"/>
    </w:rPr>
  </w:style>
  <w:style w:type="paragraph" w:customStyle="1" w:styleId="paragraphleftindent">
    <w:name w:val="paragraph_left_indent"/>
    <w:basedOn w:val="a"/>
    <w:rsid w:val="00303B41"/>
    <w:pPr>
      <w:spacing w:after="0" w:line="240" w:lineRule="auto"/>
      <w:jc w:val="right"/>
    </w:pPr>
    <w:rPr>
      <w:rFonts w:ascii="Times New Roman" w:eastAsia="Times New Roman" w:hAnsi="Times New Roman" w:cs="Times New Roman"/>
      <w:sz w:val="24"/>
      <w:szCs w:val="24"/>
      <w:lang w:eastAsia="ru-RU"/>
    </w:rPr>
  </w:style>
  <w:style w:type="paragraph" w:customStyle="1" w:styleId="aff">
    <w:name w:val="Знак"/>
    <w:basedOn w:val="a"/>
    <w:rsid w:val="00303B4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0">
    <w:name w:val="Знак Знак Знак Знак"/>
    <w:basedOn w:val="a"/>
    <w:rsid w:val="00303B41"/>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2288</Words>
  <Characters>13047</Characters>
  <Application>Microsoft Office Word</Application>
  <DocSecurity>0</DocSecurity>
  <Lines>108</Lines>
  <Paragraphs>30</Paragraphs>
  <ScaleCrop>false</ScaleCrop>
  <Company/>
  <LinksUpToDate>false</LinksUpToDate>
  <CharactersWithSpaces>15305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2013-10-29T11:35:00Z</dcterms:created>
  <dcterms:modified xsi:type="dcterms:W3CDTF">2013-10-29T11:36:00Z</dcterms:modified>
</cp:coreProperties>
</file>