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CEE40" w14:textId="77777777" w:rsidR="00887955" w:rsidRDefault="00887955" w:rsidP="0088795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0BBCCD8B" w14:textId="77777777" w:rsidR="00887955" w:rsidRDefault="00887955" w:rsidP="0088795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Отчет</w:t>
      </w:r>
      <w:r>
        <w:rPr>
          <w:rFonts w:ascii="Times New Roman" w:hAnsi="Times New Roman"/>
          <w:b w:val="0"/>
          <w:bCs w:val="0"/>
          <w:sz w:val="28"/>
          <w:szCs w:val="28"/>
        </w:rPr>
        <w:br/>
        <w:t xml:space="preserve">о результатах контрольной деятельности органа внутреннего </w:t>
      </w:r>
    </w:p>
    <w:p w14:paraId="6525FB20" w14:textId="6EAF08FA" w:rsidR="00887955" w:rsidRDefault="00887955" w:rsidP="0088795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муниципального финансового контроля</w:t>
      </w:r>
    </w:p>
    <w:p w14:paraId="7D1FEC36" w14:textId="2B9E3048" w:rsidR="00887955" w:rsidRDefault="00887955" w:rsidP="00887955">
      <w:pPr>
        <w:pStyle w:val="a4"/>
        <w:rPr>
          <w:sz w:val="28"/>
          <w:szCs w:val="28"/>
        </w:rPr>
      </w:pPr>
      <w:r>
        <w:rPr>
          <w:sz w:val="28"/>
          <w:szCs w:val="28"/>
        </w:rPr>
        <w:t>на 1 января 2021 г.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256"/>
        <w:gridCol w:w="4960"/>
        <w:gridCol w:w="1429"/>
        <w:gridCol w:w="710"/>
      </w:tblGrid>
      <w:tr w:rsidR="005564F8" w14:paraId="5DAFF488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5E1E8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A858B8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08A12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9DBEDD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КОДЫ </w:t>
            </w:r>
          </w:p>
        </w:tc>
      </w:tr>
      <w:tr w:rsidR="005564F8" w14:paraId="7E8844AD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4F3DA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органа контроля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99203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Администрации города (сектор финансового контроля)</w:t>
            </w:r>
          </w:p>
          <w:p w14:paraId="6A4BC1FE" w14:textId="0535765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E1845" w14:textId="05AA0781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D5F79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887955" w14:paraId="199DBF10" w14:textId="77777777" w:rsidTr="008879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FA58C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Периодичность: годовая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EB9B5" w14:textId="692D8EAF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ОКПО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674A64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887955" w14:paraId="03DE5CC1" w14:textId="77777777" w:rsidTr="008879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78F65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EB881B" w14:textId="10F0BA28" w:rsidR="00887955" w:rsidRDefault="00680A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02293331</w:t>
            </w:r>
            <w:r w:rsidR="00887955">
              <w:rPr>
                <w:lang w:eastAsia="en-US"/>
              </w:rPr>
              <w:t xml:space="preserve">              </w:t>
            </w:r>
          </w:p>
          <w:p w14:paraId="4404F394" w14:textId="3D1E3793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КТМО 60730000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013F19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5564F8" w14:paraId="55914569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91436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A902A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F5F913" w14:textId="77777777" w:rsidR="005564F8" w:rsidRDefault="00887955" w:rsidP="005564F8">
            <w:pPr>
              <w:spacing w:line="256" w:lineRule="auto"/>
              <w:ind w:left="-10" w:firstLine="1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564F8">
              <w:rPr>
                <w:lang w:eastAsia="en-US"/>
              </w:rPr>
              <w:t>по ОКЕИ</w:t>
            </w:r>
          </w:p>
          <w:p w14:paraId="11D7B2DD" w14:textId="028D3BC0" w:rsidR="00887955" w:rsidRDefault="00CF6E5C" w:rsidP="005564F8">
            <w:pPr>
              <w:spacing w:line="256" w:lineRule="auto"/>
              <w:ind w:right="388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  <w:r w:rsidR="00887955">
              <w:rPr>
                <w:lang w:eastAsia="en-US"/>
              </w:rPr>
              <w:t xml:space="preserve">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574DF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5564F8" w14:paraId="37348014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0A20A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52BC2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9C67F4" w14:textId="09B716E5" w:rsidR="00887955" w:rsidRDefault="00887955" w:rsidP="00887955">
            <w:pPr>
              <w:spacing w:line="256" w:lineRule="auto"/>
              <w:ind w:left="-10" w:firstLine="10"/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4CB124" w14:textId="7E85B0FD" w:rsidR="00887955" w:rsidRDefault="00887955">
            <w:pPr>
              <w:spacing w:line="256" w:lineRule="auto"/>
              <w:rPr>
                <w:lang w:eastAsia="en-US"/>
              </w:rPr>
            </w:pPr>
          </w:p>
        </w:tc>
      </w:tr>
    </w:tbl>
    <w:p w14:paraId="74225C79" w14:textId="77777777" w:rsidR="00887955" w:rsidRDefault="00887955" w:rsidP="0088795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246"/>
        <w:gridCol w:w="789"/>
        <w:gridCol w:w="1320"/>
      </w:tblGrid>
      <w:tr w:rsidR="00887955" w14:paraId="13A5303D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28CA9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показателя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1B0F3A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строки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40A20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Значение показателя </w:t>
            </w:r>
          </w:p>
        </w:tc>
      </w:tr>
      <w:tr w:rsidR="00887955" w14:paraId="759FBB75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3859FE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проверенных средств при осуществлении внутреннего государственного (муниципального) финансового контроля, тыс. рублей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14A33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87A11" w14:textId="0A29F7A8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  <w:r w:rsidR="00680A75">
              <w:rPr>
                <w:lang w:eastAsia="en-US"/>
              </w:rPr>
              <w:t>508682,6</w:t>
            </w:r>
          </w:p>
        </w:tc>
      </w:tr>
      <w:tr w:rsidR="00887955" w14:paraId="7E29D8EF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77D2E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BA02FC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010/1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15D01" w14:textId="663DEC24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  </w:t>
            </w:r>
            <w:r w:rsidR="00680A75">
              <w:rPr>
                <w:lang w:eastAsia="en-US"/>
              </w:rPr>
              <w:t>508682,6</w:t>
            </w:r>
          </w:p>
        </w:tc>
      </w:tr>
      <w:tr w:rsidR="00887955" w14:paraId="00D629A5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44668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DC7BD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010/2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49432" w14:textId="70990D6C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  <w:r w:rsidR="00680A75">
              <w:rPr>
                <w:lang w:eastAsia="en-US"/>
              </w:rPr>
              <w:t>-</w:t>
            </w:r>
          </w:p>
        </w:tc>
      </w:tr>
      <w:tr w:rsidR="00887955" w14:paraId="48643C0F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84C93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4" w:anchor="10010" w:history="1">
              <w:r>
                <w:rPr>
                  <w:rStyle w:val="a3"/>
                  <w:lang w:eastAsia="en-US"/>
                </w:rPr>
                <w:t>строки 010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E6EA1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709EB" w14:textId="7F60526F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  <w:r w:rsidR="00680A75">
              <w:rPr>
                <w:lang w:eastAsia="en-US"/>
              </w:rPr>
              <w:t>181686,2</w:t>
            </w:r>
            <w:r>
              <w:rPr>
                <w:lang w:eastAsia="en-US"/>
              </w:rPr>
              <w:t xml:space="preserve">  </w:t>
            </w:r>
          </w:p>
        </w:tc>
      </w:tr>
      <w:tr w:rsidR="00887955" w14:paraId="0168CF02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0F46C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нарушений при осуществлении внутреннего государственного (муниципального) финансового контроля на сумму, тыс. рублей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8DBF6E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F5C3E4" w14:textId="5B959C38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  </w:t>
            </w:r>
            <w:r w:rsidR="00BC6325">
              <w:rPr>
                <w:lang w:eastAsia="en-US"/>
              </w:rPr>
              <w:t>8120,2</w:t>
            </w:r>
            <w:r>
              <w:rPr>
                <w:lang w:eastAsia="en-US"/>
              </w:rPr>
              <w:t xml:space="preserve"> </w:t>
            </w:r>
          </w:p>
        </w:tc>
      </w:tr>
      <w:tr w:rsidR="00887955" w14:paraId="6BBC8120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DA36A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F5D9D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020/1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67372D" w14:textId="18932E51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  </w:t>
            </w:r>
            <w:r w:rsidR="00BC6325">
              <w:rPr>
                <w:lang w:eastAsia="en-US"/>
              </w:rPr>
              <w:t>8120,2</w:t>
            </w:r>
          </w:p>
        </w:tc>
      </w:tr>
      <w:tr w:rsidR="00887955" w14:paraId="235C72DA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B2A94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4DDFD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020/2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4FA8B" w14:textId="61649092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  <w:r w:rsidR="00BC6325">
              <w:rPr>
                <w:lang w:eastAsia="en-US"/>
              </w:rPr>
              <w:t>-</w:t>
            </w:r>
          </w:p>
        </w:tc>
      </w:tr>
      <w:tr w:rsidR="00887955" w14:paraId="5324407D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ECC32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5" w:anchor="10020" w:history="1">
              <w:r>
                <w:rPr>
                  <w:rStyle w:val="a3"/>
                  <w:lang w:eastAsia="en-US"/>
                </w:rPr>
                <w:t>строки 020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C5A14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888C8" w14:textId="0B9C63E3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  <w:r w:rsidR="00BC6325">
              <w:rPr>
                <w:lang w:eastAsia="en-US"/>
              </w:rPr>
              <w:t>2284</w:t>
            </w:r>
            <w:r w:rsidR="002A2440">
              <w:rPr>
                <w:lang w:eastAsia="en-US"/>
              </w:rPr>
              <w:t>,1</w:t>
            </w:r>
          </w:p>
        </w:tc>
      </w:tr>
      <w:tr w:rsidR="00887955" w14:paraId="1E1476E7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CAE17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ревизий и проверок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854D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1BA84D" w14:textId="5B53984A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  <w:r w:rsidR="002A2440">
              <w:rPr>
                <w:lang w:eastAsia="en-US"/>
              </w:rPr>
              <w:t>22</w:t>
            </w:r>
          </w:p>
        </w:tc>
      </w:tr>
      <w:tr w:rsidR="00887955" w14:paraId="20A9D654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2492C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числе: в соответствии с планом контрольных мероприятий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5DDAE0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29E90" w14:textId="55BF4295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  <w:r w:rsidR="002A2440">
              <w:rPr>
                <w:lang w:eastAsia="en-US"/>
              </w:rPr>
              <w:t>14</w:t>
            </w:r>
          </w:p>
        </w:tc>
      </w:tr>
      <w:tr w:rsidR="00887955" w14:paraId="1FEE993E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900A1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внеплановые ревизии и проверки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DFE952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6EE3E" w14:textId="256A395A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  <w:r w:rsidR="002A2440">
              <w:rPr>
                <w:lang w:eastAsia="en-US"/>
              </w:rPr>
              <w:t>8</w:t>
            </w:r>
          </w:p>
        </w:tc>
      </w:tr>
      <w:tr w:rsidR="00887955" w14:paraId="00EF2118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99566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653489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9D3460" w14:textId="4EF8815F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  </w:t>
            </w:r>
            <w:r w:rsidR="002A24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2A2440">
              <w:rPr>
                <w:lang w:eastAsia="en-US"/>
              </w:rPr>
              <w:t>-</w:t>
            </w:r>
          </w:p>
        </w:tc>
      </w:tr>
      <w:tr w:rsidR="00887955" w14:paraId="56F68607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D53D81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10040" w:history="1">
              <w:r>
                <w:rPr>
                  <w:rStyle w:val="a3"/>
                  <w:lang w:eastAsia="en-US"/>
                </w:rPr>
                <w:t>строки 040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56903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041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A73BA" w14:textId="18214248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2A2440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</w:t>
            </w:r>
            <w:r w:rsidR="002A244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  </w:t>
            </w:r>
          </w:p>
        </w:tc>
      </w:tr>
      <w:tr w:rsidR="00887955" w14:paraId="57FC7C18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80A41E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проведенных камеральных проверок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4EA1D" w14:textId="13AEBE4C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050 </w:t>
            </w:r>
            <w:r w:rsidR="002A2440">
              <w:rPr>
                <w:lang w:eastAsia="en-US"/>
              </w:rPr>
              <w:t xml:space="preserve">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3644DB" w14:textId="32DCDADB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  </w:t>
            </w:r>
            <w:r w:rsidR="002A2440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</w:t>
            </w:r>
          </w:p>
        </w:tc>
      </w:tr>
      <w:tr w:rsidR="00887955" w14:paraId="1A22714D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18C33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10050" w:history="1">
              <w:r>
                <w:rPr>
                  <w:rStyle w:val="a3"/>
                  <w:lang w:eastAsia="en-US"/>
                </w:rPr>
                <w:t>строки 050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DC2E15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051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0C641" w14:textId="5DC4DC1F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  <w:r w:rsidR="002A2440">
              <w:rPr>
                <w:lang w:eastAsia="en-US"/>
              </w:rPr>
              <w:t>9</w:t>
            </w:r>
          </w:p>
        </w:tc>
      </w:tr>
      <w:tr w:rsidR="00887955" w14:paraId="2BB2A025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1479A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обследований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04B45D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060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883052" w14:textId="643D85EC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  <w:r w:rsidR="002A2440">
              <w:rPr>
                <w:lang w:eastAsia="en-US"/>
              </w:rPr>
              <w:t>-</w:t>
            </w:r>
          </w:p>
        </w:tc>
      </w:tr>
      <w:tr w:rsidR="00887955" w14:paraId="56111AC3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6638F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в соответствии с планом контрольных мероприятий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16670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061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B379C" w14:textId="7463CB71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  <w:r w:rsidR="002A24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 </w:t>
            </w:r>
            <w:r w:rsidR="002A244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</w:p>
        </w:tc>
      </w:tr>
      <w:tr w:rsidR="00887955" w14:paraId="4C7C5CEA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C826E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внеплановые обследования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649CC3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062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7747A" w14:textId="77777777" w:rsidR="002A2440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  <w:r w:rsidR="002A2440">
              <w:rPr>
                <w:lang w:eastAsia="en-US"/>
              </w:rPr>
              <w:t xml:space="preserve">  -</w:t>
            </w:r>
          </w:p>
          <w:p w14:paraId="2019FAED" w14:textId="77777777" w:rsidR="002A2440" w:rsidRDefault="002A2440">
            <w:pPr>
              <w:spacing w:line="256" w:lineRule="auto"/>
              <w:rPr>
                <w:lang w:eastAsia="en-US"/>
              </w:rPr>
            </w:pPr>
          </w:p>
          <w:p w14:paraId="1BDEC6C6" w14:textId="0BDC5E4A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</w:tc>
      </w:tr>
    </w:tbl>
    <w:p w14:paraId="5A0565AE" w14:textId="77777777" w:rsidR="00887955" w:rsidRDefault="00887955" w:rsidP="0088795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20"/>
        <w:gridCol w:w="1260"/>
        <w:gridCol w:w="3156"/>
      </w:tblGrid>
      <w:tr w:rsidR="00887955" w14:paraId="04A817EC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1ABAE6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Руководитель органа контроля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80D89B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__________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027DFD" w14:textId="5A894706" w:rsidR="00887955" w:rsidRDefault="002A24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Коденцова Татьяна Викторовна</w:t>
            </w:r>
            <w:r w:rsidR="00887955">
              <w:rPr>
                <w:b/>
                <w:bCs/>
                <w:lang w:eastAsia="en-US"/>
              </w:rPr>
              <w:t xml:space="preserve">    </w:t>
            </w:r>
          </w:p>
        </w:tc>
      </w:tr>
      <w:tr w:rsidR="00887955" w14:paraId="5CF836DE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A7760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27206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(подпись)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8CAF25" w14:textId="77777777" w:rsidR="002A2440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(фамилия, имя, отчество)</w:t>
            </w:r>
          </w:p>
          <w:p w14:paraId="1DCD02FC" w14:textId="311D3BD2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395DBAC4" w14:textId="77777777" w:rsidR="00887955" w:rsidRDefault="00887955" w:rsidP="008879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BD2BC0E" w14:textId="77777777" w:rsidR="00887955" w:rsidRDefault="00887955" w:rsidP="00887955">
      <w:pPr>
        <w:jc w:val="both"/>
        <w:rPr>
          <w:sz w:val="28"/>
          <w:szCs w:val="28"/>
        </w:rPr>
      </w:pPr>
    </w:p>
    <w:p w14:paraId="5C99133D" w14:textId="4CD97C01" w:rsidR="00887955" w:rsidRDefault="002A2440" w:rsidP="00887955">
      <w:r>
        <w:t>Савченко Любовь Александровна</w:t>
      </w:r>
    </w:p>
    <w:p w14:paraId="4E771AD0" w14:textId="0B3100D1" w:rsidR="002A2440" w:rsidRPr="00887955" w:rsidRDefault="002A2440" w:rsidP="00887955">
      <w:r>
        <w:t>8 863 69 2 36 44</w:t>
      </w:r>
    </w:p>
    <w:sectPr w:rsidR="002A2440" w:rsidRPr="0088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55"/>
    <w:rsid w:val="002A2440"/>
    <w:rsid w:val="005564F8"/>
    <w:rsid w:val="00680A75"/>
    <w:rsid w:val="00887955"/>
    <w:rsid w:val="00BC6325"/>
    <w:rsid w:val="00C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FA66"/>
  <w15:chartTrackingRefBased/>
  <w15:docId w15:val="{EA762230-6EA4-44C8-A85F-F988E1C4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795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879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79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643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64372/" TargetMode="External"/><Relationship Id="rId5" Type="http://schemas.openxmlformats.org/officeDocument/2006/relationships/hyperlink" Target="https://www.garant.ru/products/ipo/prime/doc/74564372/" TargetMode="External"/><Relationship Id="rId4" Type="http://schemas.openxmlformats.org/officeDocument/2006/relationships/hyperlink" Target="https://www.garant.ru/products/ipo/prime/doc/7456437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2021-01-28T10:07:00Z</dcterms:created>
  <dcterms:modified xsi:type="dcterms:W3CDTF">2021-01-28T10:26:00Z</dcterms:modified>
</cp:coreProperties>
</file>