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Отчет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о результатах контрольной деятельности органа внутреннего </w:t>
      </w:r>
    </w:p>
    <w:p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финансового контроля</w:t>
      </w:r>
    </w:p>
    <w:p w:rsidR="00887955" w:rsidRDefault="00887955" w:rsidP="00887955">
      <w:pPr>
        <w:pStyle w:val="a4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841D1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tbl>
      <w:tblPr>
        <w:tblW w:w="0" w:type="auto"/>
        <w:tblCellSpacing w:w="15" w:type="dxa"/>
        <w:tblLook w:val="04A0"/>
      </w:tblPr>
      <w:tblGrid>
        <w:gridCol w:w="2272"/>
        <w:gridCol w:w="5024"/>
        <w:gridCol w:w="1439"/>
        <w:gridCol w:w="710"/>
      </w:tblGrid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КОДЫ </w:t>
            </w:r>
          </w:p>
        </w:tc>
      </w:tr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Администрации города (сектор финансового контроля)</w:t>
            </w:r>
          </w:p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Периодичность: годовая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ОКПО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680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02293331</w:t>
            </w:r>
            <w:r w:rsidR="00887955">
              <w:rPr>
                <w:lang w:eastAsia="en-US"/>
              </w:rPr>
              <w:t xml:space="preserve">              </w:t>
            </w:r>
          </w:p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КТМО 60730000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4F8" w:rsidRDefault="00887955" w:rsidP="005564F8">
            <w:pPr>
              <w:spacing w:line="256" w:lineRule="auto"/>
              <w:ind w:left="-10" w:firstLine="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564F8">
              <w:rPr>
                <w:lang w:eastAsia="en-US"/>
              </w:rPr>
              <w:t>по ОКЕИ</w:t>
            </w:r>
          </w:p>
          <w:p w:rsidR="00887955" w:rsidRDefault="00CF6E5C" w:rsidP="005564F8">
            <w:pPr>
              <w:spacing w:line="256" w:lineRule="auto"/>
              <w:ind w:right="388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  <w:r w:rsidR="00887955">
              <w:rPr>
                <w:lang w:eastAsia="en-US"/>
              </w:rPr>
              <w:t xml:space="preserve">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 w:rsidP="00887955">
            <w:pPr>
              <w:spacing w:line="256" w:lineRule="auto"/>
              <w:ind w:left="-10" w:firstLine="10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</w:p>
        </w:tc>
      </w:tr>
    </w:tbl>
    <w:p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/>
      </w:tblPr>
      <w:tblGrid>
        <w:gridCol w:w="7331"/>
        <w:gridCol w:w="791"/>
        <w:gridCol w:w="1323"/>
      </w:tblGrid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показателя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строки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Значение показателя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проверенных средств при осуществлении внутреннего государственного (муниципального) финансового контроля,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227BBC" w:rsidRDefault="00C016C3">
            <w:pPr>
              <w:spacing w:line="256" w:lineRule="auto"/>
              <w:rPr>
                <w:lang w:eastAsia="en-US"/>
              </w:rPr>
            </w:pPr>
            <w:r w:rsidRPr="00227BBC">
              <w:rPr>
                <w:lang w:eastAsia="en-US"/>
              </w:rPr>
              <w:t xml:space="preserve">  </w:t>
            </w:r>
            <w:r w:rsidR="00227BBC" w:rsidRPr="00227BBC">
              <w:rPr>
                <w:lang w:eastAsia="en-US"/>
              </w:rPr>
              <w:t>145 807,5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227BBC" w:rsidRDefault="00887955">
            <w:pPr>
              <w:spacing w:line="256" w:lineRule="auto"/>
              <w:rPr>
                <w:lang w:eastAsia="en-US"/>
              </w:rPr>
            </w:pPr>
            <w:r w:rsidRPr="00227BBC">
              <w:rPr>
                <w:lang w:eastAsia="en-US"/>
              </w:rPr>
              <w:t>   </w:t>
            </w:r>
            <w:r w:rsidR="00227BBC" w:rsidRPr="00227BBC">
              <w:rPr>
                <w:lang w:eastAsia="en-US"/>
              </w:rPr>
              <w:t>145 807,5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227BBC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227BBC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4" w:anchor="10010" w:history="1">
              <w:r>
                <w:rPr>
                  <w:rStyle w:val="a3"/>
                  <w:lang w:eastAsia="en-US"/>
                </w:rPr>
                <w:t>строки 010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F25018" w:rsidP="00227BBC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28 530,3</w:t>
            </w:r>
          </w:p>
        </w:tc>
      </w:tr>
      <w:tr w:rsidR="00887955" w:rsidTr="00C0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Pr="00110AE0" w:rsidRDefault="00227BBC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227BBC">
              <w:rPr>
                <w:lang w:eastAsia="en-US"/>
              </w:rPr>
              <w:t>15 583,2</w:t>
            </w:r>
          </w:p>
        </w:tc>
      </w:tr>
      <w:tr w:rsidR="00887955" w:rsidTr="00C0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Pr="00110AE0" w:rsidRDefault="00227BBC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227BBC">
              <w:rPr>
                <w:lang w:eastAsia="en-US"/>
              </w:rPr>
              <w:t>15 583,2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BC6325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227BBC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20" w:history="1">
              <w:r>
                <w:rPr>
                  <w:rStyle w:val="a3"/>
                  <w:lang w:eastAsia="en-US"/>
                </w:rPr>
                <w:t>строки 020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887955">
            <w:pPr>
              <w:spacing w:line="256" w:lineRule="auto"/>
              <w:rPr>
                <w:color w:val="FF0000"/>
                <w:lang w:eastAsia="en-US"/>
              </w:rPr>
            </w:pPr>
            <w:r w:rsidRPr="00331D39">
              <w:rPr>
                <w:lang w:eastAsia="en-US"/>
              </w:rPr>
              <w:t xml:space="preserve">    </w:t>
            </w:r>
            <w:r w:rsidR="00331D39" w:rsidRPr="00331D39">
              <w:rPr>
                <w:lang w:eastAsia="en-US"/>
              </w:rPr>
              <w:t>1 828,1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331D39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11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331D39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10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ревизии и проверки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4814CE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1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40" w:history="1">
              <w:r>
                <w:rPr>
                  <w:rStyle w:val="a3"/>
                  <w:lang w:eastAsia="en-US"/>
                </w:rPr>
                <w:t>строки 040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050 </w:t>
            </w:r>
            <w:r w:rsidR="002A2440">
              <w:rPr>
                <w:lang w:eastAsia="en-US"/>
              </w:rPr>
              <w:t xml:space="preserve">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D45048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45048">
              <w:rPr>
                <w:lang w:eastAsia="en-US"/>
              </w:rPr>
              <w:t>11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50" w:history="1">
              <w:r>
                <w:rPr>
                  <w:rStyle w:val="a3"/>
                  <w:lang w:eastAsia="en-US"/>
                </w:rPr>
                <w:t>строки 050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D45048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45048">
              <w:rPr>
                <w:lang w:eastAsia="en-US"/>
              </w:rPr>
              <w:t>4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D45048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D45048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обследования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40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D45048">
              <w:rPr>
                <w:lang w:eastAsia="en-US"/>
              </w:rPr>
              <w:t>-</w:t>
            </w:r>
          </w:p>
          <w:p w:rsidR="002A2440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</w:p>
          <w:p w:rsidR="00887955" w:rsidRPr="00D45048" w:rsidRDefault="00887955" w:rsidP="00A051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/>
      </w:tblPr>
      <w:tblGrid>
        <w:gridCol w:w="2920"/>
        <w:gridCol w:w="1260"/>
        <w:gridCol w:w="3156"/>
      </w:tblGrid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Руководитель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2A24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Коденцова</w:t>
            </w:r>
            <w:proofErr w:type="spellEnd"/>
            <w:r>
              <w:rPr>
                <w:b/>
                <w:bCs/>
                <w:lang w:eastAsia="en-US"/>
              </w:rPr>
              <w:t xml:space="preserve"> Татьяна Викторовна</w:t>
            </w:r>
            <w:r w:rsidR="00887955">
              <w:rPr>
                <w:b/>
                <w:bCs/>
                <w:lang w:eastAsia="en-US"/>
              </w:rPr>
              <w:t xml:space="preserve">   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40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(фамилия, имя, отчество)</w:t>
            </w:r>
          </w:p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87955" w:rsidRDefault="00887955" w:rsidP="008879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955" w:rsidRDefault="00887955" w:rsidP="00887955">
      <w:pPr>
        <w:jc w:val="both"/>
        <w:rPr>
          <w:sz w:val="28"/>
          <w:szCs w:val="28"/>
        </w:rPr>
      </w:pPr>
    </w:p>
    <w:p w:rsidR="00887955" w:rsidRDefault="002A2440" w:rsidP="00887955">
      <w:r>
        <w:t>Савченко Любовь Александровна</w:t>
      </w:r>
    </w:p>
    <w:p w:rsidR="002A2440" w:rsidRPr="00887955" w:rsidRDefault="002A2440" w:rsidP="00887955">
      <w:r>
        <w:t>8 863 69 2 36 44</w:t>
      </w:r>
    </w:p>
    <w:sectPr w:rsidR="002A2440" w:rsidRPr="00887955" w:rsidSect="0064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55"/>
    <w:rsid w:val="00110AE0"/>
    <w:rsid w:val="00133DD4"/>
    <w:rsid w:val="00227BBC"/>
    <w:rsid w:val="002A2440"/>
    <w:rsid w:val="00331D39"/>
    <w:rsid w:val="004718CD"/>
    <w:rsid w:val="004814CE"/>
    <w:rsid w:val="005564F8"/>
    <w:rsid w:val="00644299"/>
    <w:rsid w:val="00680A75"/>
    <w:rsid w:val="00841D1E"/>
    <w:rsid w:val="00887955"/>
    <w:rsid w:val="009F7824"/>
    <w:rsid w:val="00A05100"/>
    <w:rsid w:val="00AA2434"/>
    <w:rsid w:val="00B5124B"/>
    <w:rsid w:val="00BC6325"/>
    <w:rsid w:val="00C016C3"/>
    <w:rsid w:val="00CF6E5C"/>
    <w:rsid w:val="00D45048"/>
    <w:rsid w:val="00D90B39"/>
    <w:rsid w:val="00F2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95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8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2023-01-16T11:45:00Z</dcterms:created>
  <dcterms:modified xsi:type="dcterms:W3CDTF">2023-01-16T11:45:00Z</dcterms:modified>
</cp:coreProperties>
</file>