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155" w:rsidRPr="004F4D85" w:rsidRDefault="005C0155" w:rsidP="00451F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4D85">
        <w:rPr>
          <w:rFonts w:ascii="Times New Roman" w:hAnsi="Times New Roman" w:cs="Times New Roman"/>
          <w:sz w:val="28"/>
          <w:szCs w:val="28"/>
        </w:rPr>
        <w:t>Администрация города Новошахтинска</w:t>
      </w:r>
    </w:p>
    <w:p w:rsidR="005C0155" w:rsidRPr="004F4D85" w:rsidRDefault="005C0155" w:rsidP="00451F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4E86" w:rsidRPr="004F4D85" w:rsidRDefault="00362F40" w:rsidP="00451F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4D85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CB336E" w:rsidRPr="004F4D85" w:rsidRDefault="00FB5E89" w:rsidP="00451F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4D85">
        <w:rPr>
          <w:rFonts w:ascii="Times New Roman" w:hAnsi="Times New Roman" w:cs="Times New Roman"/>
          <w:sz w:val="28"/>
          <w:szCs w:val="28"/>
        </w:rPr>
        <w:t xml:space="preserve">заседания </w:t>
      </w:r>
      <w:hyperlink r:id="rId6" w:history="1">
        <w:r w:rsidR="00686B1E" w:rsidRPr="004F4D85">
          <w:rPr>
            <w:rFonts w:ascii="Times New Roman" w:hAnsi="Times New Roman" w:cs="Times New Roman"/>
            <w:sz w:val="28"/>
            <w:szCs w:val="28"/>
          </w:rPr>
          <w:t>Рабоч</w:t>
        </w:r>
        <w:r w:rsidRPr="004F4D85">
          <w:rPr>
            <w:rFonts w:ascii="Times New Roman" w:hAnsi="Times New Roman" w:cs="Times New Roman"/>
            <w:sz w:val="28"/>
            <w:szCs w:val="28"/>
          </w:rPr>
          <w:t>ей</w:t>
        </w:r>
        <w:r w:rsidR="00686B1E" w:rsidRPr="004F4D85">
          <w:rPr>
            <w:rFonts w:ascii="Times New Roman" w:hAnsi="Times New Roman" w:cs="Times New Roman"/>
            <w:sz w:val="28"/>
            <w:szCs w:val="28"/>
          </w:rPr>
          <w:t xml:space="preserve"> групп</w:t>
        </w:r>
        <w:r w:rsidRPr="004F4D85">
          <w:rPr>
            <w:rFonts w:ascii="Times New Roman" w:hAnsi="Times New Roman" w:cs="Times New Roman"/>
            <w:sz w:val="28"/>
            <w:szCs w:val="28"/>
          </w:rPr>
          <w:t>ы</w:t>
        </w:r>
      </w:hyperlink>
      <w:r w:rsidR="00686B1E" w:rsidRPr="004F4D85">
        <w:rPr>
          <w:rFonts w:ascii="Times New Roman" w:hAnsi="Times New Roman" w:cs="Times New Roman"/>
          <w:sz w:val="28"/>
          <w:szCs w:val="28"/>
        </w:rPr>
        <w:t xml:space="preserve"> по мониторингу </w:t>
      </w:r>
      <w:r w:rsidR="00CB336E" w:rsidRPr="004F4D85">
        <w:rPr>
          <w:rFonts w:ascii="Times New Roman" w:hAnsi="Times New Roman" w:cs="Times New Roman"/>
          <w:sz w:val="28"/>
          <w:szCs w:val="28"/>
        </w:rPr>
        <w:t xml:space="preserve">достижения целевых показателей, </w:t>
      </w:r>
      <w:r w:rsidR="00686B1E" w:rsidRPr="004F4D85">
        <w:rPr>
          <w:rFonts w:ascii="Times New Roman" w:hAnsi="Times New Roman" w:cs="Times New Roman"/>
          <w:sz w:val="28"/>
          <w:szCs w:val="28"/>
        </w:rPr>
        <w:t xml:space="preserve">определенных Указами Президента Российской Федерации: </w:t>
      </w:r>
    </w:p>
    <w:p w:rsidR="00686B1E" w:rsidRPr="004F4D85" w:rsidRDefault="00BF66F6" w:rsidP="00451F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4D85">
        <w:rPr>
          <w:rFonts w:ascii="Times New Roman" w:hAnsi="Times New Roman" w:cs="Times New Roman"/>
          <w:sz w:val="28"/>
          <w:szCs w:val="28"/>
        </w:rPr>
        <w:t>от 07.05.2012</w:t>
      </w:r>
      <w:r w:rsidR="00686B1E" w:rsidRPr="004F4D85">
        <w:rPr>
          <w:rFonts w:ascii="Times New Roman" w:hAnsi="Times New Roman" w:cs="Times New Roman"/>
          <w:sz w:val="28"/>
          <w:szCs w:val="28"/>
        </w:rPr>
        <w:t xml:space="preserve"> № 596, </w:t>
      </w:r>
      <w:r w:rsidR="00FB5E89" w:rsidRPr="004F4D85">
        <w:rPr>
          <w:rFonts w:ascii="Times New Roman" w:hAnsi="Times New Roman" w:cs="Times New Roman"/>
          <w:sz w:val="28"/>
          <w:szCs w:val="28"/>
        </w:rPr>
        <w:t>№</w:t>
      </w:r>
      <w:r w:rsidR="00C73243" w:rsidRPr="004F4D85">
        <w:rPr>
          <w:rFonts w:ascii="Times New Roman" w:hAnsi="Times New Roman" w:cs="Times New Roman"/>
          <w:sz w:val="28"/>
          <w:szCs w:val="28"/>
        </w:rPr>
        <w:t xml:space="preserve"> </w:t>
      </w:r>
      <w:r w:rsidR="00C33DCB" w:rsidRPr="004F4D85">
        <w:rPr>
          <w:rFonts w:ascii="Times New Roman" w:hAnsi="Times New Roman" w:cs="Times New Roman"/>
          <w:sz w:val="28"/>
          <w:szCs w:val="28"/>
        </w:rPr>
        <w:t xml:space="preserve">597, </w:t>
      </w:r>
      <w:r w:rsidR="00FB5E89" w:rsidRPr="004F4D85">
        <w:rPr>
          <w:rFonts w:ascii="Times New Roman" w:hAnsi="Times New Roman" w:cs="Times New Roman"/>
          <w:sz w:val="28"/>
          <w:szCs w:val="28"/>
        </w:rPr>
        <w:t>№</w:t>
      </w:r>
      <w:r w:rsidR="00C73243" w:rsidRPr="004F4D85">
        <w:rPr>
          <w:rFonts w:ascii="Times New Roman" w:hAnsi="Times New Roman" w:cs="Times New Roman"/>
          <w:sz w:val="28"/>
          <w:szCs w:val="28"/>
        </w:rPr>
        <w:t xml:space="preserve"> </w:t>
      </w:r>
      <w:r w:rsidR="00686B1E" w:rsidRPr="004F4D85">
        <w:rPr>
          <w:rFonts w:ascii="Times New Roman" w:hAnsi="Times New Roman" w:cs="Times New Roman"/>
          <w:sz w:val="28"/>
          <w:szCs w:val="28"/>
        </w:rPr>
        <w:t>606</w:t>
      </w:r>
    </w:p>
    <w:p w:rsidR="005C0155" w:rsidRPr="004F4D85" w:rsidRDefault="005C0155" w:rsidP="00451F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42BF" w:rsidRPr="004F4D85" w:rsidRDefault="00CB7288" w:rsidP="00451F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26.0</w:t>
      </w:r>
      <w:r w:rsidR="00B67C3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.2018</w:t>
      </w:r>
      <w:r w:rsidR="002A42BF" w:rsidRPr="004F4D85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05511A" w:rsidRPr="004F4D8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CB21AD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2A42BF" w:rsidRPr="004F4D85">
        <w:rPr>
          <w:rFonts w:ascii="Times New Roman" w:hAnsi="Times New Roman" w:cs="Times New Roman"/>
          <w:sz w:val="28"/>
          <w:szCs w:val="28"/>
        </w:rPr>
        <w:t>№</w:t>
      </w:r>
      <w:r w:rsidR="00AA6127" w:rsidRPr="004F4D85">
        <w:rPr>
          <w:rFonts w:ascii="Times New Roman" w:hAnsi="Times New Roman" w:cs="Times New Roman"/>
          <w:sz w:val="28"/>
          <w:szCs w:val="28"/>
        </w:rPr>
        <w:t xml:space="preserve"> </w:t>
      </w:r>
      <w:r w:rsidR="0000302B" w:rsidRPr="004F4D85">
        <w:rPr>
          <w:rFonts w:ascii="Times New Roman" w:hAnsi="Times New Roman" w:cs="Times New Roman"/>
          <w:sz w:val="28"/>
          <w:szCs w:val="28"/>
        </w:rPr>
        <w:t>1</w:t>
      </w:r>
      <w:r w:rsidR="002A42BF" w:rsidRPr="004F4D85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2A42BF" w:rsidRPr="004F4D85" w:rsidRDefault="002A42BF" w:rsidP="00451F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3DCB" w:rsidRPr="004F4D85" w:rsidRDefault="00C33DCB" w:rsidP="00C33DC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4D85">
        <w:rPr>
          <w:rFonts w:ascii="Times New Roman" w:hAnsi="Times New Roman" w:cs="Times New Roman"/>
          <w:b/>
          <w:sz w:val="28"/>
          <w:szCs w:val="28"/>
        </w:rPr>
        <w:t xml:space="preserve">Повестка дня:   </w:t>
      </w:r>
    </w:p>
    <w:p w:rsidR="00806F8A" w:rsidRDefault="00CB7288" w:rsidP="009E78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06F8A">
        <w:rPr>
          <w:rFonts w:ascii="Times New Roman" w:hAnsi="Times New Roman" w:cs="Times New Roman"/>
          <w:sz w:val="28"/>
          <w:szCs w:val="28"/>
        </w:rPr>
        <w:t xml:space="preserve">. </w:t>
      </w:r>
      <w:r w:rsidR="00806F8A" w:rsidRPr="00806F8A">
        <w:rPr>
          <w:rFonts w:ascii="Times New Roman" w:hAnsi="Times New Roman" w:cs="Times New Roman"/>
          <w:sz w:val="28"/>
          <w:szCs w:val="28"/>
        </w:rPr>
        <w:t>О мониторинге социально-экономического развития города на основе показателей, определенн</w:t>
      </w:r>
      <w:bookmarkStart w:id="0" w:name="_GoBack"/>
      <w:bookmarkEnd w:id="0"/>
      <w:r w:rsidR="00806F8A" w:rsidRPr="00806F8A">
        <w:rPr>
          <w:rFonts w:ascii="Times New Roman" w:hAnsi="Times New Roman" w:cs="Times New Roman"/>
          <w:sz w:val="28"/>
          <w:szCs w:val="28"/>
        </w:rPr>
        <w:t>ых указами Президента Российской Федерации от 07.05.2012 № 596, № 597, № 606, от 10.09.2012 № 1276 по итогам 2017 года.</w:t>
      </w:r>
    </w:p>
    <w:p w:rsidR="008453C8" w:rsidRPr="004F4D85" w:rsidRDefault="008453C8" w:rsidP="009E78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4D85">
        <w:rPr>
          <w:rFonts w:ascii="Times New Roman" w:hAnsi="Times New Roman" w:cs="Times New Roman"/>
          <w:sz w:val="28"/>
          <w:szCs w:val="28"/>
        </w:rPr>
        <w:t xml:space="preserve">Докладчик: </w:t>
      </w:r>
    </w:p>
    <w:p w:rsidR="008453C8" w:rsidRPr="004F4D85" w:rsidRDefault="008453C8" w:rsidP="009E78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4D85">
        <w:rPr>
          <w:rFonts w:ascii="Times New Roman" w:hAnsi="Times New Roman" w:cs="Times New Roman"/>
          <w:sz w:val="28"/>
          <w:szCs w:val="28"/>
        </w:rPr>
        <w:t>Воронина В.В. - начальник отдела экономики Администрации города.</w:t>
      </w:r>
    </w:p>
    <w:p w:rsidR="00F86C94" w:rsidRPr="004F4D85" w:rsidRDefault="00F86C94" w:rsidP="00CB72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0CDB" w:rsidRPr="004F4D85" w:rsidRDefault="008453C8" w:rsidP="00D440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D85">
        <w:rPr>
          <w:rFonts w:ascii="Times New Roman" w:hAnsi="Times New Roman" w:cs="Times New Roman"/>
          <w:b/>
          <w:sz w:val="28"/>
          <w:szCs w:val="28"/>
        </w:rPr>
        <w:t>Присутствовали:</w:t>
      </w:r>
      <w:r w:rsidR="00F86C94" w:rsidRPr="004F4D85">
        <w:rPr>
          <w:rFonts w:ascii="Times New Roman" w:hAnsi="Times New Roman" w:cs="Times New Roman"/>
          <w:sz w:val="28"/>
          <w:szCs w:val="28"/>
        </w:rPr>
        <w:t xml:space="preserve"> </w:t>
      </w:r>
      <w:r w:rsidR="00D440C5" w:rsidRPr="004F4D85">
        <w:rPr>
          <w:rFonts w:ascii="Times New Roman" w:hAnsi="Times New Roman" w:cs="Times New Roman"/>
          <w:sz w:val="28"/>
          <w:szCs w:val="28"/>
        </w:rPr>
        <w:t xml:space="preserve">члены рабочей группы по мониторингу достижения целевых показателей, определенных Указами Президента Российской Федерации от </w:t>
      </w:r>
      <w:r w:rsidR="004063E1" w:rsidRPr="004F4D85">
        <w:rPr>
          <w:rFonts w:ascii="Times New Roman" w:hAnsi="Times New Roman" w:cs="Times New Roman"/>
          <w:sz w:val="28"/>
          <w:szCs w:val="28"/>
        </w:rPr>
        <w:t>7 мая 2012 г.</w:t>
      </w:r>
      <w:r w:rsidR="00D440C5" w:rsidRPr="004F4D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14CC" w:rsidRPr="004F4D85" w:rsidRDefault="00DF14CC" w:rsidP="00CB72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14CC" w:rsidRPr="004F4D85" w:rsidRDefault="00DF14CC" w:rsidP="00DF14CC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D85">
        <w:rPr>
          <w:rFonts w:ascii="Times New Roman" w:hAnsi="Times New Roman" w:cs="Times New Roman"/>
          <w:sz w:val="28"/>
          <w:szCs w:val="28"/>
        </w:rPr>
        <w:t>Слушали:</w:t>
      </w:r>
    </w:p>
    <w:p w:rsidR="00DF14CC" w:rsidRPr="004F4D85" w:rsidRDefault="00DF14CC" w:rsidP="00832F64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4F4D85">
        <w:rPr>
          <w:rFonts w:ascii="Times New Roman" w:hAnsi="Times New Roman" w:cs="Times New Roman"/>
          <w:sz w:val="28"/>
          <w:szCs w:val="28"/>
        </w:rPr>
        <w:t>Воронину В.В. - начальник отдела экономики Администрации города</w:t>
      </w:r>
      <w:r w:rsidR="00832F64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674"/>
        <w:gridCol w:w="5388"/>
        <w:gridCol w:w="2126"/>
        <w:gridCol w:w="159"/>
        <w:gridCol w:w="2109"/>
      </w:tblGrid>
      <w:tr w:rsidR="002E0080" w:rsidRPr="004F4D85" w:rsidTr="00C779A2">
        <w:tc>
          <w:tcPr>
            <w:tcW w:w="674" w:type="dxa"/>
          </w:tcPr>
          <w:p w:rsidR="002E0080" w:rsidRPr="004F4D85" w:rsidRDefault="002E0080" w:rsidP="0045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D8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4F4D8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F4D85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388" w:type="dxa"/>
          </w:tcPr>
          <w:p w:rsidR="002E0080" w:rsidRPr="004F4D85" w:rsidRDefault="00A33898" w:rsidP="00A33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D85">
              <w:rPr>
                <w:rFonts w:ascii="Times New Roman" w:hAnsi="Times New Roman" w:cs="Times New Roman"/>
                <w:sz w:val="28"/>
                <w:szCs w:val="28"/>
              </w:rPr>
              <w:t>Содержание поручения</w:t>
            </w:r>
          </w:p>
        </w:tc>
        <w:tc>
          <w:tcPr>
            <w:tcW w:w="2126" w:type="dxa"/>
          </w:tcPr>
          <w:p w:rsidR="002E0080" w:rsidRPr="004F4D85" w:rsidRDefault="002E0080" w:rsidP="00A33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F4D85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 w:rsidRPr="004F4D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33898" w:rsidRPr="004F4D85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Pr="004F4D85">
              <w:rPr>
                <w:rFonts w:ascii="Times New Roman" w:hAnsi="Times New Roman" w:cs="Times New Roman"/>
                <w:sz w:val="28"/>
                <w:szCs w:val="28"/>
              </w:rPr>
              <w:t>исполн</w:t>
            </w:r>
            <w:r w:rsidR="00A33898" w:rsidRPr="004F4D85">
              <w:rPr>
                <w:rFonts w:ascii="Times New Roman" w:hAnsi="Times New Roman" w:cs="Times New Roman"/>
                <w:sz w:val="28"/>
                <w:szCs w:val="28"/>
              </w:rPr>
              <w:t>ение</w:t>
            </w:r>
          </w:p>
        </w:tc>
        <w:tc>
          <w:tcPr>
            <w:tcW w:w="2268" w:type="dxa"/>
            <w:gridSpan w:val="2"/>
          </w:tcPr>
          <w:p w:rsidR="002E0080" w:rsidRPr="004F4D85" w:rsidRDefault="002E0080" w:rsidP="0045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D85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</w:tr>
      <w:tr w:rsidR="002E0080" w:rsidRPr="004F4D85" w:rsidTr="00C779A2">
        <w:tc>
          <w:tcPr>
            <w:tcW w:w="674" w:type="dxa"/>
          </w:tcPr>
          <w:p w:rsidR="002E0080" w:rsidRPr="004F4D85" w:rsidRDefault="002E0080" w:rsidP="0045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D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8" w:type="dxa"/>
          </w:tcPr>
          <w:p w:rsidR="002E0080" w:rsidRPr="004F4D85" w:rsidRDefault="002E0080" w:rsidP="0045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D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2E0080" w:rsidRPr="004F4D85" w:rsidRDefault="002E0080" w:rsidP="0045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D8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gridSpan w:val="2"/>
          </w:tcPr>
          <w:p w:rsidR="002E0080" w:rsidRPr="004F4D85" w:rsidRDefault="002E0080" w:rsidP="0045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D8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C5325" w:rsidRPr="004F4D85" w:rsidTr="00C779A2">
        <w:tc>
          <w:tcPr>
            <w:tcW w:w="10456" w:type="dxa"/>
            <w:gridSpan w:val="5"/>
          </w:tcPr>
          <w:p w:rsidR="00EC5325" w:rsidRPr="004F4D85" w:rsidRDefault="00EC5325" w:rsidP="00EC5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D85">
              <w:rPr>
                <w:rFonts w:ascii="Times New Roman" w:hAnsi="Times New Roman" w:cs="Times New Roman"/>
                <w:sz w:val="28"/>
                <w:szCs w:val="28"/>
              </w:rPr>
              <w:t>По первому вопросу:</w:t>
            </w:r>
          </w:p>
        </w:tc>
      </w:tr>
      <w:tr w:rsidR="00616DDB" w:rsidRPr="004F4D85" w:rsidTr="00C779A2">
        <w:tc>
          <w:tcPr>
            <w:tcW w:w="674" w:type="dxa"/>
          </w:tcPr>
          <w:p w:rsidR="00616DDB" w:rsidRPr="004F4D85" w:rsidRDefault="00CB7288" w:rsidP="0045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C68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779A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88" w:type="dxa"/>
          </w:tcPr>
          <w:p w:rsidR="00616DDB" w:rsidRPr="004F4D85" w:rsidRDefault="00A97A0A" w:rsidP="00A97A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Предоставить</w:t>
            </w:r>
            <w:r>
              <w:t xml:space="preserve"> </w:t>
            </w:r>
            <w:r w:rsidRPr="00A97A0A">
              <w:rPr>
                <w:rFonts w:ascii="Times New Roman" w:hAnsi="Times New Roman" w:cs="Times New Roman"/>
                <w:sz w:val="28"/>
                <w:szCs w:val="28"/>
              </w:rPr>
              <w:t>в отдел экономики Администрации города</w:t>
            </w:r>
            <w:r w:rsidR="00616DDB" w:rsidRPr="004F4D85">
              <w:rPr>
                <w:rFonts w:ascii="Times New Roman" w:hAnsi="Times New Roman" w:cs="Times New Roman"/>
                <w:sz w:val="28"/>
                <w:szCs w:val="28"/>
              </w:rPr>
              <w:t xml:space="preserve"> планы мероприятий по улучшению значений отдельных показателей по курируемым указам</w:t>
            </w:r>
            <w:r w:rsidR="00710B37" w:rsidRPr="004F4D85">
              <w:rPr>
                <w:rFonts w:ascii="Times New Roman" w:hAnsi="Times New Roman" w:cs="Times New Roman"/>
                <w:sz w:val="28"/>
                <w:szCs w:val="28"/>
              </w:rPr>
              <w:t xml:space="preserve"> на 201</w:t>
            </w:r>
            <w:r w:rsidR="008731B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10B37" w:rsidRPr="004F4D8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616DDB" w:rsidRPr="004F4D85">
              <w:rPr>
                <w:rFonts w:ascii="Times New Roman" w:hAnsi="Times New Roman" w:cs="Times New Roman"/>
                <w:sz w:val="28"/>
                <w:szCs w:val="28"/>
              </w:rPr>
              <w:t xml:space="preserve"> с учетом фактического исполнения показателей по итогам 201</w:t>
            </w:r>
            <w:r w:rsidR="00CB728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285" w:type="dxa"/>
            <w:gridSpan w:val="2"/>
          </w:tcPr>
          <w:p w:rsidR="00C779A2" w:rsidRPr="00C779A2" w:rsidRDefault="00C779A2" w:rsidP="00C77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9A2">
              <w:rPr>
                <w:rFonts w:ascii="Times New Roman" w:hAnsi="Times New Roman" w:cs="Times New Roman"/>
                <w:sz w:val="28"/>
                <w:szCs w:val="28"/>
              </w:rPr>
              <w:t>Воронина В.В.</w:t>
            </w:r>
          </w:p>
          <w:p w:rsidR="00C779A2" w:rsidRPr="00C779A2" w:rsidRDefault="00C779A2" w:rsidP="00C77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79A2">
              <w:rPr>
                <w:rFonts w:ascii="Times New Roman" w:hAnsi="Times New Roman" w:cs="Times New Roman"/>
                <w:sz w:val="28"/>
                <w:szCs w:val="28"/>
              </w:rPr>
              <w:t>Кургина</w:t>
            </w:r>
            <w:proofErr w:type="spellEnd"/>
            <w:r w:rsidRPr="00C779A2">
              <w:rPr>
                <w:rFonts w:ascii="Times New Roman" w:hAnsi="Times New Roman" w:cs="Times New Roman"/>
                <w:sz w:val="28"/>
                <w:szCs w:val="28"/>
              </w:rPr>
              <w:t xml:space="preserve"> Е.Л.</w:t>
            </w:r>
          </w:p>
          <w:p w:rsidR="00C779A2" w:rsidRPr="00C779A2" w:rsidRDefault="00C779A2" w:rsidP="00C77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9A2">
              <w:rPr>
                <w:rFonts w:ascii="Times New Roman" w:hAnsi="Times New Roman" w:cs="Times New Roman"/>
                <w:sz w:val="28"/>
                <w:szCs w:val="28"/>
              </w:rPr>
              <w:t>Гончарова Ю.А.</w:t>
            </w:r>
          </w:p>
          <w:p w:rsidR="00616DDB" w:rsidRPr="004F4D85" w:rsidRDefault="00A97A0A" w:rsidP="00C77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Абрамичев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Д.К.</w:t>
            </w:r>
          </w:p>
        </w:tc>
        <w:tc>
          <w:tcPr>
            <w:tcW w:w="2109" w:type="dxa"/>
          </w:tcPr>
          <w:p w:rsidR="00616DDB" w:rsidRPr="004F4D85" w:rsidRDefault="00CB7288" w:rsidP="00873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731B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D2964">
              <w:rPr>
                <w:rFonts w:ascii="Times New Roman" w:hAnsi="Times New Roman" w:cs="Times New Roman"/>
                <w:sz w:val="28"/>
                <w:szCs w:val="28"/>
              </w:rPr>
              <w:t>.02.201</w:t>
            </w:r>
            <w:r w:rsidR="008731B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16DDB" w:rsidRPr="004F4D85" w:rsidTr="00C779A2">
        <w:tc>
          <w:tcPr>
            <w:tcW w:w="674" w:type="dxa"/>
          </w:tcPr>
          <w:p w:rsidR="00616DDB" w:rsidRPr="004F4D85" w:rsidRDefault="00CB7288" w:rsidP="0045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C68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779A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388" w:type="dxa"/>
          </w:tcPr>
          <w:p w:rsidR="00616DDB" w:rsidRPr="004F4D85" w:rsidRDefault="00616DDB" w:rsidP="00A97A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4D85">
              <w:rPr>
                <w:rFonts w:ascii="Times New Roman" w:hAnsi="Times New Roman" w:cs="Times New Roman"/>
                <w:sz w:val="28"/>
                <w:szCs w:val="28"/>
              </w:rPr>
              <w:t xml:space="preserve">Отделу экономики </w:t>
            </w:r>
            <w:r w:rsidR="00A97A0A">
              <w:rPr>
                <w:rFonts w:ascii="Times New Roman" w:hAnsi="Times New Roman" w:cs="Times New Roman"/>
                <w:sz w:val="28"/>
                <w:szCs w:val="28"/>
              </w:rPr>
              <w:t>сформировать</w:t>
            </w:r>
            <w:r w:rsidRPr="004F4D85">
              <w:rPr>
                <w:rFonts w:ascii="Times New Roman" w:hAnsi="Times New Roman" w:cs="Times New Roman"/>
                <w:sz w:val="28"/>
                <w:szCs w:val="28"/>
              </w:rPr>
              <w:t xml:space="preserve"> сводный план мероприятий по улучшению значений отдельных целевых показателей, предусмотренных Указами Президента Российской Федерации от 07.05.2012 № 596, № 597, № 606, от 10.09.2012 № 1276 на</w:t>
            </w:r>
            <w:r w:rsidR="00A97A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4D8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CB728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F4D85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 w:rsidR="00A97A0A">
              <w:rPr>
                <w:rFonts w:ascii="Times New Roman" w:hAnsi="Times New Roman" w:cs="Times New Roman"/>
                <w:sz w:val="28"/>
                <w:szCs w:val="28"/>
              </w:rPr>
              <w:t xml:space="preserve">и предоставить </w:t>
            </w:r>
            <w:r w:rsidRPr="004F4D85">
              <w:rPr>
                <w:rFonts w:ascii="Times New Roman" w:hAnsi="Times New Roman" w:cs="Times New Roman"/>
                <w:sz w:val="28"/>
                <w:szCs w:val="28"/>
              </w:rPr>
              <w:t>для утвержде</w:t>
            </w:r>
            <w:r w:rsidR="00A97A0A">
              <w:rPr>
                <w:rFonts w:ascii="Times New Roman" w:hAnsi="Times New Roman" w:cs="Times New Roman"/>
                <w:sz w:val="28"/>
                <w:szCs w:val="28"/>
              </w:rPr>
              <w:t>ния председателю рабочей группы</w:t>
            </w:r>
          </w:p>
        </w:tc>
        <w:tc>
          <w:tcPr>
            <w:tcW w:w="2285" w:type="dxa"/>
            <w:gridSpan w:val="2"/>
          </w:tcPr>
          <w:p w:rsidR="00616DDB" w:rsidRPr="004F4D85" w:rsidRDefault="00C779A2" w:rsidP="00EC5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9A2">
              <w:rPr>
                <w:rFonts w:ascii="Times New Roman" w:hAnsi="Times New Roman" w:cs="Times New Roman"/>
                <w:sz w:val="28"/>
                <w:szCs w:val="28"/>
              </w:rPr>
              <w:t>Воронина В.В.</w:t>
            </w:r>
          </w:p>
        </w:tc>
        <w:tc>
          <w:tcPr>
            <w:tcW w:w="2109" w:type="dxa"/>
          </w:tcPr>
          <w:p w:rsidR="00616DDB" w:rsidRPr="004F4D85" w:rsidRDefault="008731B3" w:rsidP="00873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31.03</w:t>
            </w:r>
            <w:r w:rsidR="00FD2964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3D18B6" w:rsidRPr="004F4D85" w:rsidRDefault="00B80403" w:rsidP="00451F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D8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7164C" w:rsidRPr="004F4D85" w:rsidRDefault="0057164C" w:rsidP="00451F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D85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310E20" w:rsidRDefault="00310E20" w:rsidP="00451F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по вопросам экономики,</w:t>
      </w:r>
    </w:p>
    <w:p w:rsidR="003D18B6" w:rsidRPr="004F4D85" w:rsidRDefault="00310E20" w:rsidP="00451F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рабочей группы</w:t>
      </w:r>
      <w:r w:rsidR="0057164C" w:rsidRPr="004F4D85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57164C" w:rsidRPr="004F4D85">
        <w:rPr>
          <w:rFonts w:ascii="Times New Roman" w:hAnsi="Times New Roman" w:cs="Times New Roman"/>
          <w:sz w:val="28"/>
          <w:szCs w:val="28"/>
        </w:rPr>
        <w:t xml:space="preserve"> М.В. Ермаченко</w:t>
      </w:r>
    </w:p>
    <w:p w:rsidR="00EF6368" w:rsidRDefault="00EF6368" w:rsidP="00451F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2D08" w:rsidRPr="004F4D85" w:rsidRDefault="00232D08" w:rsidP="00451F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7288" w:rsidRDefault="0057164C" w:rsidP="00451F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D85">
        <w:rPr>
          <w:rFonts w:ascii="Times New Roman" w:hAnsi="Times New Roman" w:cs="Times New Roman"/>
          <w:sz w:val="24"/>
          <w:szCs w:val="24"/>
        </w:rPr>
        <w:t>Протокол вела:</w:t>
      </w:r>
      <w:r w:rsidR="00CF29F5" w:rsidRPr="004F4D85">
        <w:rPr>
          <w:rFonts w:ascii="Times New Roman" w:hAnsi="Times New Roman" w:cs="Times New Roman"/>
          <w:sz w:val="24"/>
          <w:szCs w:val="24"/>
        </w:rPr>
        <w:t xml:space="preserve"> </w:t>
      </w:r>
      <w:r w:rsidR="00C779A2">
        <w:rPr>
          <w:rFonts w:ascii="Times New Roman" w:hAnsi="Times New Roman" w:cs="Times New Roman"/>
          <w:sz w:val="24"/>
          <w:szCs w:val="24"/>
        </w:rPr>
        <w:t>Ольга Юрьевна</w:t>
      </w:r>
      <w:r w:rsidR="00C85808" w:rsidRPr="004F4D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5808" w:rsidRPr="004F4D85">
        <w:rPr>
          <w:rFonts w:ascii="Times New Roman" w:hAnsi="Times New Roman" w:cs="Times New Roman"/>
          <w:sz w:val="24"/>
          <w:szCs w:val="24"/>
        </w:rPr>
        <w:t>Заярская</w:t>
      </w:r>
      <w:proofErr w:type="spellEnd"/>
    </w:p>
    <w:sectPr w:rsidR="00CB7288" w:rsidSect="00362F40">
      <w:pgSz w:w="11906" w:h="16838"/>
      <w:pgMar w:top="340" w:right="39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3021A"/>
    <w:multiLevelType w:val="hybridMultilevel"/>
    <w:tmpl w:val="DEC863E6"/>
    <w:lvl w:ilvl="0" w:tplc="A9CC90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5980A9A"/>
    <w:multiLevelType w:val="hybridMultilevel"/>
    <w:tmpl w:val="DEC863E6"/>
    <w:lvl w:ilvl="0" w:tplc="A9CC90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68C71D0"/>
    <w:multiLevelType w:val="hybridMultilevel"/>
    <w:tmpl w:val="C87E04F8"/>
    <w:lvl w:ilvl="0" w:tplc="B2F634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4770843"/>
    <w:multiLevelType w:val="hybridMultilevel"/>
    <w:tmpl w:val="5FFCC6DA"/>
    <w:lvl w:ilvl="0" w:tplc="9920DA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B166C5D"/>
    <w:multiLevelType w:val="hybridMultilevel"/>
    <w:tmpl w:val="F0FC7C20"/>
    <w:lvl w:ilvl="0" w:tplc="6E5AE16E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54BF6DB1"/>
    <w:multiLevelType w:val="hybridMultilevel"/>
    <w:tmpl w:val="DB085E44"/>
    <w:lvl w:ilvl="0" w:tplc="F3D87102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C3D1DF7"/>
    <w:multiLevelType w:val="hybridMultilevel"/>
    <w:tmpl w:val="64DA74BA"/>
    <w:lvl w:ilvl="0" w:tplc="A156D81C">
      <w:start w:val="1"/>
      <w:numFmt w:val="decimal"/>
      <w:lvlText w:val="%1."/>
      <w:lvlJc w:val="left"/>
      <w:pPr>
        <w:ind w:left="1758" w:hanging="1050"/>
      </w:pPr>
      <w:rPr>
        <w:rFonts w:ascii="Arial" w:hAnsi="Arial" w:cs="Arial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E9A5AFE"/>
    <w:multiLevelType w:val="hybridMultilevel"/>
    <w:tmpl w:val="297E173E"/>
    <w:lvl w:ilvl="0" w:tplc="01009F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6FD35116"/>
    <w:multiLevelType w:val="hybridMultilevel"/>
    <w:tmpl w:val="FACAAA7E"/>
    <w:lvl w:ilvl="0" w:tplc="7728C6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3"/>
  </w:num>
  <w:num w:numId="5">
    <w:abstractNumId w:val="8"/>
  </w:num>
  <w:num w:numId="6">
    <w:abstractNumId w:val="4"/>
  </w:num>
  <w:num w:numId="7">
    <w:abstractNumId w:val="6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E91"/>
    <w:rsid w:val="0000302B"/>
    <w:rsid w:val="00016962"/>
    <w:rsid w:val="000520A9"/>
    <w:rsid w:val="0005511A"/>
    <w:rsid w:val="000847DB"/>
    <w:rsid w:val="000B5BB0"/>
    <w:rsid w:val="000C44C8"/>
    <w:rsid w:val="000C6ECE"/>
    <w:rsid w:val="000D07F3"/>
    <w:rsid w:val="000E0062"/>
    <w:rsid w:val="000E2699"/>
    <w:rsid w:val="000F5291"/>
    <w:rsid w:val="0012455F"/>
    <w:rsid w:val="001328F3"/>
    <w:rsid w:val="00156C53"/>
    <w:rsid w:val="00170C8C"/>
    <w:rsid w:val="001955A5"/>
    <w:rsid w:val="001963E6"/>
    <w:rsid w:val="001B1FC5"/>
    <w:rsid w:val="001C311E"/>
    <w:rsid w:val="001D14C5"/>
    <w:rsid w:val="00201958"/>
    <w:rsid w:val="00211421"/>
    <w:rsid w:val="002149E5"/>
    <w:rsid w:val="00225ED8"/>
    <w:rsid w:val="002320B9"/>
    <w:rsid w:val="00232D08"/>
    <w:rsid w:val="00252404"/>
    <w:rsid w:val="00253E12"/>
    <w:rsid w:val="00275A5B"/>
    <w:rsid w:val="00290D0F"/>
    <w:rsid w:val="002A42BF"/>
    <w:rsid w:val="002A7758"/>
    <w:rsid w:val="002B4334"/>
    <w:rsid w:val="002B4D3D"/>
    <w:rsid w:val="002E0080"/>
    <w:rsid w:val="002F453B"/>
    <w:rsid w:val="00303573"/>
    <w:rsid w:val="00303BF2"/>
    <w:rsid w:val="0030726A"/>
    <w:rsid w:val="00310E20"/>
    <w:rsid w:val="00362F40"/>
    <w:rsid w:val="003762C2"/>
    <w:rsid w:val="003832F0"/>
    <w:rsid w:val="00387157"/>
    <w:rsid w:val="003C010D"/>
    <w:rsid w:val="003C0C16"/>
    <w:rsid w:val="003C1A72"/>
    <w:rsid w:val="003D18B6"/>
    <w:rsid w:val="003E5632"/>
    <w:rsid w:val="003F3B4D"/>
    <w:rsid w:val="004063E1"/>
    <w:rsid w:val="0041053B"/>
    <w:rsid w:val="00413173"/>
    <w:rsid w:val="00414965"/>
    <w:rsid w:val="00414A07"/>
    <w:rsid w:val="00436D5A"/>
    <w:rsid w:val="0044435A"/>
    <w:rsid w:val="00451F32"/>
    <w:rsid w:val="00454848"/>
    <w:rsid w:val="00472CBE"/>
    <w:rsid w:val="00483A54"/>
    <w:rsid w:val="00491B8F"/>
    <w:rsid w:val="004B01F3"/>
    <w:rsid w:val="004D0984"/>
    <w:rsid w:val="004D1650"/>
    <w:rsid w:val="004F4000"/>
    <w:rsid w:val="004F4D85"/>
    <w:rsid w:val="004F5F97"/>
    <w:rsid w:val="00500187"/>
    <w:rsid w:val="00505AD0"/>
    <w:rsid w:val="00511267"/>
    <w:rsid w:val="00513C8C"/>
    <w:rsid w:val="00526C0A"/>
    <w:rsid w:val="005322B9"/>
    <w:rsid w:val="00532FB6"/>
    <w:rsid w:val="0053793F"/>
    <w:rsid w:val="00553F77"/>
    <w:rsid w:val="005705C0"/>
    <w:rsid w:val="0057164C"/>
    <w:rsid w:val="005954D9"/>
    <w:rsid w:val="00596F87"/>
    <w:rsid w:val="005B2F31"/>
    <w:rsid w:val="005C0155"/>
    <w:rsid w:val="005C60A0"/>
    <w:rsid w:val="005C68B3"/>
    <w:rsid w:val="005D3248"/>
    <w:rsid w:val="005F5692"/>
    <w:rsid w:val="005F7062"/>
    <w:rsid w:val="00612956"/>
    <w:rsid w:val="00616DDB"/>
    <w:rsid w:val="006307DE"/>
    <w:rsid w:val="00635AFC"/>
    <w:rsid w:val="006422D4"/>
    <w:rsid w:val="0066310F"/>
    <w:rsid w:val="0066395D"/>
    <w:rsid w:val="006727A0"/>
    <w:rsid w:val="00673911"/>
    <w:rsid w:val="006776CF"/>
    <w:rsid w:val="00686B1E"/>
    <w:rsid w:val="00694110"/>
    <w:rsid w:val="006A57A0"/>
    <w:rsid w:val="006C77C9"/>
    <w:rsid w:val="006E1F6C"/>
    <w:rsid w:val="006E53C4"/>
    <w:rsid w:val="006E5D81"/>
    <w:rsid w:val="006E7864"/>
    <w:rsid w:val="006F0CDB"/>
    <w:rsid w:val="006F1671"/>
    <w:rsid w:val="006F69F9"/>
    <w:rsid w:val="00710B37"/>
    <w:rsid w:val="00712691"/>
    <w:rsid w:val="00733215"/>
    <w:rsid w:val="00734E86"/>
    <w:rsid w:val="00742B5D"/>
    <w:rsid w:val="00745288"/>
    <w:rsid w:val="007505A8"/>
    <w:rsid w:val="0076248F"/>
    <w:rsid w:val="007637D5"/>
    <w:rsid w:val="00764457"/>
    <w:rsid w:val="007674ED"/>
    <w:rsid w:val="00774CB4"/>
    <w:rsid w:val="00775959"/>
    <w:rsid w:val="00791A81"/>
    <w:rsid w:val="007A21E3"/>
    <w:rsid w:val="007C3B38"/>
    <w:rsid w:val="007C5827"/>
    <w:rsid w:val="007E6D7E"/>
    <w:rsid w:val="007F0232"/>
    <w:rsid w:val="00806F8A"/>
    <w:rsid w:val="00817970"/>
    <w:rsid w:val="00830D7C"/>
    <w:rsid w:val="00832F64"/>
    <w:rsid w:val="008453C8"/>
    <w:rsid w:val="00854ADB"/>
    <w:rsid w:val="008560DF"/>
    <w:rsid w:val="008731B3"/>
    <w:rsid w:val="008812C8"/>
    <w:rsid w:val="008A3429"/>
    <w:rsid w:val="008E2964"/>
    <w:rsid w:val="009029C0"/>
    <w:rsid w:val="00906177"/>
    <w:rsid w:val="00946D1E"/>
    <w:rsid w:val="00954300"/>
    <w:rsid w:val="00960F3F"/>
    <w:rsid w:val="009742AD"/>
    <w:rsid w:val="009A02E2"/>
    <w:rsid w:val="009A1CD5"/>
    <w:rsid w:val="009B2E91"/>
    <w:rsid w:val="009C7B61"/>
    <w:rsid w:val="009E787E"/>
    <w:rsid w:val="00A14C4E"/>
    <w:rsid w:val="00A17C26"/>
    <w:rsid w:val="00A32466"/>
    <w:rsid w:val="00A33898"/>
    <w:rsid w:val="00A345C3"/>
    <w:rsid w:val="00A42A6F"/>
    <w:rsid w:val="00A43BBC"/>
    <w:rsid w:val="00A500D4"/>
    <w:rsid w:val="00A74E0C"/>
    <w:rsid w:val="00A76DE7"/>
    <w:rsid w:val="00A97A0A"/>
    <w:rsid w:val="00AA6127"/>
    <w:rsid w:val="00AB0C1F"/>
    <w:rsid w:val="00AB1F77"/>
    <w:rsid w:val="00AF0932"/>
    <w:rsid w:val="00AF1429"/>
    <w:rsid w:val="00AF1C9B"/>
    <w:rsid w:val="00B131DE"/>
    <w:rsid w:val="00B149D8"/>
    <w:rsid w:val="00B32FC6"/>
    <w:rsid w:val="00B67C35"/>
    <w:rsid w:val="00B80403"/>
    <w:rsid w:val="00B82A7D"/>
    <w:rsid w:val="00BB0623"/>
    <w:rsid w:val="00BD4856"/>
    <w:rsid w:val="00BE06E6"/>
    <w:rsid w:val="00BF66F6"/>
    <w:rsid w:val="00BF7DEF"/>
    <w:rsid w:val="00C038DF"/>
    <w:rsid w:val="00C11D7A"/>
    <w:rsid w:val="00C124EC"/>
    <w:rsid w:val="00C33DCB"/>
    <w:rsid w:val="00C41748"/>
    <w:rsid w:val="00C43D6E"/>
    <w:rsid w:val="00C516F2"/>
    <w:rsid w:val="00C67D49"/>
    <w:rsid w:val="00C73243"/>
    <w:rsid w:val="00C779A2"/>
    <w:rsid w:val="00C8177F"/>
    <w:rsid w:val="00C85197"/>
    <w:rsid w:val="00C85808"/>
    <w:rsid w:val="00CA46FA"/>
    <w:rsid w:val="00CB21AD"/>
    <w:rsid w:val="00CB336E"/>
    <w:rsid w:val="00CB7288"/>
    <w:rsid w:val="00CC46EF"/>
    <w:rsid w:val="00CF29F5"/>
    <w:rsid w:val="00D02ED0"/>
    <w:rsid w:val="00D1363B"/>
    <w:rsid w:val="00D17631"/>
    <w:rsid w:val="00D1781C"/>
    <w:rsid w:val="00D3168E"/>
    <w:rsid w:val="00D318BE"/>
    <w:rsid w:val="00D32F02"/>
    <w:rsid w:val="00D440C5"/>
    <w:rsid w:val="00D949B4"/>
    <w:rsid w:val="00DC67D2"/>
    <w:rsid w:val="00DC7D3C"/>
    <w:rsid w:val="00DF14CC"/>
    <w:rsid w:val="00DF4F68"/>
    <w:rsid w:val="00DF6D42"/>
    <w:rsid w:val="00E2187B"/>
    <w:rsid w:val="00E221A2"/>
    <w:rsid w:val="00E51514"/>
    <w:rsid w:val="00E822CF"/>
    <w:rsid w:val="00E94BA5"/>
    <w:rsid w:val="00EB04A9"/>
    <w:rsid w:val="00EC5325"/>
    <w:rsid w:val="00ED2483"/>
    <w:rsid w:val="00EE3201"/>
    <w:rsid w:val="00EF6368"/>
    <w:rsid w:val="00EF71F8"/>
    <w:rsid w:val="00F06567"/>
    <w:rsid w:val="00F11A7B"/>
    <w:rsid w:val="00F25E1C"/>
    <w:rsid w:val="00F31665"/>
    <w:rsid w:val="00F37DB4"/>
    <w:rsid w:val="00F45E85"/>
    <w:rsid w:val="00F61E01"/>
    <w:rsid w:val="00F6456E"/>
    <w:rsid w:val="00F67AD3"/>
    <w:rsid w:val="00F74C60"/>
    <w:rsid w:val="00F852D1"/>
    <w:rsid w:val="00F86C94"/>
    <w:rsid w:val="00FB36FC"/>
    <w:rsid w:val="00FB5E89"/>
    <w:rsid w:val="00FC305E"/>
    <w:rsid w:val="00FD2964"/>
    <w:rsid w:val="00FF5688"/>
    <w:rsid w:val="00FF6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86B1E"/>
    <w:rPr>
      <w:color w:val="0000FF"/>
      <w:u w:val="single"/>
    </w:rPr>
  </w:style>
  <w:style w:type="character" w:customStyle="1" w:styleId="apple-converted-space">
    <w:name w:val="apple-converted-space"/>
    <w:basedOn w:val="a0"/>
    <w:rsid w:val="00686B1E"/>
  </w:style>
  <w:style w:type="paragraph" w:styleId="a4">
    <w:name w:val="List Paragraph"/>
    <w:basedOn w:val="a"/>
    <w:uiPriority w:val="34"/>
    <w:qFormat/>
    <w:rsid w:val="002A42BF"/>
    <w:pPr>
      <w:ind w:left="720"/>
      <w:contextualSpacing/>
    </w:pPr>
  </w:style>
  <w:style w:type="table" w:styleId="a5">
    <w:name w:val="Table Grid"/>
    <w:basedOn w:val="a1"/>
    <w:uiPriority w:val="59"/>
    <w:rsid w:val="007505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86B1E"/>
    <w:rPr>
      <w:color w:val="0000FF"/>
      <w:u w:val="single"/>
    </w:rPr>
  </w:style>
  <w:style w:type="character" w:customStyle="1" w:styleId="apple-converted-space">
    <w:name w:val="apple-converted-space"/>
    <w:basedOn w:val="a0"/>
    <w:rsid w:val="00686B1E"/>
  </w:style>
  <w:style w:type="paragraph" w:styleId="a4">
    <w:name w:val="List Paragraph"/>
    <w:basedOn w:val="a"/>
    <w:uiPriority w:val="34"/>
    <w:qFormat/>
    <w:rsid w:val="002A42BF"/>
    <w:pPr>
      <w:ind w:left="720"/>
      <w:contextualSpacing/>
    </w:pPr>
  </w:style>
  <w:style w:type="table" w:styleId="a5">
    <w:name w:val="Table Grid"/>
    <w:basedOn w:val="a1"/>
    <w:uiPriority w:val="59"/>
    <w:rsid w:val="007505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ovoshakhtinsk.org/administration/mayor/commissions_councils/komissia_po_monitoringy_ykazov_prezidenta/Rabochie_gryppi/Rabochaia%20gruppa%20M.V.%20Ermachenko/index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2904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226</cp:revision>
  <cp:lastPrinted>2016-02-04T08:26:00Z</cp:lastPrinted>
  <dcterms:created xsi:type="dcterms:W3CDTF">2015-01-20T08:32:00Z</dcterms:created>
  <dcterms:modified xsi:type="dcterms:W3CDTF">2018-02-21T11:29:00Z</dcterms:modified>
</cp:coreProperties>
</file>