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55" w:rsidRPr="00BB2B5A" w:rsidRDefault="00BB2B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2B5A">
        <w:rPr>
          <w:rFonts w:ascii="Times New Roman" w:hAnsi="Times New Roman" w:cs="Times New Roman"/>
          <w:sz w:val="28"/>
          <w:szCs w:val="28"/>
        </w:rPr>
        <w:tab/>
      </w:r>
      <w:r w:rsidRPr="00BB2B5A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BB2B5A" w:rsidRDefault="00BB2B5A" w:rsidP="00BB2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НОВОШАХТИНСКАЯ  ГОРОДСКАЯ  ДУМА</w:t>
      </w:r>
    </w:p>
    <w:p w:rsidR="00BB2B5A" w:rsidRDefault="00BB2B5A" w:rsidP="00BB2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B2B5A" w:rsidRDefault="00BB2B5A" w:rsidP="00BB2B5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____________2019                                                                                    №</w:t>
      </w:r>
    </w:p>
    <w:p w:rsidR="00BB2B5A" w:rsidRDefault="00BB2B5A" w:rsidP="00BB2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Новошахтинской  городской  Думы от 01.08.2013 № 449 «О создании муниципального дорожного фонда города Новошахтинска»</w:t>
      </w:r>
    </w:p>
    <w:p w:rsidR="00BB2B5A" w:rsidRDefault="00BB2B5A" w:rsidP="00BB2B5A">
      <w:pPr>
        <w:jc w:val="both"/>
        <w:rPr>
          <w:rFonts w:ascii="Times New Roman" w:hAnsi="Times New Roman" w:cs="Times New Roman"/>
          <w:sz w:val="28"/>
          <w:szCs w:val="28"/>
        </w:rPr>
      </w:pPr>
      <w:r w:rsidRPr="00BB2B5A">
        <w:rPr>
          <w:rFonts w:ascii="Times New Roman" w:hAnsi="Times New Roman" w:cs="Times New Roman"/>
          <w:sz w:val="28"/>
          <w:szCs w:val="28"/>
        </w:rPr>
        <w:tab/>
        <w:t>В соответствии со статьей 179.4 Бюджетного кодекса Российской Федерации, Новошахтинская городская Дума</w:t>
      </w:r>
    </w:p>
    <w:p w:rsidR="00BB2B5A" w:rsidRDefault="00BB2B5A" w:rsidP="00BB2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B2B5A" w:rsidRDefault="00BB2B5A" w:rsidP="00DC1BEC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50E97">
        <w:rPr>
          <w:rFonts w:ascii="Times New Roman" w:hAnsi="Times New Roman" w:cs="Times New Roman"/>
          <w:sz w:val="28"/>
          <w:szCs w:val="28"/>
        </w:rPr>
        <w:t xml:space="preserve">в приложение к решению Новошахтинской городской Думы от 01.08.2013 № 449 «О создании муниципального дорожного фонда города Новошахтинска» следующие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50E97">
        <w:rPr>
          <w:rFonts w:ascii="Times New Roman" w:hAnsi="Times New Roman" w:cs="Times New Roman"/>
          <w:sz w:val="28"/>
          <w:szCs w:val="28"/>
        </w:rPr>
        <w:t>менения:</w:t>
      </w:r>
    </w:p>
    <w:p w:rsidR="00A50E97" w:rsidRDefault="00A50E97" w:rsidP="0017340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97">
        <w:rPr>
          <w:rFonts w:ascii="Times New Roman" w:hAnsi="Times New Roman" w:cs="Times New Roman"/>
          <w:sz w:val="28"/>
          <w:szCs w:val="28"/>
        </w:rPr>
        <w:t>пункт 2 дополнить подпунктом 2.15 следующего содержания:</w:t>
      </w:r>
    </w:p>
    <w:p w:rsidR="00A50E97" w:rsidRDefault="00A50E97" w:rsidP="0017340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50E97">
        <w:rPr>
          <w:rFonts w:ascii="Times New Roman" w:hAnsi="Times New Roman" w:cs="Times New Roman"/>
          <w:sz w:val="28"/>
          <w:szCs w:val="28"/>
        </w:rPr>
        <w:t>«</w:t>
      </w:r>
      <w:r w:rsidR="00173403">
        <w:rPr>
          <w:rFonts w:ascii="Times New Roman" w:hAnsi="Times New Roman" w:cs="Times New Roman"/>
          <w:sz w:val="28"/>
          <w:szCs w:val="28"/>
        </w:rPr>
        <w:t>2.15 транспортный налог.».</w:t>
      </w:r>
    </w:p>
    <w:p w:rsidR="00173403" w:rsidRDefault="00173403" w:rsidP="0017340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</w:t>
      </w:r>
      <w:r w:rsidR="00DC1B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няется на правоотношения, возникшие с 1 января 2020 года.</w:t>
      </w:r>
    </w:p>
    <w:p w:rsidR="00173403" w:rsidRDefault="00173403" w:rsidP="00173403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16431" w:rsidRDefault="00A16431" w:rsidP="00173403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A16431" w:rsidP="00A1643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DC1BEC"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Думы –                                     </w:t>
      </w:r>
    </w:p>
    <w:p w:rsidR="00DC1BEC" w:rsidRDefault="00A16431" w:rsidP="00DC1BE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 города Новошахтинска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Ю.В. Ушанев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21E6E" w:rsidRDefault="00DC1BEC" w:rsidP="00DC1BE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C1BEC" w:rsidRPr="003A50E5" w:rsidRDefault="00DC1BEC" w:rsidP="00B21E6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64E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4E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4E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16431" w:rsidRDefault="00164EE9" w:rsidP="00164E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Проект вн</w:t>
      </w:r>
      <w:r w:rsidR="00A1643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16431">
        <w:rPr>
          <w:rFonts w:ascii="Times New Roman" w:hAnsi="Times New Roman" w:cs="Times New Roman"/>
          <w:sz w:val="28"/>
          <w:szCs w:val="28"/>
          <w:lang w:eastAsia="ru-RU"/>
        </w:rPr>
        <w:t>ен:</w:t>
      </w:r>
    </w:p>
    <w:p w:rsidR="00164EE9" w:rsidRPr="003A50E5" w:rsidRDefault="00A16431" w:rsidP="00164E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64EE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="00164EE9"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DC1BEC" w:rsidRPr="003A50E5" w:rsidRDefault="00DC1BEC" w:rsidP="00DC1BE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1BEC" w:rsidRPr="003A50E5" w:rsidRDefault="00DC1BEC" w:rsidP="00DC1B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DC1BEC" w:rsidRDefault="00DC1BEC" w:rsidP="00DC1BE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города                                                                 С.А. Бондаренко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C1BEC" w:rsidRPr="003A50E5" w:rsidRDefault="00DC1BEC" w:rsidP="00DC1B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DC1BEC" w:rsidRPr="003A50E5" w:rsidRDefault="00DC1BEC" w:rsidP="00DC1B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Ю.А. Лубенцов</w:t>
      </w:r>
    </w:p>
    <w:p w:rsidR="00DC1BEC" w:rsidRPr="003A50E5" w:rsidRDefault="00DC1BEC" w:rsidP="00DC1B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BEC" w:rsidRPr="003A50E5" w:rsidRDefault="00DC1BEC" w:rsidP="00DC1B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1BEC" w:rsidRPr="003A50E5" w:rsidRDefault="00DC1BEC" w:rsidP="00DC1B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Т.В. Коденцова</w:t>
      </w:r>
    </w:p>
    <w:p w:rsidR="00DC1BEC" w:rsidRPr="003A50E5" w:rsidRDefault="00DC1BEC" w:rsidP="00DC1B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BEC" w:rsidRPr="003A50E5" w:rsidRDefault="00DC1BEC" w:rsidP="00DC1B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:rsidR="00DC1BEC" w:rsidRPr="003A50E5" w:rsidRDefault="00DC1BEC" w:rsidP="00DC1B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И.Н. Суркова</w:t>
      </w:r>
    </w:p>
    <w:p w:rsidR="00A16431" w:rsidRDefault="00A16431" w:rsidP="00DC1B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BEC" w:rsidRDefault="00DC1BEC" w:rsidP="00DC1B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3E5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C1BEC" w:rsidRDefault="00DC1BEC" w:rsidP="00DC1B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BEC" w:rsidRDefault="00DC1BEC" w:rsidP="00DC1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80">
        <w:rPr>
          <w:rFonts w:ascii="Times New Roman" w:hAnsi="Times New Roman" w:cs="Times New Roman"/>
          <w:sz w:val="28"/>
          <w:szCs w:val="28"/>
          <w:lang w:eastAsia="ru-RU"/>
        </w:rPr>
        <w:t>к проекту решения Новошахтинской городской Думы «</w:t>
      </w:r>
      <w:r w:rsidRPr="00DC1BEC">
        <w:rPr>
          <w:rFonts w:ascii="Times New Roman" w:hAnsi="Times New Roman" w:cs="Times New Roman"/>
          <w:sz w:val="28"/>
          <w:szCs w:val="28"/>
        </w:rPr>
        <w:t>О внесении изменений в решение Новошахтинской  городской  Думы от 01.08.2013 № 449 «О создании муниципального дорожного фонда города Новошахтинска»</w:t>
      </w:r>
    </w:p>
    <w:p w:rsidR="00DC1BEC" w:rsidRPr="003F4F7F" w:rsidRDefault="00DC1BEC" w:rsidP="00DC1BEC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BEC" w:rsidRPr="00344F80" w:rsidRDefault="00DC1BEC" w:rsidP="00DC1BE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4F80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Проект решения Новошахтинской городской Думы «</w:t>
      </w:r>
      <w:r w:rsidRPr="00DC1BEC">
        <w:rPr>
          <w:rFonts w:ascii="Times New Roman" w:hAnsi="Times New Roman" w:cs="Times New Roman"/>
          <w:sz w:val="28"/>
          <w:szCs w:val="28"/>
        </w:rPr>
        <w:t>О внесении изменений в решение Новошахтинской  городской  Думы от 01.08.2013 № 449 «О создании муниципального дорожного фонда города Новошахтинска»</w:t>
      </w:r>
      <w:r w:rsidRPr="00344F80">
        <w:rPr>
          <w:rFonts w:ascii="Times New Roman" w:hAnsi="Times New Roman" w:cs="Times New Roman"/>
          <w:sz w:val="28"/>
          <w:szCs w:val="28"/>
        </w:rPr>
        <w:t xml:space="preserve"> </w:t>
      </w:r>
      <w:r w:rsidRPr="00344F8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 в целях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приведения нормативного документа в соответствие с действующим законодательством, согласно </w:t>
      </w:r>
      <w:r w:rsidR="00B21E6E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 «в», пункта 2, </w:t>
      </w:r>
      <w:r w:rsidR="00BA7E7E">
        <w:rPr>
          <w:rFonts w:ascii="Times New Roman" w:hAnsi="Times New Roman" w:cs="Times New Roman"/>
          <w:sz w:val="28"/>
          <w:szCs w:val="28"/>
          <w:lang w:eastAsia="ru-RU"/>
        </w:rPr>
        <w:t xml:space="preserve">статьи 1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Областного закона от 24.10.2019 № 218-ЗС «О внесении изменений  в Областной закон «О межбюджетных отношениях органов государственной власти и органов местного самоуправления в Ростовской области»</w:t>
      </w:r>
    </w:p>
    <w:p w:rsidR="00DC1BEC" w:rsidRDefault="00DC1BEC" w:rsidP="00DC1B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BEC" w:rsidRDefault="00DC1BEC" w:rsidP="00DC1B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C1BEC" w:rsidRDefault="00DC1BEC" w:rsidP="00DC1B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BEC" w:rsidRDefault="00DC1BEC" w:rsidP="00DC1B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Заместитель Главы</w:t>
      </w:r>
    </w:p>
    <w:p w:rsidR="00DC1BEC" w:rsidRDefault="00DC1BEC" w:rsidP="00DC1B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Администрации города –</w:t>
      </w:r>
    </w:p>
    <w:p w:rsidR="00DC1BEC" w:rsidRPr="003A50E5" w:rsidRDefault="00DC1BEC" w:rsidP="00DC1B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начальник финансового управления                                           Т.В. Коденцова </w:t>
      </w:r>
    </w:p>
    <w:p w:rsidR="00DC1BEC" w:rsidRPr="00EF63E5" w:rsidRDefault="00DC1BEC" w:rsidP="00DC1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1BEC" w:rsidRPr="00173403" w:rsidRDefault="00DC1BEC" w:rsidP="00DC1BEC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DC1BEC" w:rsidRPr="00173403" w:rsidSect="00A1643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114C"/>
    <w:multiLevelType w:val="multilevel"/>
    <w:tmpl w:val="625CD0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5A"/>
    <w:rsid w:val="000D3755"/>
    <w:rsid w:val="00164EE9"/>
    <w:rsid w:val="00173403"/>
    <w:rsid w:val="006B6D60"/>
    <w:rsid w:val="00A16431"/>
    <w:rsid w:val="00A50E97"/>
    <w:rsid w:val="00B21E6E"/>
    <w:rsid w:val="00BA7E7E"/>
    <w:rsid w:val="00BB2B5A"/>
    <w:rsid w:val="00C16BA3"/>
    <w:rsid w:val="00DC1BEC"/>
    <w:rsid w:val="00E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5A"/>
    <w:pPr>
      <w:ind w:left="720"/>
      <w:contextualSpacing/>
    </w:pPr>
  </w:style>
  <w:style w:type="paragraph" w:customStyle="1" w:styleId="ConsTitle">
    <w:name w:val="ConsTitle"/>
    <w:uiPriority w:val="99"/>
    <w:rsid w:val="00DC1B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5A"/>
    <w:pPr>
      <w:ind w:left="720"/>
      <w:contextualSpacing/>
    </w:pPr>
  </w:style>
  <w:style w:type="paragraph" w:customStyle="1" w:styleId="ConsTitle">
    <w:name w:val="ConsTitle"/>
    <w:uiPriority w:val="99"/>
    <w:rsid w:val="00DC1B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2019-11-19T13:13:00Z</cp:lastPrinted>
  <dcterms:created xsi:type="dcterms:W3CDTF">2019-11-20T11:18:00Z</dcterms:created>
  <dcterms:modified xsi:type="dcterms:W3CDTF">2019-11-20T11:18:00Z</dcterms:modified>
</cp:coreProperties>
</file>