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435E20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марта</w:t>
      </w:r>
      <w:r w:rsidR="001F48D5" w:rsidRPr="0039622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278E0" w:rsidRPr="00396226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435E20">
        <w:rPr>
          <w:rFonts w:ascii="Arial" w:hAnsi="Arial" w:cs="Arial"/>
          <w:sz w:val="22"/>
          <w:szCs w:val="22"/>
        </w:rPr>
        <w:t xml:space="preserve"> рассмотрения заявок:  20 марта</w:t>
      </w:r>
      <w:r w:rsidR="00744533" w:rsidRPr="00396226">
        <w:rPr>
          <w:rFonts w:ascii="Arial" w:hAnsi="Arial" w:cs="Arial"/>
          <w:sz w:val="22"/>
          <w:szCs w:val="22"/>
        </w:rPr>
        <w:t xml:space="preserve">  201</w:t>
      </w:r>
      <w:r w:rsidR="00435E20">
        <w:rPr>
          <w:rFonts w:ascii="Arial" w:hAnsi="Arial" w:cs="Arial"/>
          <w:sz w:val="22"/>
          <w:szCs w:val="22"/>
        </w:rPr>
        <w:t>9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председателя комиссии: Филатова С.Е.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Кузнецова Е.Б.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694ED4" w:rsidRPr="00396226" w:rsidRDefault="00843F3D" w:rsidP="001F48D5">
      <w:pPr>
        <w:pStyle w:val="4"/>
        <w:ind w:left="0" w:firstLine="0"/>
        <w:jc w:val="left"/>
        <w:rPr>
          <w:b w:val="0"/>
          <w:bCs/>
          <w:sz w:val="22"/>
          <w:szCs w:val="22"/>
        </w:rPr>
      </w:pPr>
      <w:proofErr w:type="gramStart"/>
      <w:r w:rsidRPr="00396226">
        <w:rPr>
          <w:rFonts w:cs="Arial"/>
          <w:b w:val="0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396226">
        <w:rPr>
          <w:rFonts w:cs="Arial"/>
          <w:b w:val="0"/>
          <w:sz w:val="22"/>
          <w:szCs w:val="22"/>
        </w:rPr>
        <w:t>е, объявленном</w:t>
      </w:r>
      <w:r w:rsidR="00435E20">
        <w:rPr>
          <w:rFonts w:cs="Arial"/>
          <w:b w:val="0"/>
          <w:sz w:val="22"/>
          <w:szCs w:val="22"/>
        </w:rPr>
        <w:t xml:space="preserve">  на   25 марта </w:t>
      </w:r>
      <w:r w:rsidR="00230F4D" w:rsidRPr="00396226">
        <w:rPr>
          <w:rFonts w:cs="Arial"/>
          <w:b w:val="0"/>
          <w:sz w:val="22"/>
          <w:szCs w:val="22"/>
        </w:rPr>
        <w:t xml:space="preserve"> </w:t>
      </w:r>
      <w:r w:rsidR="00435E20">
        <w:rPr>
          <w:rFonts w:cs="Arial"/>
          <w:b w:val="0"/>
          <w:sz w:val="22"/>
          <w:szCs w:val="22"/>
        </w:rPr>
        <w:t xml:space="preserve"> 2019</w:t>
      </w:r>
      <w:r w:rsidRPr="00396226">
        <w:rPr>
          <w:rFonts w:cs="Arial"/>
          <w:b w:val="0"/>
          <w:sz w:val="22"/>
          <w:szCs w:val="22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396226">
        <w:rPr>
          <w:rFonts w:cs="Arial"/>
          <w:b w:val="0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396226">
        <w:rPr>
          <w:rFonts w:cs="Arial"/>
          <w:b w:val="0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396226">
        <w:rPr>
          <w:rFonts w:cs="Arial"/>
          <w:b w:val="0"/>
          <w:sz w:val="22"/>
          <w:szCs w:val="22"/>
        </w:rPr>
        <w:t xml:space="preserve"> </w:t>
      </w:r>
      <w:r w:rsidR="00022ADC" w:rsidRPr="00396226">
        <w:rPr>
          <w:rFonts w:cs="Arial"/>
          <w:b w:val="0"/>
          <w:sz w:val="22"/>
          <w:szCs w:val="22"/>
        </w:rPr>
        <w:t xml:space="preserve"> </w:t>
      </w:r>
      <w:r w:rsidR="00744533" w:rsidRPr="00396226">
        <w:rPr>
          <w:rFonts w:cs="Arial"/>
          <w:b w:val="0"/>
          <w:sz w:val="22"/>
          <w:szCs w:val="22"/>
        </w:rPr>
        <w:t>28.12.2017  № 1268</w:t>
      </w:r>
      <w:r w:rsidR="00022ADC" w:rsidRPr="00396226">
        <w:rPr>
          <w:rFonts w:cs="Arial"/>
          <w:b w:val="0"/>
          <w:sz w:val="22"/>
          <w:szCs w:val="22"/>
        </w:rPr>
        <w:t>,</w:t>
      </w:r>
      <w:r w:rsidR="001F48D5" w:rsidRPr="00396226">
        <w:rPr>
          <w:rFonts w:cs="Arial"/>
          <w:b w:val="0"/>
          <w:sz w:val="22"/>
          <w:szCs w:val="22"/>
        </w:rPr>
        <w:t xml:space="preserve"> в соответствии с</w:t>
      </w:r>
      <w:proofErr w:type="gramEnd"/>
      <w:r w:rsidR="001F48D5" w:rsidRPr="00396226">
        <w:rPr>
          <w:rFonts w:cs="Arial"/>
          <w:b w:val="0"/>
          <w:sz w:val="22"/>
          <w:szCs w:val="22"/>
        </w:rPr>
        <w:t xml:space="preserve">  извещением </w:t>
      </w:r>
      <w:r w:rsidR="00435E20">
        <w:rPr>
          <w:b w:val="0"/>
          <w:bCs/>
          <w:sz w:val="22"/>
          <w:szCs w:val="22"/>
        </w:rPr>
        <w:t>№ 1</w:t>
      </w:r>
      <w:r w:rsidR="001F48D5" w:rsidRPr="00396226">
        <w:rPr>
          <w:b w:val="0"/>
          <w:bCs/>
          <w:sz w:val="22"/>
          <w:szCs w:val="22"/>
        </w:rPr>
        <w:t xml:space="preserve">    о проведении открытого аукциона на право заключения договора на размещение нестационарного торгового о</w:t>
      </w:r>
      <w:r w:rsidR="00435E20">
        <w:rPr>
          <w:b w:val="0"/>
          <w:bCs/>
          <w:sz w:val="22"/>
          <w:szCs w:val="22"/>
        </w:rPr>
        <w:t>бъекта от  21 февраля</w:t>
      </w:r>
      <w:r w:rsidR="00EE62F4" w:rsidRPr="00396226">
        <w:rPr>
          <w:b w:val="0"/>
          <w:bCs/>
          <w:sz w:val="22"/>
          <w:szCs w:val="22"/>
        </w:rPr>
        <w:t xml:space="preserve"> </w:t>
      </w:r>
      <w:r w:rsidR="001F48D5" w:rsidRPr="00396226">
        <w:rPr>
          <w:b w:val="0"/>
          <w:bCs/>
          <w:sz w:val="22"/>
          <w:szCs w:val="22"/>
        </w:rPr>
        <w:t xml:space="preserve"> 201</w:t>
      </w:r>
      <w:r w:rsidR="00435E20">
        <w:rPr>
          <w:b w:val="0"/>
          <w:bCs/>
          <w:sz w:val="22"/>
          <w:szCs w:val="22"/>
        </w:rPr>
        <w:t>9</w:t>
      </w:r>
      <w:r w:rsidR="001F48D5" w:rsidRPr="00396226">
        <w:rPr>
          <w:b w:val="0"/>
          <w:bCs/>
          <w:sz w:val="22"/>
          <w:szCs w:val="22"/>
        </w:rPr>
        <w:t xml:space="preserve"> года,    на земельном участке, расположенном по адресу:  </w:t>
      </w:r>
    </w:p>
    <w:p w:rsidR="007A1A0F" w:rsidRPr="00396226" w:rsidRDefault="007A1A0F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435E20" w:rsidRPr="00EF22BA" w:rsidRDefault="00C85E26" w:rsidP="00435E20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Лот № 1 - </w:t>
      </w:r>
      <w:r w:rsidR="00435E20" w:rsidRPr="00EF22BA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9.4.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435E20" w:rsidRPr="00EF22BA" w:rsidRDefault="00435E20" w:rsidP="00435E20">
      <w:pPr>
        <w:ind w:right="-285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r w:rsidRPr="00EF22BA">
        <w:rPr>
          <w:rFonts w:ascii="Arial" w:hAnsi="Arial" w:cs="Arial"/>
          <w:sz w:val="22"/>
          <w:szCs w:val="22"/>
        </w:rPr>
        <w:t>обл</w:t>
      </w:r>
      <w:proofErr w:type="spellEnd"/>
      <w:r w:rsidRPr="00EF22BA">
        <w:rPr>
          <w:rFonts w:ascii="Arial" w:hAnsi="Arial" w:cs="Arial"/>
          <w:sz w:val="22"/>
          <w:szCs w:val="22"/>
        </w:rPr>
        <w:t>.,</w:t>
      </w:r>
      <w:proofErr w:type="spellStart"/>
      <w:r w:rsidRPr="00EF22BA">
        <w:rPr>
          <w:rFonts w:ascii="Arial" w:hAnsi="Arial" w:cs="Arial"/>
          <w:sz w:val="22"/>
          <w:szCs w:val="22"/>
        </w:rPr>
        <w:t>г</w:t>
      </w:r>
      <w:proofErr w:type="gramStart"/>
      <w:r w:rsidRPr="00EF22BA">
        <w:rPr>
          <w:rFonts w:ascii="Arial" w:hAnsi="Arial" w:cs="Arial"/>
          <w:sz w:val="22"/>
          <w:szCs w:val="22"/>
        </w:rPr>
        <w:t>.Н</w:t>
      </w:r>
      <w:proofErr w:type="gramEnd"/>
      <w:r w:rsidRPr="00EF22B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, ул. Базарная, 35-г. </w:t>
      </w:r>
    </w:p>
    <w:p w:rsidR="00435E20" w:rsidRPr="00EF22BA" w:rsidRDefault="00435E20" w:rsidP="00435E20">
      <w:pPr>
        <w:ind w:hanging="284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11 кв.м.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Вид и цель использования НТО: Смешанные  товары.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Начальная цена  предмета аукциона  -  годовой  размер платы на размещение НТО     составляет: 15787,19       (Пятнадцать тысяч семьсот восемьдесят семь)   рублей  19  коп.</w:t>
      </w:r>
    </w:p>
    <w:p w:rsidR="00435E20" w:rsidRPr="00EF22BA" w:rsidRDefault="00435E20" w:rsidP="00EE62F4">
      <w:pPr>
        <w:ind w:firstLine="708"/>
        <w:rPr>
          <w:rFonts w:ascii="Arial" w:hAnsi="Arial" w:cs="Arial"/>
          <w:sz w:val="22"/>
          <w:szCs w:val="22"/>
        </w:rPr>
      </w:pPr>
    </w:p>
    <w:p w:rsidR="00435E20" w:rsidRPr="00EF22BA" w:rsidRDefault="00C85E26" w:rsidP="00435E20">
      <w:pPr>
        <w:ind w:firstLine="708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b/>
          <w:sz w:val="22"/>
          <w:szCs w:val="22"/>
        </w:rPr>
        <w:t xml:space="preserve">Лот № 2 – </w:t>
      </w:r>
      <w:r w:rsidR="00435E20" w:rsidRPr="00EF22BA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13.1..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EF22BA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22BA">
        <w:rPr>
          <w:rFonts w:ascii="Arial" w:hAnsi="Arial" w:cs="Arial"/>
          <w:sz w:val="22"/>
          <w:szCs w:val="22"/>
        </w:rPr>
        <w:t>обл</w:t>
      </w:r>
      <w:proofErr w:type="spellEnd"/>
      <w:r w:rsidRPr="00EF22BA">
        <w:rPr>
          <w:rFonts w:ascii="Arial" w:hAnsi="Arial" w:cs="Arial"/>
          <w:sz w:val="22"/>
          <w:szCs w:val="22"/>
        </w:rPr>
        <w:t>.,</w:t>
      </w:r>
      <w:proofErr w:type="spellStart"/>
      <w:r w:rsidRPr="00EF22BA">
        <w:rPr>
          <w:rFonts w:ascii="Arial" w:hAnsi="Arial" w:cs="Arial"/>
          <w:sz w:val="22"/>
          <w:szCs w:val="22"/>
        </w:rPr>
        <w:t>г</w:t>
      </w:r>
      <w:proofErr w:type="gramStart"/>
      <w:r w:rsidRPr="00EF22BA">
        <w:rPr>
          <w:rFonts w:ascii="Arial" w:hAnsi="Arial" w:cs="Arial"/>
          <w:sz w:val="22"/>
          <w:szCs w:val="22"/>
        </w:rPr>
        <w:t>.Н</w:t>
      </w:r>
      <w:proofErr w:type="gramEnd"/>
      <w:r w:rsidRPr="00EF22B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, ул. Королева, 41-б. 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28 кв.м.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Вид и цель использования НТО: Продовольственные товары. 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Начальная цена  предмета аукциона – годовой  размер  платы на размещение НТО  составляет: 36106,66  (Тридцать шесть тысяч сто шесть</w:t>
      </w:r>
      <w:proofErr w:type="gramStart"/>
      <w:r w:rsidRPr="00EF22BA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EF22BA">
        <w:rPr>
          <w:rFonts w:ascii="Arial" w:hAnsi="Arial" w:cs="Arial"/>
          <w:sz w:val="22"/>
          <w:szCs w:val="22"/>
        </w:rPr>
        <w:t xml:space="preserve"> рублей 66   коп.</w:t>
      </w:r>
    </w:p>
    <w:p w:rsidR="00435E20" w:rsidRPr="00EF22BA" w:rsidRDefault="00435E20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435E20" w:rsidRPr="00EF22BA" w:rsidRDefault="00C85E26" w:rsidP="00435E20">
      <w:pPr>
        <w:ind w:firstLine="708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b/>
          <w:sz w:val="22"/>
          <w:szCs w:val="22"/>
        </w:rPr>
        <w:t xml:space="preserve">Лот № 3 – </w:t>
      </w:r>
      <w:r w:rsidR="00435E20" w:rsidRPr="00EF22BA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3.4.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28.12.2017  № 1268.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EF22BA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22BA">
        <w:rPr>
          <w:rFonts w:ascii="Arial" w:hAnsi="Arial" w:cs="Arial"/>
          <w:sz w:val="22"/>
          <w:szCs w:val="22"/>
        </w:rPr>
        <w:t>обл</w:t>
      </w:r>
      <w:proofErr w:type="spellEnd"/>
      <w:r w:rsidRPr="00EF22BA">
        <w:rPr>
          <w:rFonts w:ascii="Arial" w:hAnsi="Arial" w:cs="Arial"/>
          <w:sz w:val="22"/>
          <w:szCs w:val="22"/>
        </w:rPr>
        <w:t>.,</w:t>
      </w:r>
      <w:proofErr w:type="spellStart"/>
      <w:r w:rsidRPr="00EF22BA">
        <w:rPr>
          <w:rFonts w:ascii="Arial" w:hAnsi="Arial" w:cs="Arial"/>
          <w:sz w:val="22"/>
          <w:szCs w:val="22"/>
        </w:rPr>
        <w:t>г</w:t>
      </w:r>
      <w:proofErr w:type="gramStart"/>
      <w:r w:rsidRPr="00EF22BA">
        <w:rPr>
          <w:rFonts w:ascii="Arial" w:hAnsi="Arial" w:cs="Arial"/>
          <w:sz w:val="22"/>
          <w:szCs w:val="22"/>
        </w:rPr>
        <w:t>.Н</w:t>
      </w:r>
      <w:proofErr w:type="gramEnd"/>
      <w:r w:rsidRPr="00EF22B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, ул. Радио, 4-г.  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8 кв.м.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Вид и цель использования НТО: Продовольственные  товары (Хлеб). </w:t>
      </w:r>
    </w:p>
    <w:p w:rsidR="00435E20" w:rsidRPr="00EF22BA" w:rsidRDefault="00435E20" w:rsidP="00435E20">
      <w:pPr>
        <w:rPr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EE62F4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 - Начальная цена  предмета аукциона </w:t>
      </w:r>
      <w:proofErr w:type="gramStart"/>
      <w:r w:rsidRPr="00EF22BA">
        <w:rPr>
          <w:rFonts w:ascii="Arial" w:hAnsi="Arial" w:cs="Arial"/>
          <w:sz w:val="22"/>
          <w:szCs w:val="22"/>
        </w:rPr>
        <w:t>–г</w:t>
      </w:r>
      <w:proofErr w:type="gramEnd"/>
      <w:r w:rsidRPr="00EF22BA">
        <w:rPr>
          <w:rFonts w:ascii="Arial" w:hAnsi="Arial" w:cs="Arial"/>
          <w:sz w:val="22"/>
          <w:szCs w:val="22"/>
        </w:rPr>
        <w:t>одовой размер платы на размещение НТО  составляет: 10923,63   (Десять тысяч девятьсот двадцать три ) рубля 63  коп.</w:t>
      </w:r>
    </w:p>
    <w:p w:rsidR="001C2512" w:rsidRDefault="00435E20" w:rsidP="00435E20">
      <w:pPr>
        <w:ind w:firstLine="708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b/>
          <w:sz w:val="22"/>
          <w:szCs w:val="22"/>
        </w:rPr>
        <w:t xml:space="preserve">Лот № 4 </w:t>
      </w:r>
      <w:r w:rsidRPr="00EF22BA">
        <w:rPr>
          <w:rFonts w:ascii="Arial" w:hAnsi="Arial" w:cs="Arial"/>
          <w:sz w:val="22"/>
          <w:szCs w:val="22"/>
        </w:rPr>
        <w:t xml:space="preserve">- право на размещение  нестационарного торгового объекта  (далее - НТО)  в месте, определенном пунктом  10.11. Схемы размещения НТО  на землях, </w:t>
      </w:r>
    </w:p>
    <w:p w:rsidR="00435E20" w:rsidRPr="00EF22BA" w:rsidRDefault="00435E20" w:rsidP="00435E20">
      <w:pPr>
        <w:ind w:firstLine="708"/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lastRenderedPageBreak/>
        <w:t xml:space="preserve">государственная </w:t>
      </w:r>
      <w:proofErr w:type="gramStart"/>
      <w:r w:rsidRPr="00EF22BA">
        <w:rPr>
          <w:rFonts w:ascii="Arial" w:hAnsi="Arial" w:cs="Arial"/>
          <w:sz w:val="22"/>
          <w:szCs w:val="22"/>
        </w:rPr>
        <w:t>собственность</w:t>
      </w:r>
      <w:proofErr w:type="gramEnd"/>
      <w:r w:rsidRPr="00EF22BA">
        <w:rPr>
          <w:rFonts w:ascii="Arial" w:hAnsi="Arial" w:cs="Arial"/>
          <w:sz w:val="22"/>
          <w:szCs w:val="22"/>
        </w:rPr>
        <w:t xml:space="preserve"> на которые не разграничена, утвержденной Постановлением Администрации города Новошахтинска от 28.12.2017  № 1268.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EF22BA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22BA">
        <w:rPr>
          <w:rFonts w:ascii="Arial" w:hAnsi="Arial" w:cs="Arial"/>
          <w:sz w:val="22"/>
          <w:szCs w:val="22"/>
        </w:rPr>
        <w:t>обл</w:t>
      </w:r>
      <w:proofErr w:type="spellEnd"/>
      <w:r w:rsidRPr="00EF22BA">
        <w:rPr>
          <w:rFonts w:ascii="Arial" w:hAnsi="Arial" w:cs="Arial"/>
          <w:sz w:val="22"/>
          <w:szCs w:val="22"/>
        </w:rPr>
        <w:t>.,</w:t>
      </w:r>
      <w:proofErr w:type="spellStart"/>
      <w:r w:rsidRPr="00EF22BA">
        <w:rPr>
          <w:rFonts w:ascii="Arial" w:hAnsi="Arial" w:cs="Arial"/>
          <w:sz w:val="22"/>
          <w:szCs w:val="22"/>
        </w:rPr>
        <w:t>г</w:t>
      </w:r>
      <w:proofErr w:type="gramStart"/>
      <w:r w:rsidRPr="00EF22BA">
        <w:rPr>
          <w:rFonts w:ascii="Arial" w:hAnsi="Arial" w:cs="Arial"/>
          <w:sz w:val="22"/>
          <w:szCs w:val="22"/>
        </w:rPr>
        <w:t>.Н</w:t>
      </w:r>
      <w:proofErr w:type="gramEnd"/>
      <w:r w:rsidRPr="00EF22B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EF22BA">
        <w:rPr>
          <w:rFonts w:ascii="Arial" w:hAnsi="Arial" w:cs="Arial"/>
          <w:sz w:val="22"/>
          <w:szCs w:val="22"/>
        </w:rPr>
        <w:t xml:space="preserve">, ул. Зорге, 47-а.  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48 кв.м.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- Вид и цель использования НТО: Продовольственные  товары. </w:t>
      </w:r>
    </w:p>
    <w:p w:rsidR="00435E20" w:rsidRPr="00EF22BA" w:rsidRDefault="00435E20" w:rsidP="00435E20">
      <w:pPr>
        <w:rPr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35E20" w:rsidRPr="00EF22BA" w:rsidRDefault="00435E20" w:rsidP="00435E20">
      <w:pPr>
        <w:rPr>
          <w:rFonts w:ascii="Arial" w:hAnsi="Arial" w:cs="Arial"/>
          <w:sz w:val="22"/>
          <w:szCs w:val="22"/>
        </w:rPr>
      </w:pPr>
      <w:r w:rsidRPr="00EF22BA">
        <w:rPr>
          <w:rFonts w:ascii="Arial" w:hAnsi="Arial" w:cs="Arial"/>
          <w:sz w:val="22"/>
          <w:szCs w:val="22"/>
        </w:rPr>
        <w:t xml:space="preserve"> - Начальная цена  предмета аукциона </w:t>
      </w:r>
      <w:proofErr w:type="gramStart"/>
      <w:r w:rsidRPr="00EF22BA">
        <w:rPr>
          <w:rFonts w:ascii="Arial" w:hAnsi="Arial" w:cs="Arial"/>
          <w:sz w:val="22"/>
          <w:szCs w:val="22"/>
        </w:rPr>
        <w:t>–г</w:t>
      </w:r>
      <w:proofErr w:type="gramEnd"/>
      <w:r w:rsidRPr="00EF22BA">
        <w:rPr>
          <w:rFonts w:ascii="Arial" w:hAnsi="Arial" w:cs="Arial"/>
          <w:sz w:val="22"/>
          <w:szCs w:val="22"/>
        </w:rPr>
        <w:t>одовой размер платы на размещение НТО  составляет: 83935,30  (Восемьдесят три тысячи девятьсот тридцать пять) рублей  30 коп.</w:t>
      </w:r>
    </w:p>
    <w:p w:rsidR="00C85E26" w:rsidRPr="00EF22BA" w:rsidRDefault="00C85E26" w:rsidP="002B794E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F31A3A">
        <w:tc>
          <w:tcPr>
            <w:tcW w:w="537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3F5FF1" w:rsidRPr="00396226" w:rsidTr="00F31A3A">
        <w:tc>
          <w:tcPr>
            <w:tcW w:w="537" w:type="dxa"/>
          </w:tcPr>
          <w:p w:rsidR="00724577" w:rsidRPr="00396226" w:rsidRDefault="003F5FF1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724577" w:rsidRPr="00396226" w:rsidRDefault="00435E20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Хохлова Галина Сергеевна</w:t>
            </w:r>
          </w:p>
        </w:tc>
        <w:tc>
          <w:tcPr>
            <w:tcW w:w="850" w:type="dxa"/>
          </w:tcPr>
          <w:p w:rsidR="00724577" w:rsidRPr="00396226" w:rsidRDefault="00435E2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4577" w:rsidRPr="00396226" w:rsidRDefault="00000EFA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435E20">
              <w:rPr>
                <w:rFonts w:ascii="Arial" w:hAnsi="Arial" w:cs="Arial"/>
                <w:sz w:val="22"/>
                <w:szCs w:val="22"/>
              </w:rPr>
              <w:t>1 от 12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="00435E20">
              <w:rPr>
                <w:rFonts w:ascii="Arial" w:hAnsi="Arial" w:cs="Arial"/>
                <w:sz w:val="22"/>
                <w:szCs w:val="22"/>
              </w:rPr>
              <w:t>3</w:t>
            </w:r>
            <w:r w:rsidR="003F5FF1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24577" w:rsidRPr="00396226" w:rsidRDefault="00435E20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7221-33 руб. 12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979A5" w:rsidRPr="00396226">
              <w:rPr>
                <w:rFonts w:ascii="Arial" w:hAnsi="Arial" w:cs="Arial"/>
                <w:sz w:val="22"/>
                <w:szCs w:val="22"/>
              </w:rPr>
              <w:t>.</w:t>
            </w:r>
            <w:r w:rsidR="00000EFA" w:rsidRPr="0039622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F31A3A">
        <w:tc>
          <w:tcPr>
            <w:tcW w:w="537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C85E26" w:rsidRPr="00396226" w:rsidRDefault="00435E20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Козлова Галина Александровна</w:t>
            </w:r>
          </w:p>
        </w:tc>
        <w:tc>
          <w:tcPr>
            <w:tcW w:w="850" w:type="dxa"/>
          </w:tcPr>
          <w:p w:rsidR="00C85E26" w:rsidRPr="00396226" w:rsidRDefault="00435E2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85E26" w:rsidRPr="00396226" w:rsidRDefault="00435E20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18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85E26" w:rsidRPr="00396226" w:rsidRDefault="00435E20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16787-05 руб. 14.03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F31A3A">
        <w:tc>
          <w:tcPr>
            <w:tcW w:w="537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C85E26" w:rsidRPr="00396226" w:rsidRDefault="00EF22BA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Греков Павел Александрович</w:t>
            </w:r>
          </w:p>
        </w:tc>
        <w:tc>
          <w:tcPr>
            <w:tcW w:w="850" w:type="dxa"/>
          </w:tcPr>
          <w:p w:rsidR="00C85E26" w:rsidRPr="00396226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85E26" w:rsidRPr="00396226" w:rsidRDefault="00EF22BA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18.03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85E26" w:rsidRPr="00396226" w:rsidRDefault="00EF22BA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2184-72 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 xml:space="preserve">руб. </w:t>
            </w:r>
            <w:r>
              <w:rPr>
                <w:rFonts w:ascii="Arial" w:hAnsi="Arial" w:cs="Arial"/>
                <w:sz w:val="22"/>
                <w:szCs w:val="22"/>
              </w:rPr>
              <w:t>11.03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85E26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F22BA" w:rsidRPr="00396226" w:rsidTr="00F31A3A">
        <w:tc>
          <w:tcPr>
            <w:tcW w:w="537" w:type="dxa"/>
          </w:tcPr>
          <w:p w:rsidR="00EF22BA" w:rsidRPr="00396226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EF22BA" w:rsidRDefault="00EF22BA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Мельников Анатолий Васильевич</w:t>
            </w:r>
          </w:p>
        </w:tc>
        <w:tc>
          <w:tcPr>
            <w:tcW w:w="850" w:type="dxa"/>
          </w:tcPr>
          <w:p w:rsidR="00EF22BA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F22BA" w:rsidRDefault="00EF22BA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18.03.19</w:t>
            </w:r>
          </w:p>
        </w:tc>
        <w:tc>
          <w:tcPr>
            <w:tcW w:w="1276" w:type="dxa"/>
          </w:tcPr>
          <w:p w:rsidR="00EF22BA" w:rsidRDefault="00EF22BA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3157-40 руб. 11.03.19</w:t>
            </w:r>
          </w:p>
        </w:tc>
        <w:tc>
          <w:tcPr>
            <w:tcW w:w="992" w:type="dxa"/>
          </w:tcPr>
          <w:p w:rsidR="00EF22BA" w:rsidRPr="00396226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22BA" w:rsidRPr="00396226" w:rsidRDefault="00EF22BA" w:rsidP="007E75B3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EF22BA" w:rsidRPr="00396226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EF22BA">
              <w:rPr>
                <w:rFonts w:ascii="Arial" w:hAnsi="Arial" w:cs="Arial"/>
                <w:sz w:val="22"/>
                <w:szCs w:val="22"/>
              </w:rPr>
              <w:t>П  Хохлова Галина Сергеевна</w:t>
            </w:r>
            <w:r w:rsidR="007405B5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EF22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772AF0" w:rsidRPr="00396226" w:rsidRDefault="00EF22BA" w:rsidP="00795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Козлова Галина Александровна 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772AF0" w:rsidRPr="00396226" w:rsidRDefault="00772AF0" w:rsidP="007954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="00EF22BA">
              <w:rPr>
                <w:rFonts w:ascii="Arial" w:hAnsi="Arial" w:cs="Arial"/>
                <w:sz w:val="22"/>
                <w:szCs w:val="22"/>
              </w:rPr>
              <w:t xml:space="preserve"> Греков Павел Александрович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 w:rsidR="00EF22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22BA" w:rsidRPr="00396226" w:rsidTr="00465ADA">
        <w:tc>
          <w:tcPr>
            <w:tcW w:w="1101" w:type="dxa"/>
          </w:tcPr>
          <w:p w:rsidR="00EF22BA" w:rsidRPr="00396226" w:rsidRDefault="00EF22B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EF22BA" w:rsidRPr="00396226" w:rsidRDefault="00EF22BA" w:rsidP="00795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Мельников Анатолий Васильевич по лоту № 1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772AF0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Лоты: 1, 2, 3</w:t>
      </w:r>
      <w:r w:rsidR="00EF22BA">
        <w:rPr>
          <w:rFonts w:ascii="Arial" w:hAnsi="Arial" w:cs="Arial"/>
          <w:b/>
          <w:sz w:val="22"/>
          <w:szCs w:val="22"/>
        </w:rPr>
        <w:t>, 4.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772AF0" w:rsidRPr="00396226">
        <w:rPr>
          <w:rFonts w:ascii="Arial" w:hAnsi="Arial" w:cs="Arial"/>
          <w:b/>
          <w:sz w:val="22"/>
          <w:szCs w:val="22"/>
        </w:rPr>
        <w:t xml:space="preserve"> нет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      _____________________С.Е. </w:t>
      </w:r>
      <w:r w:rsidR="00F55ABA" w:rsidRPr="00396226">
        <w:rPr>
          <w:rFonts w:ascii="Arial" w:hAnsi="Arial" w:cs="Arial"/>
          <w:sz w:val="22"/>
          <w:szCs w:val="22"/>
        </w:rPr>
        <w:t>Филатова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_____________________Е.Б. Кузнецова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_____________________Н.М. </w:t>
      </w: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3466F5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3466F5" w:rsidRPr="00396226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051D33"/>
    <w:rsid w:val="000A038F"/>
    <w:rsid w:val="001120CB"/>
    <w:rsid w:val="001C2512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96226"/>
    <w:rsid w:val="003B6176"/>
    <w:rsid w:val="003E7C91"/>
    <w:rsid w:val="003F5FF1"/>
    <w:rsid w:val="00422E55"/>
    <w:rsid w:val="00435E20"/>
    <w:rsid w:val="00450DF1"/>
    <w:rsid w:val="00465ADA"/>
    <w:rsid w:val="00497FA2"/>
    <w:rsid w:val="004D20F5"/>
    <w:rsid w:val="004F1AA3"/>
    <w:rsid w:val="00533BB5"/>
    <w:rsid w:val="00576769"/>
    <w:rsid w:val="00593729"/>
    <w:rsid w:val="005B055F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72AF0"/>
    <w:rsid w:val="0078353C"/>
    <w:rsid w:val="00795427"/>
    <w:rsid w:val="007979A5"/>
    <w:rsid w:val="007A1A0F"/>
    <w:rsid w:val="008118E7"/>
    <w:rsid w:val="008432AE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91E05"/>
    <w:rsid w:val="00AA39B7"/>
    <w:rsid w:val="00AE76EC"/>
    <w:rsid w:val="00BA0A31"/>
    <w:rsid w:val="00BC70FE"/>
    <w:rsid w:val="00BD77B2"/>
    <w:rsid w:val="00BE41DA"/>
    <w:rsid w:val="00C23B85"/>
    <w:rsid w:val="00C50C1A"/>
    <w:rsid w:val="00C85E26"/>
    <w:rsid w:val="00C90111"/>
    <w:rsid w:val="00D12CE7"/>
    <w:rsid w:val="00D41401"/>
    <w:rsid w:val="00D96A5A"/>
    <w:rsid w:val="00DF290B"/>
    <w:rsid w:val="00E04F22"/>
    <w:rsid w:val="00E15945"/>
    <w:rsid w:val="00E70BE8"/>
    <w:rsid w:val="00E76A1A"/>
    <w:rsid w:val="00ED7702"/>
    <w:rsid w:val="00EE62F4"/>
    <w:rsid w:val="00EE7B73"/>
    <w:rsid w:val="00EF22BA"/>
    <w:rsid w:val="00F06E18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2019-03-20T09:11:00Z</cp:lastPrinted>
  <dcterms:created xsi:type="dcterms:W3CDTF">2019-03-21T09:52:00Z</dcterms:created>
  <dcterms:modified xsi:type="dcterms:W3CDTF">2019-03-21T09:52:00Z</dcterms:modified>
</cp:coreProperties>
</file>