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47" w:rsidRPr="009B4047" w:rsidRDefault="009B4047" w:rsidP="009B4047">
      <w:pPr>
        <w:pStyle w:val="ConsPlusTitle"/>
        <w:jc w:val="center"/>
        <w:outlineLvl w:val="0"/>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АДМИНИСТРАЦИЯ ГОРОДА НОВОШАХТИНСКА</w:t>
      </w:r>
    </w:p>
    <w:p w:rsidR="009B4047" w:rsidRPr="009B4047" w:rsidRDefault="009B4047" w:rsidP="009B4047">
      <w:pPr>
        <w:pStyle w:val="ConsPlusTitle"/>
        <w:ind w:firstLine="540"/>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ПОСТАНОВЛЕНИЕ</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 13 июля 2018 г. N 648</w:t>
      </w:r>
    </w:p>
    <w:p w:rsidR="009B4047" w:rsidRPr="009B4047" w:rsidRDefault="009B4047" w:rsidP="009B4047">
      <w:pPr>
        <w:pStyle w:val="ConsPlusTitle"/>
        <w:ind w:firstLine="540"/>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ОБ УТВЕРЖДЕНИИ АДМИНИСТРАТИВНОГО РЕГЛАМЕНТА ПРЕДОСТАВЛЕНИЯ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 КОМИТЕТОМ ПО УПРАВЛЕНИЮ ИМУЩЕСТВОМ</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 "ПРЕДОСТАВЛЕНИЕ</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ЗЕМЕЛЬНОГО УЧАСТКА, НАХОДЯЩЕГОСЯ В </w:t>
      </w:r>
      <w:proofErr w:type="gramStart"/>
      <w:r w:rsidRPr="009B4047">
        <w:rPr>
          <w:rFonts w:ascii="Times New Roman" w:hAnsi="Times New Roman" w:cs="Times New Roman"/>
          <w:color w:val="000000" w:themeColor="text1"/>
          <w:sz w:val="24"/>
          <w:szCs w:val="24"/>
        </w:rPr>
        <w:t>МУНИЦИПАЛЬНОЙ</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СОБСТВЕННОСТИ ИЛИ ГОСУДАРСТВЕННАЯ СОБСТВЕННОСТЬ НА </w:t>
      </w:r>
      <w:proofErr w:type="gramStart"/>
      <w:r w:rsidRPr="009B4047">
        <w:rPr>
          <w:rFonts w:ascii="Times New Roman" w:hAnsi="Times New Roman" w:cs="Times New Roman"/>
          <w:color w:val="000000" w:themeColor="text1"/>
          <w:sz w:val="24"/>
          <w:szCs w:val="24"/>
        </w:rPr>
        <w:t>КОТОРЫЙ</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НЕ РАЗГРАНИЧЕНА, В СОБСТВЕННОСТЬ БЕСПЛАТНО"</w:t>
      </w:r>
      <w:proofErr w:type="gramEnd"/>
    </w:p>
    <w:p w:rsidR="009B4047" w:rsidRPr="009B4047" w:rsidRDefault="009B4047" w:rsidP="009B4047">
      <w:pPr>
        <w:pStyle w:val="ConsPlusTitle"/>
        <w:jc w:val="center"/>
        <w:rPr>
          <w:rFonts w:ascii="Times New Roman" w:hAnsi="Times New Roman" w:cs="Times New Roman"/>
          <w:b w:val="0"/>
          <w:color w:val="000000" w:themeColor="text1"/>
          <w:sz w:val="24"/>
          <w:szCs w:val="24"/>
        </w:rPr>
      </w:pPr>
      <w:r w:rsidRPr="009B4047">
        <w:rPr>
          <w:rFonts w:ascii="Times New Roman" w:hAnsi="Times New Roman" w:cs="Times New Roman"/>
          <w:b w:val="0"/>
          <w:color w:val="000000" w:themeColor="text1"/>
          <w:sz w:val="24"/>
          <w:szCs w:val="24"/>
        </w:rPr>
        <w:t xml:space="preserve">(в ред. </w:t>
      </w:r>
      <w:hyperlink r:id="rId4" w:history="1">
        <w:r w:rsidRPr="009B4047">
          <w:rPr>
            <w:rFonts w:ascii="Times New Roman" w:hAnsi="Times New Roman" w:cs="Times New Roman"/>
            <w:b w:val="0"/>
            <w:color w:val="000000" w:themeColor="text1"/>
            <w:sz w:val="24"/>
            <w:szCs w:val="24"/>
          </w:rPr>
          <w:t>постановления</w:t>
        </w:r>
      </w:hyperlink>
      <w:r w:rsidRPr="009B4047">
        <w:rPr>
          <w:rFonts w:ascii="Times New Roman" w:hAnsi="Times New Roman" w:cs="Times New Roman"/>
          <w:b w:val="0"/>
          <w:color w:val="000000" w:themeColor="text1"/>
          <w:sz w:val="24"/>
          <w:szCs w:val="24"/>
        </w:rPr>
        <w:t xml:space="preserve"> Администрации </w:t>
      </w:r>
      <w:proofErr w:type="gramStart"/>
      <w:r w:rsidRPr="009B4047">
        <w:rPr>
          <w:rFonts w:ascii="Times New Roman" w:hAnsi="Times New Roman" w:cs="Times New Roman"/>
          <w:b w:val="0"/>
          <w:color w:val="000000" w:themeColor="text1"/>
          <w:sz w:val="24"/>
          <w:szCs w:val="24"/>
        </w:rPr>
        <w:t>г</w:t>
      </w:r>
      <w:proofErr w:type="gramEnd"/>
      <w:r w:rsidRPr="009B4047">
        <w:rPr>
          <w:rFonts w:ascii="Times New Roman" w:hAnsi="Times New Roman" w:cs="Times New Roman"/>
          <w:b w:val="0"/>
          <w:color w:val="000000" w:themeColor="text1"/>
          <w:sz w:val="24"/>
          <w:szCs w:val="24"/>
        </w:rPr>
        <w:t>. Новошахтинска от 02.11.2018 N 1074)</w:t>
      </w:r>
    </w:p>
    <w:p w:rsidR="009B4047" w:rsidRPr="009B4047" w:rsidRDefault="009B4047" w:rsidP="009B4047">
      <w:pPr>
        <w:spacing w:after="0" w:line="240" w:lineRule="auto"/>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соответствии с Земельным </w:t>
      </w:r>
      <w:hyperlink r:id="rId5" w:history="1">
        <w:r w:rsidRPr="009B4047">
          <w:rPr>
            <w:rFonts w:ascii="Times New Roman" w:hAnsi="Times New Roman" w:cs="Times New Roman"/>
            <w:color w:val="000000" w:themeColor="text1"/>
            <w:sz w:val="24"/>
            <w:szCs w:val="24"/>
          </w:rPr>
          <w:t>кодексом</w:t>
        </w:r>
      </w:hyperlink>
      <w:r w:rsidRPr="009B4047">
        <w:rPr>
          <w:rFonts w:ascii="Times New Roman" w:hAnsi="Times New Roman" w:cs="Times New Roman"/>
          <w:color w:val="000000" w:themeColor="text1"/>
          <w:sz w:val="24"/>
          <w:szCs w:val="24"/>
        </w:rPr>
        <w:t xml:space="preserve"> Российской Федерации, Федеральным </w:t>
      </w:r>
      <w:hyperlink r:id="rId6"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9B4047">
          <w:rPr>
            <w:rFonts w:ascii="Times New Roman" w:hAnsi="Times New Roman" w:cs="Times New Roman"/>
            <w:color w:val="000000" w:themeColor="text1"/>
            <w:sz w:val="24"/>
            <w:szCs w:val="24"/>
          </w:rPr>
          <w:t>постановлением</w:t>
        </w:r>
      </w:hyperlink>
      <w:r w:rsidRPr="009B4047">
        <w:rPr>
          <w:rFonts w:ascii="Times New Roman" w:hAnsi="Times New Roman" w:cs="Times New Roman"/>
          <w:color w:val="000000" w:themeColor="text1"/>
          <w:sz w:val="24"/>
          <w:szCs w:val="24"/>
        </w:rPr>
        <w:t xml:space="preserve"> Администрации города от 14.03.2013 N 237 "О разработке и утверждении административных регламентов предоставления муниципальных услуг", постановляю: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 Утвердить административный </w:t>
      </w:r>
      <w:hyperlink w:anchor="P36" w:history="1">
        <w:r w:rsidRPr="009B4047">
          <w:rPr>
            <w:rFonts w:ascii="Times New Roman" w:hAnsi="Times New Roman" w:cs="Times New Roman"/>
            <w:color w:val="000000" w:themeColor="text1"/>
            <w:sz w:val="24"/>
            <w:szCs w:val="24"/>
          </w:rPr>
          <w:t>регламент</w:t>
        </w:r>
      </w:hyperlink>
      <w:r w:rsidRPr="009B4047">
        <w:rPr>
          <w:rFonts w:ascii="Times New Roman" w:hAnsi="Times New Roman" w:cs="Times New Roman"/>
          <w:color w:val="000000" w:themeColor="text1"/>
          <w:sz w:val="24"/>
          <w:szCs w:val="24"/>
        </w:rPr>
        <w:t xml:space="preserve"> предоставления муниципальной услуги Комитетом по управлению имуществом Администрации города Новошахтинска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согласно приложению.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 </w:t>
      </w:r>
      <w:proofErr w:type="gramStart"/>
      <w:r w:rsidRPr="009B4047">
        <w:rPr>
          <w:rFonts w:ascii="Times New Roman" w:hAnsi="Times New Roman" w:cs="Times New Roman"/>
          <w:color w:val="000000" w:themeColor="text1"/>
          <w:sz w:val="24"/>
          <w:szCs w:val="24"/>
        </w:rPr>
        <w:t xml:space="preserve">Признать утратившими силу постановления Администрации города от 09.09.2016 </w:t>
      </w:r>
      <w:hyperlink r:id="rId8" w:history="1">
        <w:r w:rsidRPr="009B4047">
          <w:rPr>
            <w:rFonts w:ascii="Times New Roman" w:hAnsi="Times New Roman" w:cs="Times New Roman"/>
            <w:color w:val="000000" w:themeColor="text1"/>
            <w:sz w:val="24"/>
            <w:szCs w:val="24"/>
          </w:rPr>
          <w:t>N 865</w:t>
        </w:r>
      </w:hyperlink>
      <w:r w:rsidRPr="009B4047">
        <w:rPr>
          <w:rFonts w:ascii="Times New Roman" w:hAnsi="Times New Roman" w:cs="Times New Roman"/>
          <w:color w:val="000000" w:themeColor="text1"/>
          <w:sz w:val="24"/>
          <w:szCs w:val="24"/>
        </w:rPr>
        <w:t xml:space="preserve">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от 12.05.2017 </w:t>
      </w:r>
      <w:hyperlink r:id="rId9" w:history="1">
        <w:r w:rsidRPr="009B4047">
          <w:rPr>
            <w:rFonts w:ascii="Times New Roman" w:hAnsi="Times New Roman" w:cs="Times New Roman"/>
            <w:color w:val="000000" w:themeColor="text1"/>
            <w:sz w:val="24"/>
            <w:szCs w:val="24"/>
          </w:rPr>
          <w:t>N 418</w:t>
        </w:r>
      </w:hyperlink>
      <w:r w:rsidRPr="009B4047">
        <w:rPr>
          <w:rFonts w:ascii="Times New Roman" w:hAnsi="Times New Roman" w:cs="Times New Roman"/>
          <w:color w:val="000000" w:themeColor="text1"/>
          <w:sz w:val="24"/>
          <w:szCs w:val="24"/>
        </w:rPr>
        <w:t xml:space="preserve"> "О внесении изменений в постановление Администрации города от 09.09.2016 N 865";</w:t>
      </w:r>
      <w:proofErr w:type="gramEnd"/>
      <w:r w:rsidRPr="009B4047">
        <w:rPr>
          <w:rFonts w:ascii="Times New Roman" w:hAnsi="Times New Roman" w:cs="Times New Roman"/>
          <w:color w:val="000000" w:themeColor="text1"/>
          <w:sz w:val="24"/>
          <w:szCs w:val="24"/>
        </w:rPr>
        <w:t xml:space="preserve"> от 26.05.2017 </w:t>
      </w:r>
      <w:hyperlink r:id="rId10" w:history="1">
        <w:r w:rsidRPr="009B4047">
          <w:rPr>
            <w:rFonts w:ascii="Times New Roman" w:hAnsi="Times New Roman" w:cs="Times New Roman"/>
            <w:color w:val="000000" w:themeColor="text1"/>
            <w:sz w:val="24"/>
            <w:szCs w:val="24"/>
          </w:rPr>
          <w:t>N 493</w:t>
        </w:r>
      </w:hyperlink>
      <w:r w:rsidRPr="009B4047">
        <w:rPr>
          <w:rFonts w:ascii="Times New Roman" w:hAnsi="Times New Roman" w:cs="Times New Roman"/>
          <w:color w:val="000000" w:themeColor="text1"/>
          <w:sz w:val="24"/>
          <w:szCs w:val="24"/>
        </w:rPr>
        <w:t xml:space="preserve"> "О внесении изменений в постановление Администрации города от 09.09.2016 N 865".</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4. </w:t>
      </w:r>
      <w:proofErr w:type="gramStart"/>
      <w:r w:rsidRPr="009B4047">
        <w:rPr>
          <w:rFonts w:ascii="Times New Roman" w:hAnsi="Times New Roman" w:cs="Times New Roman"/>
          <w:color w:val="000000" w:themeColor="text1"/>
          <w:sz w:val="24"/>
          <w:szCs w:val="24"/>
        </w:rPr>
        <w:t>Контроль за</w:t>
      </w:r>
      <w:proofErr w:type="gramEnd"/>
      <w:r w:rsidRPr="009B4047">
        <w:rPr>
          <w:rFonts w:ascii="Times New Roman" w:hAnsi="Times New Roman" w:cs="Times New Roman"/>
          <w:color w:val="000000" w:themeColor="text1"/>
          <w:sz w:val="24"/>
          <w:szCs w:val="24"/>
        </w:rPr>
        <w:t xml:space="preserve"> исполнением постановления возложить на первого заместителя главы Администрации города Бондаренко С.А.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Мэр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И.Н.СОРОКИН</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Постановление вносит</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 по управлению имуществом</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right"/>
        <w:outlineLvl w:val="0"/>
        <w:rPr>
          <w:rFonts w:ascii="Times New Roman" w:hAnsi="Times New Roman" w:cs="Times New Roman"/>
          <w:color w:val="000000" w:themeColor="text1"/>
          <w:sz w:val="24"/>
          <w:szCs w:val="24"/>
        </w:rPr>
      </w:pPr>
    </w:p>
    <w:p w:rsidR="009B4047" w:rsidRDefault="009B4047" w:rsidP="009B4047">
      <w:pPr>
        <w:pStyle w:val="ConsPlusNormal"/>
        <w:jc w:val="right"/>
        <w:outlineLvl w:val="0"/>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0"/>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Приложение</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постановлению</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 13.07.2018 N 648</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bookmarkStart w:id="0" w:name="P36"/>
      <w:bookmarkEnd w:id="0"/>
      <w:r w:rsidRPr="009B4047">
        <w:rPr>
          <w:rFonts w:ascii="Times New Roman" w:hAnsi="Times New Roman" w:cs="Times New Roman"/>
          <w:color w:val="000000" w:themeColor="text1"/>
          <w:sz w:val="24"/>
          <w:szCs w:val="24"/>
        </w:rPr>
        <w:t>АДМИНИСТРАТИВНЫЙ РЕГЛАМЕНТ</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 КОМИТЕТОМ ПО УПРАВЛЕНИЮ</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ИМУЩЕСТВОМ АДМИНИСТРАЦИИ ГОРОДА НОВОШАХТИНСКА</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 НАХОДЯЩЕГОСЯ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МУНИЦИПАЛЬНОЙ СОБСТВЕННОСТИ ИЛИ </w:t>
      </w:r>
      <w:proofErr w:type="gramStart"/>
      <w:r w:rsidRPr="009B4047">
        <w:rPr>
          <w:rFonts w:ascii="Times New Roman" w:hAnsi="Times New Roman" w:cs="Times New Roman"/>
          <w:color w:val="000000" w:themeColor="text1"/>
          <w:sz w:val="24"/>
          <w:szCs w:val="24"/>
        </w:rPr>
        <w:t>ГОСУДАРСТВЕННАЯ</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СОБСТВЕННОСТЬ</w:t>
      </w:r>
      <w:proofErr w:type="gramEnd"/>
      <w:r w:rsidRPr="009B4047">
        <w:rPr>
          <w:rFonts w:ascii="Times New Roman" w:hAnsi="Times New Roman" w:cs="Times New Roman"/>
          <w:color w:val="000000" w:themeColor="text1"/>
          <w:sz w:val="24"/>
          <w:szCs w:val="24"/>
        </w:rPr>
        <w:t xml:space="preserve"> НА КОТОРЫЙ НЕ РАЗГРАНИЧЕНА,</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(далее - Регламент)</w:t>
      </w:r>
    </w:p>
    <w:p w:rsidR="009B4047" w:rsidRPr="009B4047" w:rsidRDefault="009B4047" w:rsidP="009B4047">
      <w:pPr>
        <w:spacing w:after="0" w:line="240" w:lineRule="auto"/>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I. Общие положения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Предмет регулирования Регламента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1.1.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земельных участков гражданам и юридическим лицам в собственность бесплатно (далее - муниципальная услуга) и стандарт ее предоставления.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Регламент регулирует, в том числе отношения, возникающие при предоставлении в собственность бесплатно земельного участка.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Целью предоставления муниципальной услуги является получение земельных участков гражданами и юридическими лицами 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Круг заявителей</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2.1. </w:t>
      </w:r>
      <w:proofErr w:type="gramStart"/>
      <w:r w:rsidRPr="009B4047">
        <w:rPr>
          <w:rFonts w:ascii="Times New Roman" w:hAnsi="Times New Roman" w:cs="Times New Roman"/>
          <w:color w:val="000000" w:themeColor="text1"/>
          <w:sz w:val="24"/>
          <w:szCs w:val="24"/>
        </w:rPr>
        <w:t>Получателями муниципальной услуги являются физические и юридические лица, имеющие право на приобретение земельного участка в собственность бесплатно и обратившиеся в Комитет по управлению имуществом Администрации города Новошахтинска (далее - Комитет) с запросом о предоставлении муниципальной услуги, выраженным в письменной форме (далее - заявители)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 Круг заявителей и условия, при которых они имеют право на получение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религиозная организация, имеющая в собственности здания и сооружения религиозного или благотворительного назначения, в случае предоставления земельного участка, на котором расположены здания и сооружения религиозного или благотворительного назначения;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 некоммерческая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w:t>
      </w:r>
      <w:r w:rsidRPr="009B4047">
        <w:rPr>
          <w:rFonts w:ascii="Times New Roman" w:hAnsi="Times New Roman" w:cs="Times New Roman"/>
          <w:color w:val="000000" w:themeColor="text1"/>
          <w:sz w:val="24"/>
          <w:szCs w:val="24"/>
        </w:rPr>
        <w:lastRenderedPageBreak/>
        <w:t>организации;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4)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в случае предоставления земельного участка, предназначенного для ведения личного подсобного хозяйства или для осуществления крестьянским (фермерским) хозяйством его деятельности</w:t>
      </w:r>
      <w:proofErr w:type="gramEnd"/>
      <w:r w:rsidRPr="009B4047">
        <w:rPr>
          <w:rFonts w:ascii="Times New Roman" w:hAnsi="Times New Roman" w:cs="Times New Roman"/>
          <w:color w:val="000000" w:themeColor="text1"/>
          <w:sz w:val="24"/>
          <w:szCs w:val="24"/>
        </w:rPr>
        <w:t xml:space="preserve"> и используемый более пяти лет в соответствии с разрешенным использованием;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в случае предоставления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1" w:name="P65"/>
      <w:bookmarkEnd w:id="1"/>
      <w:r w:rsidRPr="009B4047">
        <w:rPr>
          <w:rFonts w:ascii="Times New Roman" w:hAnsi="Times New Roman" w:cs="Times New Roman"/>
          <w:color w:val="000000" w:themeColor="text1"/>
          <w:sz w:val="24"/>
          <w:szCs w:val="24"/>
        </w:rPr>
        <w:t>7) граждане, имеющие трех и более детей, где случаи предоставления земельного участка устанавливаются законом субъекта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B4047">
        <w:rPr>
          <w:rFonts w:ascii="Times New Roman" w:hAnsi="Times New Roman" w:cs="Times New Roman"/>
          <w:color w:val="000000" w:themeColor="text1"/>
          <w:sz w:val="24"/>
          <w:szCs w:val="24"/>
        </w:rPr>
        <w:t>собственности</w:t>
      </w:r>
      <w:proofErr w:type="gramEnd"/>
      <w:r w:rsidRPr="009B4047">
        <w:rPr>
          <w:rFonts w:ascii="Times New Roman" w:hAnsi="Times New Roman" w:cs="Times New Roman"/>
          <w:color w:val="000000" w:themeColor="text1"/>
          <w:sz w:val="24"/>
          <w:szCs w:val="24"/>
        </w:rPr>
        <w:t xml:space="preserve"> на который возникло у гражданина до дня введения в действие Земельного </w:t>
      </w:r>
      <w:hyperlink r:id="rId11"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 (30.10.2001) либо после дня введения его в действие,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w:t>
      </w:r>
      <w:hyperlink r:id="rId12"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9) отдельные категории граждан и (или) некоммерческие организации, созданные гражданами, устанавливаемые федеральным законом, где случаи предоставления земельного участка устанавливаются федеральным законом;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10) отдельные категории граждан, устанавливаемые законом субъекта Российской Федерации, где случаи предоставления земельных участков устанавливаются законом субъекта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11)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где случаи предоставления земельных участков устанавливаются законом субъекта Российской Федерации.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Требования к порядку информирования о предоставлении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3.1. Информация о муниципальной услуге является открытой, общедоступной и предоставляется: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муниципальным бюджетным учреждением города Новошахтинска "Многофункциональный центр предоставления государственных и муниципальных услуг" (далее -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Сведения о месте нахождения, режиме работы, справочных телефонах, адрес </w:t>
      </w:r>
      <w:r w:rsidRPr="009B4047">
        <w:rPr>
          <w:rFonts w:ascii="Times New Roman" w:hAnsi="Times New Roman" w:cs="Times New Roman"/>
          <w:color w:val="000000" w:themeColor="text1"/>
          <w:sz w:val="24"/>
          <w:szCs w:val="24"/>
        </w:rPr>
        <w:lastRenderedPageBreak/>
        <w:t xml:space="preserve">электронной почты Комитета, "МФЦ" - приведены в </w:t>
      </w:r>
      <w:hyperlink w:anchor="P753" w:history="1">
        <w:r w:rsidRPr="009B4047">
          <w:rPr>
            <w:rFonts w:ascii="Times New Roman" w:hAnsi="Times New Roman" w:cs="Times New Roman"/>
            <w:color w:val="000000" w:themeColor="text1"/>
            <w:sz w:val="24"/>
            <w:szCs w:val="24"/>
          </w:rPr>
          <w:t>приложениях N 1</w:t>
        </w:r>
      </w:hyperlink>
      <w:r w:rsidRPr="009B4047">
        <w:rPr>
          <w:rFonts w:ascii="Times New Roman" w:hAnsi="Times New Roman" w:cs="Times New Roman"/>
          <w:color w:val="000000" w:themeColor="text1"/>
          <w:sz w:val="24"/>
          <w:szCs w:val="24"/>
        </w:rPr>
        <w:t xml:space="preserve">, </w:t>
      </w:r>
      <w:hyperlink w:anchor="P811" w:history="1">
        <w:r w:rsidRPr="009B4047">
          <w:rPr>
            <w:rFonts w:ascii="Times New Roman" w:hAnsi="Times New Roman" w:cs="Times New Roman"/>
            <w:color w:val="000000" w:themeColor="text1"/>
            <w:sz w:val="24"/>
            <w:szCs w:val="24"/>
          </w:rPr>
          <w:t>2</w:t>
        </w:r>
      </w:hyperlink>
      <w:r w:rsidRPr="009B4047">
        <w:rPr>
          <w:rFonts w:ascii="Times New Roman" w:hAnsi="Times New Roman" w:cs="Times New Roman"/>
          <w:color w:val="000000" w:themeColor="text1"/>
          <w:sz w:val="24"/>
          <w:szCs w:val="24"/>
        </w:rPr>
        <w:t xml:space="preserve"> к настоящему Регламенту.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3.2. Информация о месте нахождения, режиме работы, порядке предоставления муниципальной услуги предоставляется следующими способами: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путем официального опубликования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посредством размещения на официальном сайте Администрации города Новошахтинска в сети Интернет по адресу: www.novoshakhtinsk.org (далее - сайт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 справочным телефонам;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ходе личного приема граждан;</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 электронной почте;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путем ее размещения на информационных стендах в помещении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 Информация о порядке предоставления муниципальной услуги размещается на информационных стендах, расположенных в помещении Комитета, а также на сайте города, Портале и содержит следующие сведения: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место нахождения, график работы, почтовый адрес и адрес электронной почты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номера кабинетов, в которых осуществляется прием заявлений, документов и устное информирование заявителей;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фамилии, имена, отчества и должности лиц, осуществляющих прием заявителей и устное информирование;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место нахождения, режим работы иных органов и организаций, участвующих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справочные телефоны для консультаций (справок), номер факса;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форму заявления и образец его заполнения;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срок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порядок обжалования решений, действий (бездействия) должностных лиц, а также муниципальных служащих, ответственных за предоставление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w:anchor="P867" w:history="1">
        <w:r w:rsidRPr="009B4047">
          <w:rPr>
            <w:rFonts w:ascii="Times New Roman" w:hAnsi="Times New Roman" w:cs="Times New Roman"/>
            <w:color w:val="000000" w:themeColor="text1"/>
            <w:sz w:val="24"/>
            <w:szCs w:val="24"/>
          </w:rPr>
          <w:t>блок-схему</w:t>
        </w:r>
      </w:hyperlink>
      <w:r w:rsidRPr="009B4047">
        <w:rPr>
          <w:rFonts w:ascii="Times New Roman" w:hAnsi="Times New Roman" w:cs="Times New Roman"/>
          <w:color w:val="000000" w:themeColor="text1"/>
          <w:sz w:val="24"/>
          <w:szCs w:val="24"/>
        </w:rPr>
        <w:t xml:space="preserve"> предоставления муниципальной услуги (приложение N 3 к настоящему Регламенту);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иные сведения.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сайте города, а также на Портале размещается следующая информация: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круг заявителей;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результаты предоставления муниципальной услуги, порядок выдачи документа, являющегося результатом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срок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исчерпывающий перечень оснований для приостановления или отказа в </w:t>
      </w:r>
      <w:r w:rsidRPr="009B4047">
        <w:rPr>
          <w:rFonts w:ascii="Times New Roman" w:hAnsi="Times New Roman" w:cs="Times New Roman"/>
          <w:color w:val="000000" w:themeColor="text1"/>
          <w:sz w:val="24"/>
          <w:szCs w:val="24"/>
        </w:rPr>
        <w:lastRenderedPageBreak/>
        <w:t>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формы заявлений (уведомлений, сообщений), используемые при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Информация на Портале, сайте города о порядке и сроках предоставления муниципальной услуги предоставляется заявителю бесплатно.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3.4.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3.5. Основными требованиями к информированию заявителя являются: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достоверность предоставляемой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четкость в изложении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полнота информирования;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наглядность форм предоставляемой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удобство и доступность получения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оперативность предоставления информации.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II. Стандарт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Наименование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5. Наименование органа, предоставляющего </w:t>
      </w:r>
      <w:proofErr w:type="gramStart"/>
      <w:r w:rsidRPr="009B4047">
        <w:rPr>
          <w:rFonts w:ascii="Times New Roman" w:hAnsi="Times New Roman" w:cs="Times New Roman"/>
          <w:color w:val="000000" w:themeColor="text1"/>
          <w:sz w:val="24"/>
          <w:szCs w:val="24"/>
        </w:rPr>
        <w:t>муниципальную</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услугу</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5.1. Предоставление муниципальной услуги осуществляет Комитет.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5.2. Непосредственно обеспечивает предоставление муниципальной услуги отдел правовой регистрации и приватизации Комитета (далее - Отдел приватизации).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 Результат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Результатом предоставления муниципальной услуги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распоряжение Комитета о предоставлении земельного участка в собственность бесплатно (далее - решение о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отказ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документа на бумажном носителе;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электронного документа.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7. Сроки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7.1. 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w:t>
      </w:r>
      <w:hyperlink w:anchor="P65" w:history="1">
        <w:r w:rsidRPr="009B4047">
          <w:rPr>
            <w:rFonts w:ascii="Times New Roman" w:hAnsi="Times New Roman" w:cs="Times New Roman"/>
            <w:color w:val="000000" w:themeColor="text1"/>
            <w:sz w:val="24"/>
            <w:szCs w:val="24"/>
          </w:rPr>
          <w:t>подпункте 7 пункта 2.2 подраздела 2 раздела I</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Муниципальная услуга предоставляется в срок, не превышающий 20 календарных дней со дня поступления заявления, в случае обращения заявителя, указанного в </w:t>
      </w:r>
      <w:hyperlink w:anchor="P65" w:history="1">
        <w:r w:rsidRPr="009B4047">
          <w:rPr>
            <w:rFonts w:ascii="Times New Roman" w:hAnsi="Times New Roman" w:cs="Times New Roman"/>
            <w:color w:val="000000" w:themeColor="text1"/>
            <w:sz w:val="24"/>
            <w:szCs w:val="24"/>
          </w:rPr>
          <w:t>подпункте 7 пункта 2.2 подраздела 2 раздела I</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Срок принятия решения об отказе в предоставлении муниципальной услуги - не более 30 календарных дней со дня поступления заявления о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Срок предоставления услуги в электронном виде начинается с момента приема и регистрации в Комитете электронных документов, необходимых для предоставления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 7.1 в ред. </w:t>
      </w:r>
      <w:hyperlink r:id="rId13" w:history="1">
        <w:r w:rsidRPr="009B4047">
          <w:rPr>
            <w:rFonts w:ascii="Times New Roman" w:hAnsi="Times New Roman" w:cs="Times New Roman"/>
            <w:color w:val="000000" w:themeColor="text1"/>
            <w:sz w:val="24"/>
            <w:szCs w:val="24"/>
          </w:rPr>
          <w:t>постановления</w:t>
        </w:r>
      </w:hyperlink>
      <w:r w:rsidRPr="009B4047">
        <w:rPr>
          <w:rFonts w:ascii="Times New Roman" w:hAnsi="Times New Roman" w:cs="Times New Roman"/>
          <w:color w:val="000000" w:themeColor="text1"/>
          <w:sz w:val="24"/>
          <w:szCs w:val="24"/>
        </w:rPr>
        <w:t xml:space="preserve"> Администрации </w:t>
      </w:r>
      <w:proofErr w:type="gramStart"/>
      <w:r w:rsidRPr="009B4047">
        <w:rPr>
          <w:rFonts w:ascii="Times New Roman" w:hAnsi="Times New Roman" w:cs="Times New Roman"/>
          <w:color w:val="000000" w:themeColor="text1"/>
          <w:sz w:val="24"/>
          <w:szCs w:val="24"/>
        </w:rPr>
        <w:t>г</w:t>
      </w:r>
      <w:proofErr w:type="gramEnd"/>
      <w:r w:rsidRPr="009B4047">
        <w:rPr>
          <w:rFonts w:ascii="Times New Roman" w:hAnsi="Times New Roman" w:cs="Times New Roman"/>
          <w:color w:val="000000" w:themeColor="text1"/>
          <w:sz w:val="24"/>
          <w:szCs w:val="24"/>
        </w:rPr>
        <w:t>. Новошахтинска от 02.11.2018 N 1074)</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7.2. Срок выдачи (направления) документов, являющихся результатом предоставления муниципальной услуги, составляет: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минут при личном обращении заявителя за их получением;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 более трех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8. Перечень нормативных правовых актов, регулирующих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отношения, возникающие в связи с предоставлением</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8.1.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Земельным </w:t>
      </w:r>
      <w:hyperlink r:id="rId14" w:history="1">
        <w:r w:rsidRPr="009B4047">
          <w:rPr>
            <w:rFonts w:ascii="Times New Roman" w:hAnsi="Times New Roman" w:cs="Times New Roman"/>
            <w:color w:val="000000" w:themeColor="text1"/>
            <w:sz w:val="24"/>
            <w:szCs w:val="24"/>
          </w:rPr>
          <w:t>кодексом</w:t>
        </w:r>
      </w:hyperlink>
      <w:r w:rsidRPr="009B4047">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от 29.10.2001, N 44);</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Федеральным </w:t>
      </w:r>
      <w:hyperlink r:id="rId15"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от 29.10.2001, N 44);</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Федеральным </w:t>
      </w:r>
      <w:hyperlink r:id="rId16"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24.11.1995 N 181-ФЗ "О социальной защите инвалидов в Российской Федерации" ("Собрание законодательства Российской Федерации" от 27.11.1995, N 48);</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Федеральным </w:t>
      </w:r>
      <w:hyperlink r:id="rId17"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Федеральным </w:t>
      </w:r>
      <w:hyperlink r:id="rId18"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("Российская газета" от 30.07.2010, N 168);</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Федеральным </w:t>
      </w:r>
      <w:hyperlink r:id="rId19"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06.04.2011 N 63-ФЗ "Об электронной подписи" ("Российская газета" от 08.04.2011, N 75);</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0" w:history="1">
        <w:r w:rsidRPr="009B4047">
          <w:rPr>
            <w:rFonts w:ascii="Times New Roman" w:hAnsi="Times New Roman" w:cs="Times New Roman"/>
            <w:color w:val="000000" w:themeColor="text1"/>
            <w:sz w:val="24"/>
            <w:szCs w:val="24"/>
          </w:rPr>
          <w:t>Постановлением</w:t>
        </w:r>
      </w:hyperlink>
      <w:r w:rsidRPr="009B4047">
        <w:rPr>
          <w:rFonts w:ascii="Times New Roman" w:hAnsi="Times New Roman" w:cs="Times New Roman"/>
          <w:color w:val="000000" w:themeColor="text1"/>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N 40, статья 5559);</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1" w:history="1">
        <w:r w:rsidRPr="009B4047">
          <w:rPr>
            <w:rFonts w:ascii="Times New Roman" w:hAnsi="Times New Roman" w:cs="Times New Roman"/>
            <w:color w:val="000000" w:themeColor="text1"/>
            <w:sz w:val="24"/>
            <w:szCs w:val="24"/>
          </w:rPr>
          <w:t>Постановлением</w:t>
        </w:r>
      </w:hyperlink>
      <w:r w:rsidRPr="009B4047">
        <w:rPr>
          <w:rFonts w:ascii="Times New Roman" w:hAnsi="Times New Roman" w:cs="Times New Roman"/>
          <w:color w:val="000000" w:themeColor="text1"/>
          <w:sz w:val="24"/>
          <w:szCs w:val="24"/>
        </w:rPr>
        <w:t xml:space="preserve"> Правительства Российской Федерации от 22.12.2012 N 1376 "Об утверждении </w:t>
      </w:r>
      <w:proofErr w:type="gramStart"/>
      <w:r w:rsidRPr="009B4047">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9B4047">
        <w:rPr>
          <w:rFonts w:ascii="Times New Roman" w:hAnsi="Times New Roman" w:cs="Times New Roman"/>
          <w:color w:val="000000" w:themeColor="text1"/>
          <w:sz w:val="24"/>
          <w:szCs w:val="24"/>
        </w:rPr>
        <w:t xml:space="preserve"> и муниципальных услуг" ("Российская газета" от 31.12.2012, N 303);</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2" w:history="1">
        <w:proofErr w:type="gramStart"/>
        <w:r w:rsidRPr="009B4047">
          <w:rPr>
            <w:rFonts w:ascii="Times New Roman" w:hAnsi="Times New Roman" w:cs="Times New Roman"/>
            <w:color w:val="000000" w:themeColor="text1"/>
            <w:sz w:val="24"/>
            <w:szCs w:val="24"/>
          </w:rPr>
          <w:t>Постановлением</w:t>
        </w:r>
      </w:hyperlink>
      <w:r w:rsidRPr="009B4047">
        <w:rPr>
          <w:rFonts w:ascii="Times New Roman" w:hAnsi="Times New Roman" w:cs="Times New Roman"/>
          <w:color w:val="000000" w:themeColor="text1"/>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9B4047">
        <w:rPr>
          <w:rFonts w:ascii="Times New Roman" w:hAnsi="Times New Roman" w:cs="Times New Roman"/>
          <w:color w:val="000000" w:themeColor="text1"/>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B4047">
        <w:rPr>
          <w:rFonts w:ascii="Times New Roman" w:hAnsi="Times New Roman" w:cs="Times New Roman"/>
          <w:color w:val="000000" w:themeColor="text1"/>
          <w:sz w:val="24"/>
          <w:szCs w:val="24"/>
        </w:rPr>
        <w:t>заверение выписок</w:t>
      </w:r>
      <w:proofErr w:type="gramEnd"/>
      <w:r w:rsidRPr="009B4047">
        <w:rPr>
          <w:rFonts w:ascii="Times New Roman" w:hAnsi="Times New Roman" w:cs="Times New Roman"/>
          <w:color w:val="000000" w:themeColor="text1"/>
          <w:sz w:val="24"/>
          <w:szCs w:val="24"/>
        </w:rPr>
        <w:t xml:space="preserve"> из указанных информационных систем" (официальный интернет-портал правовой информации </w:t>
      </w:r>
      <w:proofErr w:type="spellStart"/>
      <w:r w:rsidRPr="009B4047">
        <w:rPr>
          <w:rFonts w:ascii="Times New Roman" w:hAnsi="Times New Roman" w:cs="Times New Roman"/>
          <w:color w:val="000000" w:themeColor="text1"/>
          <w:sz w:val="24"/>
          <w:szCs w:val="24"/>
        </w:rPr>
        <w:t>www.pravo.gov.ru</w:t>
      </w:r>
      <w:proofErr w:type="spellEnd"/>
      <w:r w:rsidRPr="009B4047">
        <w:rPr>
          <w:rFonts w:ascii="Times New Roman" w:hAnsi="Times New Roman" w:cs="Times New Roman"/>
          <w:color w:val="000000" w:themeColor="text1"/>
          <w:sz w:val="24"/>
          <w:szCs w:val="24"/>
        </w:rPr>
        <w:t>, 25.03.2015);</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3" w:history="1">
        <w:r w:rsidRPr="009B4047">
          <w:rPr>
            <w:rFonts w:ascii="Times New Roman" w:hAnsi="Times New Roman" w:cs="Times New Roman"/>
            <w:color w:val="000000" w:themeColor="text1"/>
            <w:sz w:val="24"/>
            <w:szCs w:val="24"/>
          </w:rPr>
          <w:t>Постановлением</w:t>
        </w:r>
      </w:hyperlink>
      <w:r w:rsidRPr="009B4047">
        <w:rPr>
          <w:rFonts w:ascii="Times New Roman" w:hAnsi="Times New Roman" w:cs="Times New Roman"/>
          <w:color w:val="000000" w:themeColor="text1"/>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9B4047">
        <w:rPr>
          <w:rFonts w:ascii="Times New Roman" w:hAnsi="Times New Roman" w:cs="Times New Roman"/>
          <w:color w:val="000000" w:themeColor="text1"/>
          <w:sz w:val="24"/>
          <w:szCs w:val="24"/>
        </w:rPr>
        <w:t>www.pravo.gov.ru</w:t>
      </w:r>
      <w:proofErr w:type="spellEnd"/>
      <w:r w:rsidRPr="009B4047">
        <w:rPr>
          <w:rFonts w:ascii="Times New Roman" w:hAnsi="Times New Roman" w:cs="Times New Roman"/>
          <w:color w:val="000000" w:themeColor="text1"/>
          <w:sz w:val="24"/>
          <w:szCs w:val="24"/>
        </w:rPr>
        <w:t>, 05.04.2016);</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4" w:history="1">
        <w:r w:rsidRPr="009B4047">
          <w:rPr>
            <w:rFonts w:ascii="Times New Roman" w:hAnsi="Times New Roman" w:cs="Times New Roman"/>
            <w:color w:val="000000" w:themeColor="text1"/>
            <w:sz w:val="24"/>
            <w:szCs w:val="24"/>
          </w:rPr>
          <w:t>Приказом</w:t>
        </w:r>
      </w:hyperlink>
      <w:r w:rsidRPr="009B4047">
        <w:rPr>
          <w:rFonts w:ascii="Times New Roman" w:hAnsi="Times New Roman" w:cs="Times New Roman"/>
          <w:color w:val="000000" w:themeColor="text1"/>
          <w:sz w:val="24"/>
          <w:szCs w:val="24"/>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Pr="009B4047">
        <w:rPr>
          <w:rFonts w:ascii="Times New Roman" w:hAnsi="Times New Roman" w:cs="Times New Roman"/>
          <w:color w:val="000000" w:themeColor="text1"/>
          <w:sz w:val="24"/>
          <w:szCs w:val="24"/>
        </w:rPr>
        <w:t>www.pravo.gov.ru</w:t>
      </w:r>
      <w:proofErr w:type="spellEnd"/>
      <w:r w:rsidRPr="009B4047">
        <w:rPr>
          <w:rFonts w:ascii="Times New Roman" w:hAnsi="Times New Roman" w:cs="Times New Roman"/>
          <w:color w:val="000000" w:themeColor="text1"/>
          <w:sz w:val="24"/>
          <w:szCs w:val="24"/>
        </w:rPr>
        <w:t>, 28.02.2015);</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5" w:history="1">
        <w:proofErr w:type="gramStart"/>
        <w:r w:rsidRPr="009B4047">
          <w:rPr>
            <w:rFonts w:ascii="Times New Roman" w:hAnsi="Times New Roman" w:cs="Times New Roman"/>
            <w:color w:val="000000" w:themeColor="text1"/>
            <w:sz w:val="24"/>
            <w:szCs w:val="24"/>
          </w:rPr>
          <w:t>Приказом</w:t>
        </w:r>
      </w:hyperlink>
      <w:r w:rsidRPr="009B4047">
        <w:rPr>
          <w:rFonts w:ascii="Times New Roman" w:hAnsi="Times New Roman" w:cs="Times New Roman"/>
          <w:color w:val="000000" w:themeColor="text1"/>
          <w:sz w:val="24"/>
          <w:szCs w:val="24"/>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9B4047">
        <w:rPr>
          <w:rFonts w:ascii="Times New Roman" w:hAnsi="Times New Roman" w:cs="Times New Roman"/>
          <w:color w:val="000000" w:themeColor="text1"/>
          <w:sz w:val="24"/>
          <w:szCs w:val="24"/>
        </w:rPr>
        <w:t xml:space="preserve">", (официальный интернет-портал правовой информации </w:t>
      </w:r>
      <w:proofErr w:type="spellStart"/>
      <w:r w:rsidRPr="009B4047">
        <w:rPr>
          <w:rFonts w:ascii="Times New Roman" w:hAnsi="Times New Roman" w:cs="Times New Roman"/>
          <w:color w:val="000000" w:themeColor="text1"/>
          <w:sz w:val="24"/>
          <w:szCs w:val="24"/>
        </w:rPr>
        <w:t>pravo.gov.ru</w:t>
      </w:r>
      <w:proofErr w:type="spellEnd"/>
      <w:r w:rsidRPr="009B4047">
        <w:rPr>
          <w:rFonts w:ascii="Times New Roman" w:hAnsi="Times New Roman" w:cs="Times New Roman"/>
          <w:color w:val="000000" w:themeColor="text1"/>
          <w:sz w:val="24"/>
          <w:szCs w:val="24"/>
        </w:rPr>
        <w:t>, 27.02.2015);</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6" w:history="1">
        <w:proofErr w:type="gramStart"/>
        <w:r w:rsidRPr="009B4047">
          <w:rPr>
            <w:rFonts w:ascii="Times New Roman" w:hAnsi="Times New Roman" w:cs="Times New Roman"/>
            <w:color w:val="000000" w:themeColor="text1"/>
            <w:sz w:val="24"/>
            <w:szCs w:val="24"/>
          </w:rPr>
          <w:t>Приказом</w:t>
        </w:r>
      </w:hyperlink>
      <w:r w:rsidRPr="009B4047">
        <w:rPr>
          <w:rFonts w:ascii="Times New Roman" w:hAnsi="Times New Roman" w:cs="Times New Roman"/>
          <w:color w:val="000000" w:themeColor="text1"/>
          <w:sz w:val="24"/>
          <w:szCs w:val="24"/>
        </w:rPr>
        <w:t xml:space="preserve"> Министерства экономического развития Российской Федерации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N 19);</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Областным </w:t>
      </w:r>
      <w:hyperlink r:id="rId27"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N 304 - 308);</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r:id="rId28" w:history="1">
        <w:r w:rsidRPr="009B4047">
          <w:rPr>
            <w:rFonts w:ascii="Times New Roman" w:hAnsi="Times New Roman" w:cs="Times New Roman"/>
            <w:color w:val="000000" w:themeColor="text1"/>
            <w:sz w:val="24"/>
            <w:szCs w:val="24"/>
          </w:rPr>
          <w:t>решением</w:t>
        </w:r>
      </w:hyperlink>
      <w:r w:rsidRPr="009B4047">
        <w:rPr>
          <w:rFonts w:ascii="Times New Roman" w:hAnsi="Times New Roman" w:cs="Times New Roman"/>
          <w:color w:val="000000" w:themeColor="text1"/>
          <w:sz w:val="24"/>
          <w:szCs w:val="24"/>
        </w:rPr>
        <w:t xml:space="preserve"> Новошахтинской городской Думы от 05.05.2016 N 243 "Об утверждении Порядка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("Новошахтинский вестник" от 10.05.2016, N 166, часть I);</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иные нормативные правовые акты, регулирующие отношения, возникающие в связи с предоставлением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9. Исчерпывающий перечень документов, необходимых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2" w:name="P178"/>
      <w:bookmarkEnd w:id="2"/>
      <w:r w:rsidRPr="009B4047">
        <w:rPr>
          <w:rFonts w:ascii="Times New Roman" w:hAnsi="Times New Roman" w:cs="Times New Roman"/>
          <w:color w:val="000000" w:themeColor="text1"/>
          <w:sz w:val="24"/>
          <w:szCs w:val="24"/>
        </w:rPr>
        <w:t>9.1. Для предоставления муниципальной услуги необходимы следующие документы: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3" w:name="P179"/>
      <w:bookmarkEnd w:id="3"/>
      <w:r w:rsidRPr="009B4047">
        <w:rPr>
          <w:rFonts w:ascii="Times New Roman" w:hAnsi="Times New Roman" w:cs="Times New Roman"/>
          <w:color w:val="000000" w:themeColor="text1"/>
          <w:sz w:val="24"/>
          <w:szCs w:val="24"/>
        </w:rPr>
        <w:t xml:space="preserve">1) </w:t>
      </w:r>
      <w:hyperlink w:anchor="P929" w:history="1">
        <w:r w:rsidRPr="009B4047">
          <w:rPr>
            <w:rFonts w:ascii="Times New Roman" w:hAnsi="Times New Roman" w:cs="Times New Roman"/>
            <w:color w:val="000000" w:themeColor="text1"/>
            <w:sz w:val="24"/>
            <w:szCs w:val="24"/>
          </w:rPr>
          <w:t>заявление</w:t>
        </w:r>
      </w:hyperlink>
      <w:r w:rsidRPr="009B4047">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N 4 к настоящему Регламенту (далее - заявление) - 1 экз. (оригинал);</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документ, удостоверяющий личность заявителя или представителя заявителя, - 1 экз. (копия при предъявлении оригинала):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временное удостоверение личности.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roofErr w:type="gramStart"/>
      <w:r w:rsidRPr="009B4047">
        <w:rPr>
          <w:rFonts w:ascii="Times New Roman" w:hAnsi="Times New Roman" w:cs="Times New Roman"/>
          <w:color w:val="000000" w:themeColor="text1"/>
          <w:sz w:val="24"/>
          <w:szCs w:val="24"/>
        </w:rPr>
        <w:t>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также если заявление подписано усиленной квалифицированной электронной подписью;</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документ, подтверждающий права (полномочия) представителя физического или юридического лица, если с заявлением о предоставлении земельного участка обращается представитель заявителя, - 1 экз. (копия при предъявлении оригинала).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представителей физических лиц таким документом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доверенность на представление интересов заявителя, оформленная в соответствии с законодательством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свидетельство о рождении (на представление интересов несовершеннолетнего ребенка до 14 лет);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свидетельство об усыновлении (при наличии);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акт органа опеки и попечительства о назначении опекуна или попечителя.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представителей юридического лица: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доверенность на представление интересов заявителя (заявителей), оформленная в соответствии с законодательством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4" w:name="P194"/>
      <w:bookmarkEnd w:id="4"/>
      <w:r w:rsidRPr="009B4047">
        <w:rPr>
          <w:rFonts w:ascii="Times New Roman" w:hAnsi="Times New Roman" w:cs="Times New Roman"/>
          <w:color w:val="000000" w:themeColor="text1"/>
          <w:sz w:val="24"/>
          <w:szCs w:val="24"/>
        </w:rPr>
        <w:t xml:space="preserve">4) </w:t>
      </w:r>
      <w:hyperlink w:anchor="P1020" w:history="1">
        <w:r w:rsidRPr="009B4047">
          <w:rPr>
            <w:rFonts w:ascii="Times New Roman" w:hAnsi="Times New Roman" w:cs="Times New Roman"/>
            <w:color w:val="000000" w:themeColor="text1"/>
            <w:sz w:val="24"/>
            <w:szCs w:val="24"/>
          </w:rPr>
          <w:t>документы</w:t>
        </w:r>
      </w:hyperlink>
      <w:r w:rsidRPr="009B4047">
        <w:rPr>
          <w:rFonts w:ascii="Times New Roman" w:hAnsi="Times New Roman" w:cs="Times New Roman"/>
          <w:color w:val="000000" w:themeColor="text1"/>
          <w:sz w:val="24"/>
          <w:szCs w:val="24"/>
        </w:rPr>
        <w:t>, подтверждающие право заявителя на приобретение земельного участка бесплатно в соответствии с приложением N 5 к настоящему Регламенту;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5) документы представляются в подлиннике, копии заверенной в соответствии с законодательством Российской Федерации (в копии, если документы являются общедоступными) либо в копиях, заверяемых лицом, принимающим заявление.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9.2. При обращении за предоставлением муниципальной услуги заявитель представляет документы в одном экземпляре.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Заявитель представляет заявление и пакет документов одним из следующих способов: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 бумажном носителе - при личном обращении в "МФЦ", почтовым отправлением в </w:t>
      </w:r>
      <w:r w:rsidRPr="009B4047">
        <w:rPr>
          <w:rFonts w:ascii="Times New Roman" w:hAnsi="Times New Roman" w:cs="Times New Roman"/>
          <w:color w:val="000000" w:themeColor="text1"/>
          <w:sz w:val="24"/>
          <w:szCs w:val="24"/>
        </w:rPr>
        <w:lastRenderedPageBreak/>
        <w:t>адрес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форме электронного документа - с использованием Портала, посредством электронной почты.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10. Исчерпывающий перечень документов, необходимых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соответствии с нормативными правовыми актами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предоставления муниципальной услуги, которые находятся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распоряжении государственных органов, органов местного</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самоуправления и иных органов, участвующих в предоставлении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 и которые заявитель вправе</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представить самостоятельно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10.1. Заявление и документы, указанные в </w:t>
      </w:r>
      <w:hyperlink w:anchor="P179" w:history="1">
        <w:r w:rsidRPr="009B4047">
          <w:rPr>
            <w:rFonts w:ascii="Times New Roman" w:hAnsi="Times New Roman" w:cs="Times New Roman"/>
            <w:color w:val="000000" w:themeColor="text1"/>
            <w:sz w:val="24"/>
            <w:szCs w:val="24"/>
          </w:rPr>
          <w:t>подпунктах 1</w:t>
        </w:r>
      </w:hyperlink>
      <w:r w:rsidRPr="009B4047">
        <w:rPr>
          <w:rFonts w:ascii="Times New Roman" w:hAnsi="Times New Roman" w:cs="Times New Roman"/>
          <w:color w:val="000000" w:themeColor="text1"/>
          <w:sz w:val="24"/>
          <w:szCs w:val="24"/>
        </w:rPr>
        <w:t xml:space="preserve"> - </w:t>
      </w:r>
      <w:hyperlink w:anchor="P194" w:history="1">
        <w:r w:rsidRPr="009B4047">
          <w:rPr>
            <w:rFonts w:ascii="Times New Roman" w:hAnsi="Times New Roman" w:cs="Times New Roman"/>
            <w:color w:val="000000" w:themeColor="text1"/>
            <w:sz w:val="24"/>
            <w:szCs w:val="24"/>
          </w:rPr>
          <w:t>4 пункта 9.1</w:t>
        </w:r>
      </w:hyperlink>
      <w:r w:rsidRPr="009B4047">
        <w:rPr>
          <w:rFonts w:ascii="Times New Roman" w:hAnsi="Times New Roman" w:cs="Times New Roman"/>
          <w:color w:val="000000" w:themeColor="text1"/>
          <w:sz w:val="24"/>
          <w:szCs w:val="24"/>
        </w:rPr>
        <w:t xml:space="preserve"> настоящего Регламента, за исключением документов, указанных в </w:t>
      </w:r>
      <w:hyperlink w:anchor="P211" w:history="1">
        <w:r w:rsidRPr="009B4047">
          <w:rPr>
            <w:rFonts w:ascii="Times New Roman" w:hAnsi="Times New Roman" w:cs="Times New Roman"/>
            <w:color w:val="000000" w:themeColor="text1"/>
            <w:sz w:val="24"/>
            <w:szCs w:val="24"/>
          </w:rPr>
          <w:t>пункте 10.2</w:t>
        </w:r>
      </w:hyperlink>
      <w:r w:rsidRPr="009B4047">
        <w:rPr>
          <w:rFonts w:ascii="Times New Roman" w:hAnsi="Times New Roman" w:cs="Times New Roman"/>
          <w:color w:val="000000" w:themeColor="text1"/>
          <w:sz w:val="24"/>
          <w:szCs w:val="24"/>
        </w:rPr>
        <w:t xml:space="preserve"> настоящего Регламента, представляются заявителем самостоятельно.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5" w:name="P211"/>
      <w:bookmarkEnd w:id="5"/>
      <w:r w:rsidRPr="009B4047">
        <w:rPr>
          <w:rFonts w:ascii="Times New Roman" w:hAnsi="Times New Roman" w:cs="Times New Roman"/>
          <w:color w:val="000000" w:themeColor="text1"/>
          <w:sz w:val="24"/>
          <w:szCs w:val="24"/>
        </w:rPr>
        <w:t>10.2. В рамках межведомственного взаимодействия запрашиваются следующие документы (сведения), которые также заявитель вправе приложить по собственной инициативе:</w:t>
      </w:r>
    </w:p>
    <w:p w:rsidR="009B4047" w:rsidRPr="009B4047" w:rsidRDefault="009B4047" w:rsidP="009B40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3004"/>
        <w:gridCol w:w="3401"/>
        <w:gridCol w:w="2211"/>
      </w:tblGrid>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N</w:t>
            </w:r>
          </w:p>
          <w:p w:rsidR="009B4047" w:rsidRPr="009B4047" w:rsidRDefault="009B4047" w:rsidP="009B4047">
            <w:pPr>
              <w:pStyle w:val="ConsPlusNormal"/>
              <w:jc w:val="center"/>
              <w:rPr>
                <w:rFonts w:ascii="Times New Roman" w:hAnsi="Times New Roman" w:cs="Times New Roman"/>
                <w:color w:val="000000" w:themeColor="text1"/>
                <w:sz w:val="24"/>
                <w:szCs w:val="24"/>
              </w:rPr>
            </w:pPr>
            <w:proofErr w:type="spellStart"/>
            <w:proofErr w:type="gramStart"/>
            <w:r w:rsidRPr="009B4047">
              <w:rPr>
                <w:rFonts w:ascii="Times New Roman" w:hAnsi="Times New Roman" w:cs="Times New Roman"/>
                <w:color w:val="000000" w:themeColor="text1"/>
                <w:sz w:val="24"/>
                <w:szCs w:val="24"/>
              </w:rPr>
              <w:t>п</w:t>
            </w:r>
            <w:proofErr w:type="spellEnd"/>
            <w:proofErr w:type="gramEnd"/>
            <w:r w:rsidRPr="009B4047">
              <w:rPr>
                <w:rFonts w:ascii="Times New Roman" w:hAnsi="Times New Roman" w:cs="Times New Roman"/>
                <w:color w:val="000000" w:themeColor="text1"/>
                <w:sz w:val="24"/>
                <w:szCs w:val="24"/>
              </w:rPr>
              <w:t>/</w:t>
            </w:r>
            <w:proofErr w:type="spellStart"/>
            <w:r w:rsidRPr="009B4047">
              <w:rPr>
                <w:rFonts w:ascii="Times New Roman" w:hAnsi="Times New Roman" w:cs="Times New Roman"/>
                <w:color w:val="000000" w:themeColor="text1"/>
                <w:sz w:val="24"/>
                <w:szCs w:val="24"/>
              </w:rPr>
              <w:t>п</w:t>
            </w:r>
            <w:proofErr w:type="spellEnd"/>
          </w:p>
        </w:tc>
        <w:tc>
          <w:tcPr>
            <w:tcW w:w="3004"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Наименование документов, представляемых заявителем по собственной инициативе</w:t>
            </w:r>
          </w:p>
        </w:tc>
        <w:tc>
          <w:tcPr>
            <w:tcW w:w="340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Орган, в распоряжении которого находятся необходимые документы для предоставления муниципальной услуги</w:t>
            </w:r>
          </w:p>
        </w:tc>
        <w:tc>
          <w:tcPr>
            <w:tcW w:w="221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Способы получения заявителем документов</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Выписка из Единого государственного реестра индивидуальных предпринимателей (далее - ЕГРИП)</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Федеральная налоговая служба Российской Федерации (далее - ФНС России)</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Выписка из Единого государственного реестра юридических лиц (далее - ЕГРЮЛ)</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ФНС России</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29" w:history="1">
              <w:r w:rsidRPr="009B4047">
                <w:rPr>
                  <w:rFonts w:ascii="Times New Roman" w:hAnsi="Times New Roman" w:cs="Times New Roman"/>
                  <w:color w:val="000000" w:themeColor="text1"/>
                  <w:sz w:val="24"/>
                  <w:szCs w:val="24"/>
                </w:rPr>
                <w:t>статье 3</w:t>
              </w:r>
            </w:hyperlink>
            <w:r w:rsidRPr="009B4047">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Выписка ЕГРН об объекте </w:t>
            </w:r>
            <w:r w:rsidRPr="009B4047">
              <w:rPr>
                <w:rFonts w:ascii="Times New Roman" w:hAnsi="Times New Roman" w:cs="Times New Roman"/>
                <w:color w:val="000000" w:themeColor="text1"/>
                <w:sz w:val="24"/>
                <w:szCs w:val="24"/>
              </w:rPr>
              <w:lastRenderedPageBreak/>
              <w:t>недвижимости (о здании и (или) сооружении, расположенно</w:t>
            </w:r>
            <w:proofErr w:type="gramStart"/>
            <w:r w:rsidRPr="009B4047">
              <w:rPr>
                <w:rFonts w:ascii="Times New Roman" w:hAnsi="Times New Roman" w:cs="Times New Roman"/>
                <w:color w:val="000000" w:themeColor="text1"/>
                <w:sz w:val="24"/>
                <w:szCs w:val="24"/>
              </w:rPr>
              <w:t>м(</w:t>
            </w:r>
            <w:proofErr w:type="spellStart"/>
            <w:proofErr w:type="gramEnd"/>
            <w:r w:rsidRPr="009B4047">
              <w:rPr>
                <w:rFonts w:ascii="Times New Roman" w:hAnsi="Times New Roman" w:cs="Times New Roman"/>
                <w:color w:val="000000" w:themeColor="text1"/>
                <w:sz w:val="24"/>
                <w:szCs w:val="24"/>
              </w:rPr>
              <w:t>ых</w:t>
            </w:r>
            <w:proofErr w:type="spellEnd"/>
            <w:r w:rsidRPr="009B4047">
              <w:rPr>
                <w:rFonts w:ascii="Times New Roman" w:hAnsi="Times New Roman" w:cs="Times New Roman"/>
                <w:color w:val="000000" w:themeColor="text1"/>
                <w:sz w:val="24"/>
                <w:szCs w:val="24"/>
              </w:rPr>
              <w:t>) на испрашиваемом земельном участке)</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Федеральный орган </w:t>
            </w:r>
            <w:r w:rsidRPr="009B4047">
              <w:rPr>
                <w:rFonts w:ascii="Times New Roman" w:hAnsi="Times New Roman" w:cs="Times New Roman"/>
                <w:color w:val="000000" w:themeColor="text1"/>
                <w:sz w:val="24"/>
                <w:szCs w:val="24"/>
              </w:rPr>
              <w:lastRenderedPageBreak/>
              <w:t xml:space="preserve">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30" w:history="1">
              <w:r w:rsidRPr="009B4047">
                <w:rPr>
                  <w:rFonts w:ascii="Times New Roman" w:hAnsi="Times New Roman" w:cs="Times New Roman"/>
                  <w:color w:val="000000" w:themeColor="text1"/>
                  <w:sz w:val="24"/>
                  <w:szCs w:val="24"/>
                </w:rPr>
                <w:t>статье 3</w:t>
              </w:r>
            </w:hyperlink>
            <w:r w:rsidRPr="009B4047">
              <w:rPr>
                <w:rFonts w:ascii="Times New Roman" w:hAnsi="Times New Roman" w:cs="Times New Roman"/>
                <w:color w:val="000000" w:themeColor="text1"/>
                <w:sz w:val="24"/>
                <w:szCs w:val="24"/>
              </w:rPr>
              <w:t xml:space="preserve"> Федерального закона от 13.07.2015 N 218-ФЗ "О государственной регистрации недвижимости"</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Согласно </w:t>
            </w:r>
            <w:r w:rsidRPr="009B4047">
              <w:rPr>
                <w:rFonts w:ascii="Times New Roman" w:hAnsi="Times New Roman" w:cs="Times New Roman"/>
                <w:color w:val="000000" w:themeColor="text1"/>
                <w:sz w:val="24"/>
                <w:szCs w:val="24"/>
              </w:rPr>
              <w:lastRenderedPageBreak/>
              <w:t>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5.</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Отдел главного архитектора Администрации города</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Проект планировки территории</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Отдел главного архитектора Администрации города</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7.</w:t>
            </w:r>
          </w:p>
        </w:tc>
        <w:tc>
          <w:tcPr>
            <w:tcW w:w="3004"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Проект межевания территории</w:t>
            </w:r>
          </w:p>
        </w:tc>
        <w:tc>
          <w:tcPr>
            <w:tcW w:w="340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Отдел главного архитектора Администрации города</w:t>
            </w:r>
          </w:p>
        </w:tc>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Согласно соответствующему Регламенту</w:t>
            </w: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10.3. В случае если заявитель решит представить документы, предусмотренные </w:t>
      </w:r>
      <w:hyperlink w:anchor="P211" w:history="1">
        <w:r w:rsidRPr="009B4047">
          <w:rPr>
            <w:rFonts w:ascii="Times New Roman" w:hAnsi="Times New Roman" w:cs="Times New Roman"/>
            <w:color w:val="000000" w:themeColor="text1"/>
            <w:sz w:val="24"/>
            <w:szCs w:val="24"/>
          </w:rPr>
          <w:t>пунктом 10.2</w:t>
        </w:r>
      </w:hyperlink>
      <w:r w:rsidRPr="009B4047">
        <w:rPr>
          <w:rFonts w:ascii="Times New Roman" w:hAnsi="Times New Roman" w:cs="Times New Roman"/>
          <w:color w:val="000000" w:themeColor="text1"/>
          <w:sz w:val="24"/>
          <w:szCs w:val="24"/>
        </w:rPr>
        <w:t xml:space="preserve"> настоящего Регламента самостоятельно, ему необходимо приложить указанные документы к заявлению.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10.4. Непредставление заявителем указанных в </w:t>
      </w:r>
      <w:hyperlink w:anchor="P211" w:history="1">
        <w:r w:rsidRPr="009B4047">
          <w:rPr>
            <w:rFonts w:ascii="Times New Roman" w:hAnsi="Times New Roman" w:cs="Times New Roman"/>
            <w:color w:val="000000" w:themeColor="text1"/>
            <w:sz w:val="24"/>
            <w:szCs w:val="24"/>
          </w:rPr>
          <w:t>пункте 10.2</w:t>
        </w:r>
      </w:hyperlink>
      <w:r w:rsidRPr="009B4047">
        <w:rPr>
          <w:rFonts w:ascii="Times New Roman" w:hAnsi="Times New Roman" w:cs="Times New Roman"/>
          <w:color w:val="000000" w:themeColor="text1"/>
          <w:sz w:val="24"/>
          <w:szCs w:val="24"/>
        </w:rPr>
        <w:t xml:space="preserve"> настоящего Регламента документов не является основанием для отказа заявителю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10.5. Запрещается требовать от заявителя представления: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sidRPr="009B4047">
          <w:rPr>
            <w:rFonts w:ascii="Times New Roman" w:hAnsi="Times New Roman" w:cs="Times New Roman"/>
            <w:color w:val="000000" w:themeColor="text1"/>
            <w:sz w:val="24"/>
            <w:szCs w:val="24"/>
          </w:rPr>
          <w:t>части 6 статьи 7</w:t>
        </w:r>
      </w:hyperlink>
      <w:r w:rsidRPr="009B4047">
        <w:rPr>
          <w:rFonts w:ascii="Times New Roman" w:hAnsi="Times New Roman" w:cs="Times New Roman"/>
          <w:color w:val="000000" w:themeColor="text1"/>
          <w:sz w:val="24"/>
          <w:szCs w:val="24"/>
        </w:rPr>
        <w:t xml:space="preserve"> ФЗ N 210.</w:t>
      </w:r>
      <w:proofErr w:type="gramEnd"/>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11. Исчерпывающий перечень оснований для отказа в приеме</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Pr="009B4047">
        <w:rPr>
          <w:rFonts w:ascii="Times New Roman" w:hAnsi="Times New Roman" w:cs="Times New Roman"/>
          <w:color w:val="000000" w:themeColor="text1"/>
          <w:sz w:val="24"/>
          <w:szCs w:val="24"/>
        </w:rPr>
        <w:t>муниципальной</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6" w:name="P257"/>
      <w:bookmarkEnd w:id="6"/>
      <w:r w:rsidRPr="009B4047">
        <w:rPr>
          <w:rFonts w:ascii="Times New Roman" w:hAnsi="Times New Roman" w:cs="Times New Roman"/>
          <w:color w:val="000000" w:themeColor="text1"/>
          <w:sz w:val="24"/>
          <w:szCs w:val="24"/>
        </w:rPr>
        <w:t>11.1. Основаниями для отказа в приеме документов, необходимых для предоставления муниципальной услуги, являются: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обращение с заявлением о предоставлении муниципальной услуги неуполномоченного лица;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фамилия, имя, отчество (последнее - при наличии), адрес места жительства заявителя (представителя заявителя), наименование заявителя (юридического лица), место его нахождения или адрес для направления почтовой корреспонденции в заявлении не написаны или написаны не полностью;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несоответствие представленного заявления и документов, по форме или содержанию, требованиям законодательства Российской Федерации, а также содержание в документе неоговоренных приписок и исправлений;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заявление и (или) иные поданные документы исполнены карандашом или текст их невозможно прочесть;</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имеют серьезные повреждения, наличие которых не позволяет однозначно истолковать их содержание;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истек срок действия представленных документов.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12. Исчерпывающий перечень оснований для приостановления или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отказа в предоставлении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12.1. Приостановление предоставления муниципальной услуги законодательством Российской Федерации не предусмотрено.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7" w:name="P269"/>
      <w:bookmarkEnd w:id="7"/>
      <w:r w:rsidRPr="009B4047">
        <w:rPr>
          <w:rFonts w:ascii="Times New Roman" w:hAnsi="Times New Roman" w:cs="Times New Roman"/>
          <w:color w:val="000000" w:themeColor="text1"/>
          <w:sz w:val="24"/>
          <w:szCs w:val="24"/>
        </w:rPr>
        <w:t>12.2. В предоставлении муниципальной услуги отказывается при наличии одного из следующих оснований: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с заявлением о предоставлении земельного участка в собственность бесплатно обратилось лицо, которое в соответствии с земельным законодательством не имеет право на предоставление земельного участка бесплатно;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3) указанный в заявлении о предоставлении земельного участка в собственность бесплатно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4) на указанном в заявлении о предоставлении земельного участка в собственность бесплатно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участков и установления</w:t>
      </w:r>
      <w:proofErr w:type="gramEnd"/>
      <w:r w:rsidRPr="009B4047">
        <w:rPr>
          <w:rFonts w:ascii="Times New Roman" w:hAnsi="Times New Roman" w:cs="Times New Roman"/>
          <w:color w:val="000000" w:themeColor="text1"/>
          <w:sz w:val="24"/>
          <w:szCs w:val="24"/>
        </w:rPr>
        <w:t xml:space="preserve">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5) на указанном в заявлении о предоставлении земельного участка в собственность бесплатно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Pr="009B4047">
        <w:rPr>
          <w:rFonts w:ascii="Times New Roman" w:hAnsi="Times New Roman" w:cs="Times New Roman"/>
          <w:color w:val="000000" w:themeColor="text1"/>
          <w:sz w:val="24"/>
          <w:szCs w:val="24"/>
        </w:rPr>
        <w:lastRenderedPageBreak/>
        <w:t>о предоставлении земельного участка обратился правообладатель этих зданий, сооружений, помещений в</w:t>
      </w:r>
      <w:proofErr w:type="gramEnd"/>
      <w:r w:rsidRPr="009B4047">
        <w:rPr>
          <w:rFonts w:ascii="Times New Roman" w:hAnsi="Times New Roman" w:cs="Times New Roman"/>
          <w:color w:val="000000" w:themeColor="text1"/>
          <w:sz w:val="24"/>
          <w:szCs w:val="24"/>
        </w:rPr>
        <w:t xml:space="preserve"> них, этого объекта незавершенного строительства;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 указанный в заявлении о предоставлении земельного участка в собственность бесплатно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7) указанный в заявлении о предоставлении земельного участка в собственность бесплатно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8) указанный в заявлении о предоставлении земельного участка в собственность бесплатно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9) указанный в заявлении о предоставлении земельного участка в собственность бесплатно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w:t>
      </w:r>
      <w:proofErr w:type="gramEnd"/>
      <w:r w:rsidRPr="009B4047">
        <w:rPr>
          <w:rFonts w:ascii="Times New Roman" w:hAnsi="Times New Roman" w:cs="Times New Roman"/>
          <w:color w:val="000000" w:themeColor="text1"/>
          <w:sz w:val="24"/>
          <w:szCs w:val="24"/>
        </w:rPr>
        <w:t xml:space="preserve">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10) указанный в заявлении о предоставлении земельного участка в собственность бесплатно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proofErr w:type="gramEnd"/>
      <w:r w:rsidRPr="009B4047">
        <w:rPr>
          <w:rFonts w:ascii="Times New Roman" w:hAnsi="Times New Roman" w:cs="Times New Roman"/>
          <w:color w:val="000000" w:themeColor="text1"/>
          <w:sz w:val="24"/>
          <w:szCs w:val="24"/>
        </w:rPr>
        <w:t xml:space="preserve">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11) указанный в заявлении о предоставлении земельного участка в собственность бесплатно земельный участок является предметом аукциона, </w:t>
      </w:r>
      <w:proofErr w:type="gramStart"/>
      <w:r w:rsidRPr="009B4047">
        <w:rPr>
          <w:rFonts w:ascii="Times New Roman" w:hAnsi="Times New Roman" w:cs="Times New Roman"/>
          <w:color w:val="000000" w:themeColor="text1"/>
          <w:sz w:val="24"/>
          <w:szCs w:val="24"/>
        </w:rPr>
        <w:t>извещение</w:t>
      </w:r>
      <w:proofErr w:type="gramEnd"/>
      <w:r w:rsidRPr="009B4047">
        <w:rPr>
          <w:rFonts w:ascii="Times New Roman" w:hAnsi="Times New Roman" w:cs="Times New Roman"/>
          <w:color w:val="000000" w:themeColor="text1"/>
          <w:sz w:val="24"/>
          <w:szCs w:val="24"/>
        </w:rPr>
        <w:t xml:space="preserve"> о проведении которого размещено на сайте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12) в отношении указанного в заявлении о предоставлении в собственность бесплатно земельного участка поступило предусмотренное </w:t>
      </w:r>
      <w:hyperlink r:id="rId32" w:history="1">
        <w:r w:rsidRPr="009B4047">
          <w:rPr>
            <w:rFonts w:ascii="Times New Roman" w:hAnsi="Times New Roman" w:cs="Times New Roman"/>
            <w:color w:val="000000" w:themeColor="text1"/>
            <w:sz w:val="24"/>
            <w:szCs w:val="24"/>
          </w:rPr>
          <w:t>подпунктом 6 пункта 4 статьи 39.11</w:t>
        </w:r>
      </w:hyperlink>
      <w:r w:rsidRPr="009B4047">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9B4047">
          <w:rPr>
            <w:rFonts w:ascii="Times New Roman" w:hAnsi="Times New Roman" w:cs="Times New Roman"/>
            <w:color w:val="000000" w:themeColor="text1"/>
            <w:sz w:val="24"/>
            <w:szCs w:val="24"/>
          </w:rPr>
          <w:t>подпунктом 4 пункта 4 статьи 39.11</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roofErr w:type="gramEnd"/>
      <w:r w:rsidRPr="009B4047">
        <w:rPr>
          <w:rFonts w:ascii="Times New Roman" w:hAnsi="Times New Roman" w:cs="Times New Roman"/>
          <w:color w:val="000000" w:themeColor="text1"/>
          <w:sz w:val="24"/>
          <w:szCs w:val="24"/>
        </w:rPr>
        <w:t xml:space="preserve"> и Комитетом не принято решение об отказе в проведении этого аукциона по основаниям, предусмотренным </w:t>
      </w:r>
      <w:hyperlink r:id="rId34" w:history="1">
        <w:r w:rsidRPr="009B4047">
          <w:rPr>
            <w:rFonts w:ascii="Times New Roman" w:hAnsi="Times New Roman" w:cs="Times New Roman"/>
            <w:color w:val="000000" w:themeColor="text1"/>
            <w:sz w:val="24"/>
            <w:szCs w:val="24"/>
          </w:rPr>
          <w:t>пунктом 8 статьи 39.11</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13) в отношении земельного участка, указанного в заявлении о предоставлении земельного участка в собственность бесплатно, опубликовано и размещено в СМИ в соответствии с </w:t>
      </w:r>
      <w:hyperlink r:id="rId35" w:history="1">
        <w:r w:rsidRPr="009B4047">
          <w:rPr>
            <w:rFonts w:ascii="Times New Roman" w:hAnsi="Times New Roman" w:cs="Times New Roman"/>
            <w:color w:val="000000" w:themeColor="text1"/>
            <w:sz w:val="24"/>
            <w:szCs w:val="24"/>
          </w:rPr>
          <w:t>подпунктом 1 пункта 1 статьи 39.18</w:t>
        </w:r>
      </w:hyperlink>
      <w:r w:rsidRPr="009B4047">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9B4047">
        <w:rPr>
          <w:rFonts w:ascii="Times New Roman" w:hAnsi="Times New Roman" w:cs="Times New Roman"/>
          <w:color w:val="000000" w:themeColor="text1"/>
          <w:sz w:val="24"/>
          <w:szCs w:val="24"/>
        </w:rPr>
        <w:lastRenderedPageBreak/>
        <w:t>пункта, садоводства, дачного хозяйства, осуществления крестьянским (фермерским) хозяйством его деятельности;</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собственность бесплатно, за исключением случаев размещения линейного объекта в соответствии с утвержденным проектом планировки территории;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площадь земельного участка, указанного в заявлении о предоставлении земельного участка в собственность бесплатно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16) указанный в заявлении о предоставлении земельного участка в собственность бесплатно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 указанный в заявлении о предоставлении земельного участка в собственность бесплатно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18) предоставление земельного участка на заявленном виде прав не допускается;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19) в отношении земельного участка, указанного в заявлении о предоставлении земельного участка в собственность бесплатно, не установлен вид разрешенного использования;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20) указанный в заявлении о предоставлении земельного участка в собственность бесплатно земельный участок не отнесен к определенной категории земель;</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 в отношении земельного участка, указанного в заявлении о предоставлении земельного участка в собственность бесплатно,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22) указанный в заявлении о предоставлении земельного участка в собственность бесплатно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proofErr w:type="gramEnd"/>
      <w:r w:rsidRPr="009B4047">
        <w:rPr>
          <w:rFonts w:ascii="Times New Roman" w:hAnsi="Times New Roman" w:cs="Times New Roman"/>
          <w:color w:val="000000" w:themeColor="text1"/>
          <w:sz w:val="24"/>
          <w:szCs w:val="24"/>
        </w:rPr>
        <w:t>, аварийным и подлежащим сносу или реконструкции;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23) границы земельного участка, указанного в заявлении о предоставлении земельного участка в собственность бесплатно, подлежат уточнению в соответствии с Федеральным </w:t>
      </w:r>
      <w:hyperlink r:id="rId36"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13.07.2015 N 218-ФЗ "О государственной регистрации недвижимости";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 площадь земельного участка, указанного в заявлении о предоставлении земельного участка в собственность бесплатно,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 превышение площади земельного участка, указанного в заявлении о предоставлении земельного участка в собственность бесплатно,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26) несоответствие фактического использования земельного участка, указанного в </w:t>
      </w:r>
      <w:r w:rsidRPr="009B4047">
        <w:rPr>
          <w:rFonts w:ascii="Times New Roman" w:hAnsi="Times New Roman" w:cs="Times New Roman"/>
          <w:color w:val="000000" w:themeColor="text1"/>
          <w:sz w:val="24"/>
          <w:szCs w:val="24"/>
        </w:rPr>
        <w:lastRenderedPageBreak/>
        <w:t>заявлении о предоставлении земельного участка в собственность бесплатно, виду его разрешенного использования;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27) пересечение границами земельного участка, указанного в заявлении о предоставлении земельного участка в собственность бесплатно, объектов капитального строительства, за исключением линейных объектов;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 пересечение границами земельного участка, указанного в заявлении о предоставлении земельного участка в собственность бесплатно, одной из границ другого земельного участка, сведения о котором содержатся в ЕГРН;</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29) отсутствие в ЕГРН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37" w:history="1">
        <w:r w:rsidRPr="009B4047">
          <w:rPr>
            <w:rFonts w:ascii="Times New Roman" w:hAnsi="Times New Roman" w:cs="Times New Roman"/>
            <w:color w:val="000000" w:themeColor="text1"/>
            <w:sz w:val="24"/>
            <w:szCs w:val="24"/>
          </w:rPr>
          <w:t>закона</w:t>
        </w:r>
      </w:hyperlink>
      <w:r w:rsidRPr="009B4047">
        <w:rPr>
          <w:rFonts w:ascii="Times New Roman" w:hAnsi="Times New Roman" w:cs="Times New Roman"/>
          <w:color w:val="000000" w:themeColor="text1"/>
          <w:sz w:val="24"/>
          <w:szCs w:val="24"/>
        </w:rPr>
        <w:t xml:space="preserve"> от 21.07.1997 N 122-ФЗ "О государственной регистрации прав на недвижимое имущество и сделок с ним";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30) принятие в отношении земельного участка, указанного в заявлении о предоставлении земельного участка в собственность бесплатно,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38" w:history="1">
        <w:r w:rsidRPr="009B4047">
          <w:rPr>
            <w:rFonts w:ascii="Times New Roman" w:hAnsi="Times New Roman" w:cs="Times New Roman"/>
            <w:color w:val="000000" w:themeColor="text1"/>
            <w:sz w:val="24"/>
            <w:szCs w:val="24"/>
          </w:rPr>
          <w:t>законом</w:t>
        </w:r>
      </w:hyperlink>
      <w:r w:rsidRPr="009B4047">
        <w:rPr>
          <w:rFonts w:ascii="Times New Roman" w:hAnsi="Times New Roman" w:cs="Times New Roman"/>
          <w:color w:val="000000" w:themeColor="text1"/>
          <w:sz w:val="24"/>
          <w:szCs w:val="24"/>
        </w:rPr>
        <w:t xml:space="preserve"> от 25.02.2015 N 312-ЗС "О критериях, которым должны соответствовать объектов социально-культурного и коммунально-бытового назначения, масштабные инвестиционные проекты, в целях предоставления земельных участков в аренду без</w:t>
      </w:r>
      <w:proofErr w:type="gramEnd"/>
      <w:r w:rsidRPr="009B4047">
        <w:rPr>
          <w:rFonts w:ascii="Times New Roman" w:hAnsi="Times New Roman" w:cs="Times New Roman"/>
          <w:color w:val="000000" w:themeColor="text1"/>
          <w:sz w:val="24"/>
          <w:szCs w:val="24"/>
        </w:rPr>
        <w:t xml:space="preserve"> проведения торгов", и о предоставлении юридическому лицу земельного участка в аренду без проведения торгов, за исключения случая, если с заявлением о предоставлении земельного участка обратилось указанное юридическое лицо.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13. Перечень услуг, которые являются необходимыми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и </w:t>
      </w:r>
      <w:proofErr w:type="gramStart"/>
      <w:r w:rsidRPr="009B4047">
        <w:rPr>
          <w:rFonts w:ascii="Times New Roman" w:hAnsi="Times New Roman" w:cs="Times New Roman"/>
          <w:color w:val="000000" w:themeColor="text1"/>
          <w:sz w:val="24"/>
          <w:szCs w:val="24"/>
        </w:rPr>
        <w:t>обязательными</w:t>
      </w:r>
      <w:proofErr w:type="gramEnd"/>
      <w:r w:rsidRPr="009B4047">
        <w:rPr>
          <w:rFonts w:ascii="Times New Roman" w:hAnsi="Times New Roman" w:cs="Times New Roman"/>
          <w:color w:val="000000" w:themeColor="text1"/>
          <w:sz w:val="24"/>
          <w:szCs w:val="24"/>
        </w:rPr>
        <w:t xml:space="preserve"> для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 предоставлении муниципальной услуги отсутствует необходимость получения заявителем иных необходимых и обязательных услуг.</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14. Порядок, размер и основания взимания платы</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 предоставление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Муниципальная услуга предоставляется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Максимальный срок ожидания в очереди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Время ожидания в очереди для получения консультации, при подаче заявления о предоставлении муниципальной услуги в Комитете, при получении результата муниципальной услуги в Комитете не должно превышать 15 минут.</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16. Срок и порядок регистрации заявления о предоставлении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 и услуги предоставляемой организацией,</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участвующей в предоставлении муниципальной услуги, в том</w:t>
      </w:r>
    </w:p>
    <w:p w:rsidR="009B4047" w:rsidRPr="009B4047" w:rsidRDefault="009B4047" w:rsidP="009B4047">
      <w:pPr>
        <w:pStyle w:val="ConsPlusTitle"/>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числе</w:t>
      </w:r>
      <w:proofErr w:type="gramEnd"/>
      <w:r w:rsidRPr="009B4047">
        <w:rPr>
          <w:rFonts w:ascii="Times New Roman" w:hAnsi="Times New Roman" w:cs="Times New Roman"/>
          <w:color w:val="000000" w:themeColor="text1"/>
          <w:sz w:val="24"/>
          <w:szCs w:val="24"/>
        </w:rPr>
        <w:t xml:space="preserve"> в электронной форме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16.1. При предоставлении документов в Комитет или в "МФЦ" либо отправке документов по почте в Комитет заявление о предоставлении муниципальной услуги подлежит обязательной регистрации в день его поступления.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16.2. При направлении документов с использованием Портала регистрация осуществляется в автоматическом режиме в день их поступления либо на следующий </w:t>
      </w:r>
      <w:r w:rsidRPr="009B4047">
        <w:rPr>
          <w:rFonts w:ascii="Times New Roman" w:hAnsi="Times New Roman" w:cs="Times New Roman"/>
          <w:color w:val="000000" w:themeColor="text1"/>
          <w:sz w:val="24"/>
          <w:szCs w:val="24"/>
        </w:rPr>
        <w:lastRenderedPageBreak/>
        <w:t>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16.3.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 Требования к помещениям, в которых предоставляется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муниципальная услуга, к месту ожидания и приема заявителей,</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размещению и оформлению </w:t>
      </w:r>
      <w:proofErr w:type="gramStart"/>
      <w:r w:rsidRPr="009B4047">
        <w:rPr>
          <w:rFonts w:ascii="Times New Roman" w:hAnsi="Times New Roman" w:cs="Times New Roman"/>
          <w:color w:val="000000" w:themeColor="text1"/>
          <w:sz w:val="24"/>
          <w:szCs w:val="24"/>
        </w:rPr>
        <w:t>визуальной</w:t>
      </w:r>
      <w:proofErr w:type="gramEnd"/>
      <w:r w:rsidRPr="009B4047">
        <w:rPr>
          <w:rFonts w:ascii="Times New Roman" w:hAnsi="Times New Roman" w:cs="Times New Roman"/>
          <w:color w:val="000000" w:themeColor="text1"/>
          <w:sz w:val="24"/>
          <w:szCs w:val="24"/>
        </w:rPr>
        <w:t xml:space="preserve"> и </w:t>
      </w:r>
      <w:proofErr w:type="spellStart"/>
      <w:r w:rsidRPr="009B4047">
        <w:rPr>
          <w:rFonts w:ascii="Times New Roman" w:hAnsi="Times New Roman" w:cs="Times New Roman"/>
          <w:color w:val="000000" w:themeColor="text1"/>
          <w:sz w:val="24"/>
          <w:szCs w:val="24"/>
        </w:rPr>
        <w:t>мультимедийной</w:t>
      </w:r>
      <w:proofErr w:type="spellEnd"/>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информации о порядке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17.1. Вход в здание Комитета должен быть оборудован информационной табличкой с наименованием организации и режимом работы.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Территория, прилегающая к зданию Комитета,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 (не менее 10 процентов мест (но не менее одного места).</w:t>
      </w:r>
      <w:proofErr w:type="gramEnd"/>
      <w:r w:rsidRPr="009B4047">
        <w:rPr>
          <w:rFonts w:ascii="Times New Roman" w:hAnsi="Times New Roman" w:cs="Times New Roman"/>
          <w:color w:val="000000" w:themeColor="text1"/>
          <w:sz w:val="24"/>
          <w:szCs w:val="24"/>
        </w:rPr>
        <w:t xml:space="preserve"> Доступ заявителей к парковочным местам является бесплатным.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17.2. Помещение для предоставления муниципальной услуги обозначается табличками с указанием номера кабинета, названия соответствующего отдела Комитета, фамилий, имен, отчеств, должностей специалистов, предоставляющих муниципальную услугу.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17.3. В помещении должны быть размещены функциональные информационные стенды, содержащие визуальную, текстовую информацию.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spellStart"/>
      <w:r w:rsidRPr="009B4047">
        <w:rPr>
          <w:rFonts w:ascii="Times New Roman" w:hAnsi="Times New Roman" w:cs="Times New Roman"/>
          <w:color w:val="000000" w:themeColor="text1"/>
          <w:sz w:val="24"/>
          <w:szCs w:val="24"/>
        </w:rPr>
        <w:t>Мультимедийная</w:t>
      </w:r>
      <w:proofErr w:type="spellEnd"/>
      <w:r w:rsidRPr="009B4047">
        <w:rPr>
          <w:rFonts w:ascii="Times New Roman" w:hAnsi="Times New Roman" w:cs="Times New Roman"/>
          <w:color w:val="000000" w:themeColor="text1"/>
          <w:sz w:val="24"/>
          <w:szCs w:val="24"/>
        </w:rPr>
        <w:t xml:space="preserve"> информация в настоящее время в Комитете отсутствует.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17.4. Для заявителей, ожидающих приема, в помещении должны быть оборудованы места, оснащенные лавками (кресельными секциями).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Вход и выход из помещений должны быть оборудованы соответствующими указателями.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17.5. Дополнительные требования к обеспечению условий доступности для инвалидов в помещениях:</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условия для беспрепятственного доступа к помещениям и предоставляемой в них муниципальной услуге;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помещения, входа в такие помещения и выхода из них;</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здание Комитета, в том числе с использованием кресла-коляски и при необходимости с помощью сотрудников, предоставляющих муниципальную услугу;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w:t>
      </w:r>
      <w:r w:rsidRPr="009B4047">
        <w:rPr>
          <w:rFonts w:ascii="Times New Roman" w:hAnsi="Times New Roman" w:cs="Times New Roman"/>
          <w:color w:val="000000" w:themeColor="text1"/>
          <w:sz w:val="24"/>
          <w:szCs w:val="24"/>
        </w:rPr>
        <w:lastRenderedPageBreak/>
        <w:t>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18. Показатели доступности и качества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18.1.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18.2. Оценка доступности и качества муниципальной услуги осуществляется по следующим показателям: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количество взаимодействий заявителя с должностными лицами непосредственно при предоставлении муниципальной услуги не должно превышать двух раз;</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средняя продолжительность взаимодействия заявителя с должностными лицами при предоставлении муниципальной услуги составляет 15 минут;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получения заявителем муниципальной услуги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размещение информации о порядке предоставления муниципальной услуги на сайте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размещение информации о порядке предоставления муниципальной услуги на Портале;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муниципальной услуги (лично, посредством почтовой связи);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удовлетворенность заявителей качеством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наличие приоритетного порядка подачи заявления для ветеранов Великой Отечественной войны и инвалидов I и II групп, а также людей с ограниченными возможностями;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 сотрудниками, предоставляющими муниципальную услугу;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допуск в помещения, в которых предоставляется муниципальная услуга, </w:t>
      </w:r>
      <w:proofErr w:type="spellStart"/>
      <w:r w:rsidRPr="009B4047">
        <w:rPr>
          <w:rFonts w:ascii="Times New Roman" w:hAnsi="Times New Roman" w:cs="Times New Roman"/>
          <w:color w:val="000000" w:themeColor="text1"/>
          <w:sz w:val="24"/>
          <w:szCs w:val="24"/>
        </w:rPr>
        <w:t>сурдопереводчика</w:t>
      </w:r>
      <w:proofErr w:type="spellEnd"/>
      <w:r w:rsidRPr="009B4047">
        <w:rPr>
          <w:rFonts w:ascii="Times New Roman" w:hAnsi="Times New Roman" w:cs="Times New Roman"/>
          <w:color w:val="000000" w:themeColor="text1"/>
          <w:sz w:val="24"/>
          <w:szCs w:val="24"/>
        </w:rPr>
        <w:t xml:space="preserve"> и </w:t>
      </w:r>
      <w:proofErr w:type="spellStart"/>
      <w:r w:rsidRPr="009B4047">
        <w:rPr>
          <w:rFonts w:ascii="Times New Roman" w:hAnsi="Times New Roman" w:cs="Times New Roman"/>
          <w:color w:val="000000" w:themeColor="text1"/>
          <w:sz w:val="24"/>
          <w:szCs w:val="24"/>
        </w:rPr>
        <w:t>тифлосурдопереводчика</w:t>
      </w:r>
      <w:proofErr w:type="spellEnd"/>
      <w:r w:rsidRPr="009B4047">
        <w:rPr>
          <w:rFonts w:ascii="Times New Roman" w:hAnsi="Times New Roman" w:cs="Times New Roman"/>
          <w:color w:val="000000" w:themeColor="text1"/>
          <w:sz w:val="24"/>
          <w:szCs w:val="24"/>
        </w:rPr>
        <w:t>;</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допуск в помещения собаки-проводника при наличии документа, подтверждающего ее специальное обучение, выданного в соответствии с </w:t>
      </w:r>
      <w:hyperlink r:id="rId39" w:history="1">
        <w:r w:rsidRPr="009B4047">
          <w:rPr>
            <w:rFonts w:ascii="Times New Roman" w:hAnsi="Times New Roman" w:cs="Times New Roman"/>
            <w:color w:val="000000" w:themeColor="text1"/>
            <w:sz w:val="24"/>
            <w:szCs w:val="24"/>
          </w:rPr>
          <w:t>Приказом</w:t>
        </w:r>
      </w:hyperlink>
      <w:r w:rsidRPr="009B4047">
        <w:rPr>
          <w:rFonts w:ascii="Times New Roman" w:hAnsi="Times New Roman" w:cs="Times New Roman"/>
          <w:color w:val="000000" w:themeColor="text1"/>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оказание сотрудниками, предоставляющими муниципальные услуги, иной необходимой инвалидам помощи в преодолении барьеров, мешающих получению услуг и </w:t>
      </w:r>
      <w:r w:rsidRPr="009B4047">
        <w:rPr>
          <w:rFonts w:ascii="Times New Roman" w:hAnsi="Times New Roman" w:cs="Times New Roman"/>
          <w:color w:val="000000" w:themeColor="text1"/>
          <w:sz w:val="24"/>
          <w:szCs w:val="24"/>
        </w:rPr>
        <w:lastRenderedPageBreak/>
        <w:t>использованию помещений наравне с другими лицами;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Комитета, работников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возможность получения муниципальной услуги в электронной форме посредством Портала в соответствии с порядком, закрепленным в </w:t>
      </w:r>
      <w:hyperlink w:anchor="P409" w:history="1">
        <w:r w:rsidRPr="009B4047">
          <w:rPr>
            <w:rFonts w:ascii="Times New Roman" w:hAnsi="Times New Roman" w:cs="Times New Roman"/>
            <w:color w:val="000000" w:themeColor="text1"/>
            <w:sz w:val="24"/>
            <w:szCs w:val="24"/>
          </w:rPr>
          <w:t>разделе III</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18.3. Заявителю обеспечивается возможность оценить доступность и качество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19. Иные требования, в том числе учитывающие особенности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 в "МФЦ" и особенности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 в электронной форме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19.1. Особенности подачи заявления и документов, необходимых для получения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заявление с прилагаемыми документами для получения муниципальной услуги могут быть поданы заявителем:</w:t>
      </w:r>
      <w:proofErr w:type="gramEnd"/>
    </w:p>
    <w:p w:rsidR="009B4047" w:rsidRPr="009B4047" w:rsidRDefault="009B4047" w:rsidP="009B40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89"/>
      </w:tblGrid>
      <w:tr w:rsidR="009B4047" w:rsidRPr="009B4047">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Способы подачи заявления и документов</w:t>
            </w:r>
          </w:p>
        </w:tc>
        <w:tc>
          <w:tcPr>
            <w:tcW w:w="6689"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Особенности подачи/приема документов</w:t>
            </w:r>
          </w:p>
        </w:tc>
      </w:tr>
      <w:tr w:rsidR="009B4047" w:rsidRPr="009B4047">
        <w:tc>
          <w:tcPr>
            <w:tcW w:w="238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ходе личного приема</w:t>
            </w:r>
          </w:p>
        </w:tc>
        <w:tc>
          <w:tcPr>
            <w:tcW w:w="6689"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Наличие комплекта документов, указанных в </w:t>
            </w:r>
            <w:hyperlink w:anchor="P178" w:history="1">
              <w:r w:rsidRPr="009B4047">
                <w:rPr>
                  <w:rFonts w:ascii="Times New Roman" w:hAnsi="Times New Roman" w:cs="Times New Roman"/>
                  <w:color w:val="000000" w:themeColor="text1"/>
                  <w:sz w:val="24"/>
                  <w:szCs w:val="24"/>
                </w:rPr>
                <w:t>пункте 9.1</w:t>
              </w:r>
            </w:hyperlink>
            <w:r w:rsidRPr="009B4047">
              <w:rPr>
                <w:rFonts w:ascii="Times New Roman" w:hAnsi="Times New Roman" w:cs="Times New Roman"/>
                <w:color w:val="000000" w:themeColor="text1"/>
                <w:sz w:val="24"/>
                <w:szCs w:val="24"/>
              </w:rPr>
              <w:t xml:space="preserve"> настоящего Регламента, с учетом </w:t>
            </w:r>
            <w:hyperlink w:anchor="P211" w:history="1">
              <w:r w:rsidRPr="009B4047">
                <w:rPr>
                  <w:rFonts w:ascii="Times New Roman" w:hAnsi="Times New Roman" w:cs="Times New Roman"/>
                  <w:color w:val="000000" w:themeColor="text1"/>
                  <w:sz w:val="24"/>
                  <w:szCs w:val="24"/>
                </w:rPr>
                <w:t>пункта 10.2</w:t>
              </w:r>
            </w:hyperlink>
            <w:r w:rsidRPr="009B4047">
              <w:rPr>
                <w:rFonts w:ascii="Times New Roman" w:hAnsi="Times New Roman" w:cs="Times New Roman"/>
                <w:color w:val="000000" w:themeColor="text1"/>
                <w:sz w:val="24"/>
                <w:szCs w:val="24"/>
              </w:rPr>
              <w:t xml:space="preserve">, </w:t>
            </w:r>
            <w:hyperlink w:anchor="P257" w:history="1">
              <w:r w:rsidRPr="009B4047">
                <w:rPr>
                  <w:rFonts w:ascii="Times New Roman" w:hAnsi="Times New Roman" w:cs="Times New Roman"/>
                  <w:color w:val="000000" w:themeColor="text1"/>
                  <w:sz w:val="24"/>
                  <w:szCs w:val="24"/>
                </w:rPr>
                <w:t>пункта 11.1</w:t>
              </w:r>
            </w:hyperlink>
            <w:r w:rsidRPr="009B4047">
              <w:rPr>
                <w:rFonts w:ascii="Times New Roman" w:hAnsi="Times New Roman" w:cs="Times New Roman"/>
                <w:color w:val="000000" w:themeColor="text1"/>
                <w:sz w:val="24"/>
                <w:szCs w:val="24"/>
              </w:rPr>
              <w:t xml:space="preserve"> настоящего Регламента</w:t>
            </w:r>
          </w:p>
        </w:tc>
      </w:tr>
      <w:tr w:rsidR="009B4047" w:rsidRPr="009B4047">
        <w:tc>
          <w:tcPr>
            <w:tcW w:w="238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Посредством почтового отправления</w:t>
            </w:r>
          </w:p>
        </w:tc>
        <w:tc>
          <w:tcPr>
            <w:tcW w:w="6689"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Наличие комплекта документов, указанных в </w:t>
            </w:r>
            <w:hyperlink w:anchor="P178" w:history="1">
              <w:r w:rsidRPr="009B4047">
                <w:rPr>
                  <w:rFonts w:ascii="Times New Roman" w:hAnsi="Times New Roman" w:cs="Times New Roman"/>
                  <w:color w:val="000000" w:themeColor="text1"/>
                  <w:sz w:val="24"/>
                  <w:szCs w:val="24"/>
                </w:rPr>
                <w:t>пункте 9.1</w:t>
              </w:r>
            </w:hyperlink>
            <w:r w:rsidRPr="009B4047">
              <w:rPr>
                <w:rFonts w:ascii="Times New Roman" w:hAnsi="Times New Roman" w:cs="Times New Roman"/>
                <w:color w:val="000000" w:themeColor="text1"/>
                <w:sz w:val="24"/>
                <w:szCs w:val="24"/>
              </w:rPr>
              <w:t xml:space="preserve"> настоящего Регламента, с учетом </w:t>
            </w:r>
            <w:hyperlink w:anchor="P211" w:history="1">
              <w:r w:rsidRPr="009B4047">
                <w:rPr>
                  <w:rFonts w:ascii="Times New Roman" w:hAnsi="Times New Roman" w:cs="Times New Roman"/>
                  <w:color w:val="000000" w:themeColor="text1"/>
                  <w:sz w:val="24"/>
                  <w:szCs w:val="24"/>
                </w:rPr>
                <w:t>пункта 10.2</w:t>
              </w:r>
            </w:hyperlink>
            <w:r w:rsidRPr="009B4047">
              <w:rPr>
                <w:rFonts w:ascii="Times New Roman" w:hAnsi="Times New Roman" w:cs="Times New Roman"/>
                <w:color w:val="000000" w:themeColor="text1"/>
                <w:sz w:val="24"/>
                <w:szCs w:val="24"/>
              </w:rPr>
              <w:t xml:space="preserve">, </w:t>
            </w:r>
            <w:hyperlink w:anchor="P257" w:history="1">
              <w:r w:rsidRPr="009B4047">
                <w:rPr>
                  <w:rFonts w:ascii="Times New Roman" w:hAnsi="Times New Roman" w:cs="Times New Roman"/>
                  <w:color w:val="000000" w:themeColor="text1"/>
                  <w:sz w:val="24"/>
                  <w:szCs w:val="24"/>
                </w:rPr>
                <w:t>пункта 11.1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Письмо направляется с объявленной ценностью, описью вложения и уведомлением о вручении.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Копии документов, прилагаемые к заявлению, должны быть нотариально заверены</w:t>
            </w:r>
          </w:p>
        </w:tc>
      </w:tr>
      <w:tr w:rsidR="009B4047" w:rsidRPr="009B4047">
        <w:tc>
          <w:tcPr>
            <w:tcW w:w="238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 электронной почте</w:t>
            </w:r>
          </w:p>
        </w:tc>
        <w:tc>
          <w:tcPr>
            <w:tcW w:w="6689"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Наличие комплекта документов, указанных в </w:t>
            </w:r>
            <w:hyperlink w:anchor="P178" w:history="1">
              <w:r w:rsidRPr="009B4047">
                <w:rPr>
                  <w:rFonts w:ascii="Times New Roman" w:hAnsi="Times New Roman" w:cs="Times New Roman"/>
                  <w:color w:val="000000" w:themeColor="text1"/>
                  <w:sz w:val="24"/>
                  <w:szCs w:val="24"/>
                </w:rPr>
                <w:t>пункте 9.1</w:t>
              </w:r>
            </w:hyperlink>
            <w:r w:rsidRPr="009B4047">
              <w:rPr>
                <w:rFonts w:ascii="Times New Roman" w:hAnsi="Times New Roman" w:cs="Times New Roman"/>
                <w:color w:val="000000" w:themeColor="text1"/>
                <w:sz w:val="24"/>
                <w:szCs w:val="24"/>
              </w:rPr>
              <w:t xml:space="preserve"> настоящего Регламента, с учетом </w:t>
            </w:r>
            <w:hyperlink w:anchor="P211" w:history="1">
              <w:r w:rsidRPr="009B4047">
                <w:rPr>
                  <w:rFonts w:ascii="Times New Roman" w:hAnsi="Times New Roman" w:cs="Times New Roman"/>
                  <w:color w:val="000000" w:themeColor="text1"/>
                  <w:sz w:val="24"/>
                  <w:szCs w:val="24"/>
                </w:rPr>
                <w:t>пункта 10.2</w:t>
              </w:r>
            </w:hyperlink>
            <w:r w:rsidRPr="009B4047">
              <w:rPr>
                <w:rFonts w:ascii="Times New Roman" w:hAnsi="Times New Roman" w:cs="Times New Roman"/>
                <w:color w:val="000000" w:themeColor="text1"/>
                <w:sz w:val="24"/>
                <w:szCs w:val="24"/>
              </w:rPr>
              <w:t xml:space="preserve">, </w:t>
            </w:r>
            <w:hyperlink w:anchor="P257" w:history="1">
              <w:r w:rsidRPr="009B4047">
                <w:rPr>
                  <w:rFonts w:ascii="Times New Roman" w:hAnsi="Times New Roman" w:cs="Times New Roman"/>
                  <w:color w:val="000000" w:themeColor="text1"/>
                  <w:sz w:val="24"/>
                  <w:szCs w:val="24"/>
                </w:rPr>
                <w:t>пункта 11.1</w:t>
              </w:r>
            </w:hyperlink>
            <w:r w:rsidRPr="009B4047">
              <w:rPr>
                <w:rFonts w:ascii="Times New Roman" w:hAnsi="Times New Roman" w:cs="Times New Roman"/>
                <w:color w:val="000000" w:themeColor="text1"/>
                <w:sz w:val="24"/>
                <w:szCs w:val="24"/>
              </w:rPr>
              <w:t xml:space="preserve"> настоящего Регламента</w:t>
            </w:r>
          </w:p>
        </w:tc>
      </w:tr>
      <w:tr w:rsidR="009B4047" w:rsidRPr="009B4047">
        <w:tc>
          <w:tcPr>
            <w:tcW w:w="238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 использованием Портала</w:t>
            </w:r>
          </w:p>
        </w:tc>
        <w:tc>
          <w:tcPr>
            <w:tcW w:w="6689"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Наличие комплекта документов, указанных в </w:t>
            </w:r>
            <w:hyperlink w:anchor="P178" w:history="1">
              <w:r w:rsidRPr="009B4047">
                <w:rPr>
                  <w:rFonts w:ascii="Times New Roman" w:hAnsi="Times New Roman" w:cs="Times New Roman"/>
                  <w:color w:val="000000" w:themeColor="text1"/>
                  <w:sz w:val="24"/>
                  <w:szCs w:val="24"/>
                </w:rPr>
                <w:t>пункте 9.1</w:t>
              </w:r>
            </w:hyperlink>
            <w:r w:rsidRPr="009B4047">
              <w:rPr>
                <w:rFonts w:ascii="Times New Roman" w:hAnsi="Times New Roman" w:cs="Times New Roman"/>
                <w:color w:val="000000" w:themeColor="text1"/>
                <w:sz w:val="24"/>
                <w:szCs w:val="24"/>
              </w:rPr>
              <w:t xml:space="preserve"> настоящего Регламента, с учетом </w:t>
            </w:r>
            <w:hyperlink w:anchor="P211" w:history="1">
              <w:r w:rsidRPr="009B4047">
                <w:rPr>
                  <w:rFonts w:ascii="Times New Roman" w:hAnsi="Times New Roman" w:cs="Times New Roman"/>
                  <w:color w:val="000000" w:themeColor="text1"/>
                  <w:sz w:val="24"/>
                  <w:szCs w:val="24"/>
                </w:rPr>
                <w:t>пункта 10.2</w:t>
              </w:r>
            </w:hyperlink>
            <w:r w:rsidRPr="009B4047">
              <w:rPr>
                <w:rFonts w:ascii="Times New Roman" w:hAnsi="Times New Roman" w:cs="Times New Roman"/>
                <w:color w:val="000000" w:themeColor="text1"/>
                <w:sz w:val="24"/>
                <w:szCs w:val="24"/>
              </w:rPr>
              <w:t xml:space="preserve">, </w:t>
            </w:r>
            <w:hyperlink w:anchor="P257" w:history="1">
              <w:r w:rsidRPr="009B4047">
                <w:rPr>
                  <w:rFonts w:ascii="Times New Roman" w:hAnsi="Times New Roman" w:cs="Times New Roman"/>
                  <w:color w:val="000000" w:themeColor="text1"/>
                  <w:sz w:val="24"/>
                  <w:szCs w:val="24"/>
                </w:rPr>
                <w:t>пункта 11.1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sidRPr="009B4047">
              <w:rPr>
                <w:rFonts w:ascii="Times New Roman" w:hAnsi="Times New Roman" w:cs="Times New Roman"/>
                <w:color w:val="000000" w:themeColor="text1"/>
                <w:sz w:val="24"/>
                <w:szCs w:val="24"/>
              </w:rPr>
              <w:lastRenderedPageBreak/>
              <w:t>"Единая система идентификац</w:t>
            </w:r>
            <w:proofErr w:type="gramStart"/>
            <w:r w:rsidRPr="009B4047">
              <w:rPr>
                <w:rFonts w:ascii="Times New Roman" w:hAnsi="Times New Roman" w:cs="Times New Roman"/>
                <w:color w:val="000000" w:themeColor="text1"/>
                <w:sz w:val="24"/>
                <w:szCs w:val="24"/>
              </w:rPr>
              <w:t>ии и ау</w:t>
            </w:r>
            <w:proofErr w:type="gramEnd"/>
            <w:r w:rsidRPr="009B4047">
              <w:rPr>
                <w:rFonts w:ascii="Times New Roman" w:hAnsi="Times New Roman" w:cs="Times New Roman"/>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hyperlink w:anchor="P929" w:history="1">
        <w:r w:rsidRPr="009B4047">
          <w:rPr>
            <w:rFonts w:ascii="Times New Roman" w:hAnsi="Times New Roman" w:cs="Times New Roman"/>
            <w:color w:val="000000" w:themeColor="text1"/>
            <w:sz w:val="24"/>
            <w:szCs w:val="24"/>
          </w:rPr>
          <w:t>Заявление</w:t>
        </w:r>
      </w:hyperlink>
      <w:r w:rsidRPr="009B4047">
        <w:rPr>
          <w:rFonts w:ascii="Times New Roman" w:hAnsi="Times New Roman" w:cs="Times New Roman"/>
          <w:color w:val="000000" w:themeColor="text1"/>
          <w:sz w:val="24"/>
          <w:szCs w:val="24"/>
        </w:rPr>
        <w:t xml:space="preserve"> может быть заполнено от руки или машинописным способом, распечатано посредством электронных печатающих устройств и должно соответствовать форме согласно приложению N 4 к настоящему Регламенту.</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Заявления от юридических лиц оформляются на фирменных бланках.</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19.2. Для получения муниципальной услуги заявитель вправе обратиться в "МФЦ", где специалистами "МФЦ" осуществляются административные действия в рамках административных процедур, указанных в строках 1, 2, 3, 6 таблицы </w:t>
      </w:r>
      <w:hyperlink w:anchor="P415" w:history="1">
        <w:r w:rsidRPr="009B4047">
          <w:rPr>
            <w:rFonts w:ascii="Times New Roman" w:hAnsi="Times New Roman" w:cs="Times New Roman"/>
            <w:color w:val="000000" w:themeColor="text1"/>
            <w:sz w:val="24"/>
            <w:szCs w:val="24"/>
          </w:rPr>
          <w:t>пункта 20.1</w:t>
        </w:r>
      </w:hyperlink>
      <w:r w:rsidRPr="009B4047">
        <w:rPr>
          <w:rFonts w:ascii="Times New Roman" w:hAnsi="Times New Roman" w:cs="Times New Roman"/>
          <w:color w:val="000000" w:themeColor="text1"/>
          <w:sz w:val="24"/>
          <w:szCs w:val="24"/>
        </w:rPr>
        <w:t xml:space="preserve"> настоящего Регламента в порядке, предусмотренном законодательством Российской Федерации, настоящим Регламентом, а также регламентом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19.3. </w:t>
      </w:r>
      <w:proofErr w:type="gramStart"/>
      <w:r w:rsidRPr="009B4047">
        <w:rPr>
          <w:rFonts w:ascii="Times New Roman" w:hAnsi="Times New Roman" w:cs="Times New Roman"/>
          <w:color w:val="000000" w:themeColor="text1"/>
          <w:sz w:val="24"/>
          <w:szCs w:val="24"/>
        </w:rPr>
        <w:t>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 PDF);</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 документы, указанные в </w:t>
      </w:r>
      <w:hyperlink w:anchor="P178" w:history="1">
        <w:r w:rsidRPr="009B4047">
          <w:rPr>
            <w:rFonts w:ascii="Times New Roman" w:hAnsi="Times New Roman" w:cs="Times New Roman"/>
            <w:color w:val="000000" w:themeColor="text1"/>
            <w:sz w:val="24"/>
            <w:szCs w:val="24"/>
          </w:rPr>
          <w:t>пунктах 9.1</w:t>
        </w:r>
      </w:hyperlink>
      <w:r w:rsidRPr="009B4047">
        <w:rPr>
          <w:rFonts w:ascii="Times New Roman" w:hAnsi="Times New Roman" w:cs="Times New Roman"/>
          <w:color w:val="000000" w:themeColor="text1"/>
          <w:sz w:val="24"/>
          <w:szCs w:val="24"/>
        </w:rPr>
        <w:t xml:space="preserve">, </w:t>
      </w:r>
      <w:hyperlink w:anchor="P211" w:history="1">
        <w:r w:rsidRPr="009B4047">
          <w:rPr>
            <w:rFonts w:ascii="Times New Roman" w:hAnsi="Times New Roman" w:cs="Times New Roman"/>
            <w:color w:val="000000" w:themeColor="text1"/>
            <w:sz w:val="24"/>
            <w:szCs w:val="24"/>
          </w:rPr>
          <w:t>10.2</w:t>
        </w:r>
      </w:hyperlink>
      <w:r w:rsidRPr="009B4047">
        <w:rPr>
          <w:rFonts w:ascii="Times New Roman" w:hAnsi="Times New Roman" w:cs="Times New Roman"/>
          <w:color w:val="000000" w:themeColor="text1"/>
          <w:sz w:val="24"/>
          <w:szCs w:val="24"/>
        </w:rPr>
        <w:t xml:space="preserve"> 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 получение заявления и документов, представляемых в электронной форме, происходит в соответствии с </w:t>
      </w:r>
      <w:hyperlink w:anchor="P503" w:history="1">
        <w:r w:rsidRPr="009B4047">
          <w:rPr>
            <w:rFonts w:ascii="Times New Roman" w:hAnsi="Times New Roman" w:cs="Times New Roman"/>
            <w:color w:val="000000" w:themeColor="text1"/>
            <w:sz w:val="24"/>
            <w:szCs w:val="24"/>
          </w:rPr>
          <w:t>пунктом 22.5</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19.4.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(в соответствии со способом получения результата, указанным в заявлении).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Направление результата муниципальной услуги через Портал возможно только в случае обращения заявителя с использованием Портала.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19.5. Заявителям обеспечивается возможность оценить доступность и качество муниципальной услуги на Портале.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19.6. Заявителям обеспечивается возможность направления жалобы в электронной форме в соответствии с порядком, закрепленным в </w:t>
      </w:r>
      <w:hyperlink w:anchor="P650" w:history="1">
        <w:r w:rsidRPr="009B4047">
          <w:rPr>
            <w:rFonts w:ascii="Times New Roman" w:hAnsi="Times New Roman" w:cs="Times New Roman"/>
            <w:color w:val="000000" w:themeColor="text1"/>
            <w:sz w:val="24"/>
            <w:szCs w:val="24"/>
          </w:rPr>
          <w:t>разделе V</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1"/>
        <w:rPr>
          <w:rFonts w:ascii="Times New Roman" w:hAnsi="Times New Roman" w:cs="Times New Roman"/>
          <w:color w:val="000000" w:themeColor="text1"/>
          <w:sz w:val="24"/>
          <w:szCs w:val="24"/>
        </w:rPr>
      </w:pPr>
      <w:bookmarkStart w:id="8" w:name="P409"/>
      <w:bookmarkEnd w:id="8"/>
      <w:r w:rsidRPr="009B4047">
        <w:rPr>
          <w:rFonts w:ascii="Times New Roman" w:hAnsi="Times New Roman" w:cs="Times New Roman"/>
          <w:color w:val="000000" w:themeColor="text1"/>
          <w:sz w:val="24"/>
          <w:szCs w:val="24"/>
        </w:rPr>
        <w:t>III. Состав, последовательность и сроки выполнения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административных процедур, требования к порядку их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выполнения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20. Исчерпывающий перечень административных процедур</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9" w:name="P415"/>
      <w:bookmarkEnd w:id="9"/>
      <w:r w:rsidRPr="009B4047">
        <w:rPr>
          <w:rFonts w:ascii="Times New Roman" w:hAnsi="Times New Roman" w:cs="Times New Roman"/>
          <w:color w:val="000000" w:themeColor="text1"/>
          <w:sz w:val="24"/>
          <w:szCs w:val="24"/>
        </w:rPr>
        <w:t>20.1. Предоставление муниципальной услуги включает в себя следующие административные процедуры:</w:t>
      </w:r>
    </w:p>
    <w:p w:rsidR="009B4047" w:rsidRPr="009B4047" w:rsidRDefault="009B4047" w:rsidP="009B40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437"/>
        <w:gridCol w:w="4195"/>
        <w:gridCol w:w="1984"/>
      </w:tblGrid>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N</w:t>
            </w:r>
          </w:p>
          <w:p w:rsidR="009B4047" w:rsidRPr="009B4047" w:rsidRDefault="009B4047" w:rsidP="009B4047">
            <w:pPr>
              <w:pStyle w:val="ConsPlusNormal"/>
              <w:jc w:val="center"/>
              <w:rPr>
                <w:rFonts w:ascii="Times New Roman" w:hAnsi="Times New Roman" w:cs="Times New Roman"/>
                <w:color w:val="000000" w:themeColor="text1"/>
                <w:sz w:val="24"/>
                <w:szCs w:val="24"/>
              </w:rPr>
            </w:pPr>
            <w:proofErr w:type="spellStart"/>
            <w:proofErr w:type="gramStart"/>
            <w:r w:rsidRPr="009B4047">
              <w:rPr>
                <w:rFonts w:ascii="Times New Roman" w:hAnsi="Times New Roman" w:cs="Times New Roman"/>
                <w:color w:val="000000" w:themeColor="text1"/>
                <w:sz w:val="24"/>
                <w:szCs w:val="24"/>
              </w:rPr>
              <w:t>п</w:t>
            </w:r>
            <w:proofErr w:type="spellEnd"/>
            <w:proofErr w:type="gramEnd"/>
            <w:r w:rsidRPr="009B4047">
              <w:rPr>
                <w:rFonts w:ascii="Times New Roman" w:hAnsi="Times New Roman" w:cs="Times New Roman"/>
                <w:color w:val="000000" w:themeColor="text1"/>
                <w:sz w:val="24"/>
                <w:szCs w:val="24"/>
              </w:rPr>
              <w:t>/</w:t>
            </w:r>
            <w:proofErr w:type="spellStart"/>
            <w:r w:rsidRPr="009B4047">
              <w:rPr>
                <w:rFonts w:ascii="Times New Roman" w:hAnsi="Times New Roman" w:cs="Times New Roman"/>
                <w:color w:val="000000" w:themeColor="text1"/>
                <w:sz w:val="24"/>
                <w:szCs w:val="24"/>
              </w:rPr>
              <w:t>п</w:t>
            </w:r>
            <w:proofErr w:type="spellEnd"/>
          </w:p>
        </w:tc>
        <w:tc>
          <w:tcPr>
            <w:tcW w:w="243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Наименование административной процедуры</w:t>
            </w:r>
          </w:p>
        </w:tc>
        <w:tc>
          <w:tcPr>
            <w:tcW w:w="4195"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Продолжительность или максимальный срок исполнения административной процедуры</w:t>
            </w:r>
          </w:p>
        </w:tc>
        <w:tc>
          <w:tcPr>
            <w:tcW w:w="1984"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Общий срок предоставления муниципальной услуги</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w:t>
            </w:r>
          </w:p>
        </w:tc>
        <w:tc>
          <w:tcPr>
            <w:tcW w:w="243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информации о муниципальной услуге</w:t>
            </w:r>
          </w:p>
        </w:tc>
        <w:tc>
          <w:tcPr>
            <w:tcW w:w="4195"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30 календарных дней с момента получения письменного обращения (посредством почтового отправления) (далее - письменное обращение)</w:t>
            </w:r>
          </w:p>
        </w:tc>
        <w:tc>
          <w:tcPr>
            <w:tcW w:w="1984" w:type="dxa"/>
            <w:vMerge w:val="restart"/>
            <w:tcBorders>
              <w:bottom w:val="nil"/>
            </w:tcBorders>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30 календарных дней, а в случае предоставления земельного участка гражданам, указанным в </w:t>
            </w:r>
            <w:hyperlink w:anchor="P65" w:history="1">
              <w:r w:rsidRPr="009B4047">
                <w:rPr>
                  <w:rFonts w:ascii="Times New Roman" w:hAnsi="Times New Roman" w:cs="Times New Roman"/>
                  <w:color w:val="000000" w:themeColor="text1"/>
                  <w:sz w:val="24"/>
                  <w:szCs w:val="24"/>
                </w:rPr>
                <w:t>подпункте 7 пункта 2.2 подраздела 2 раздела I</w:t>
              </w:r>
            </w:hyperlink>
            <w:r w:rsidRPr="009B4047">
              <w:rPr>
                <w:rFonts w:ascii="Times New Roman" w:hAnsi="Times New Roman" w:cs="Times New Roman"/>
                <w:color w:val="000000" w:themeColor="text1"/>
                <w:sz w:val="24"/>
                <w:szCs w:val="24"/>
              </w:rPr>
              <w:t xml:space="preserve"> настоящего Регламента, - не более 20 календарных дней, за исключением предоставления информации о муниципальной услуге</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w:t>
            </w:r>
          </w:p>
        </w:tc>
        <w:tc>
          <w:tcPr>
            <w:tcW w:w="243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Прием документов, необходимых для предоставления муниципальной услуги</w:t>
            </w:r>
          </w:p>
        </w:tc>
        <w:tc>
          <w:tcPr>
            <w:tcW w:w="4195"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минут с момента обращения, если обращение поступило от заявителя (представителя заявителя) на личном приеме в Комитете;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один рабочий день, если обращение поступило от заявителя (представителя заявителя) на личном приеме в "МФЦ";</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один рабочий день, если обращение поступило от заявителя (представителя заявителя) посредством почтового отправления, электронной </w:t>
            </w:r>
            <w:proofErr w:type="gramStart"/>
            <w:r w:rsidRPr="009B4047">
              <w:rPr>
                <w:rFonts w:ascii="Times New Roman" w:hAnsi="Times New Roman" w:cs="Times New Roman"/>
                <w:color w:val="000000" w:themeColor="text1"/>
                <w:sz w:val="24"/>
                <w:szCs w:val="24"/>
              </w:rPr>
              <w:t>почты</w:t>
            </w:r>
            <w:proofErr w:type="gramEnd"/>
            <w:r w:rsidRPr="009B4047">
              <w:rPr>
                <w:rFonts w:ascii="Times New Roman" w:hAnsi="Times New Roman" w:cs="Times New Roman"/>
                <w:color w:val="000000" w:themeColor="text1"/>
                <w:sz w:val="24"/>
                <w:szCs w:val="24"/>
              </w:rPr>
              <w:t xml:space="preserve"> либо через Портал</w:t>
            </w:r>
          </w:p>
        </w:tc>
        <w:tc>
          <w:tcPr>
            <w:tcW w:w="1984" w:type="dxa"/>
            <w:vMerge/>
            <w:tcBorders>
              <w:bottom w:val="nil"/>
            </w:tcBorders>
          </w:tcPr>
          <w:p w:rsidR="009B4047" w:rsidRPr="009B4047" w:rsidRDefault="009B4047" w:rsidP="009B4047">
            <w:pPr>
              <w:spacing w:after="0" w:line="240" w:lineRule="auto"/>
              <w:rPr>
                <w:rFonts w:ascii="Times New Roman" w:hAnsi="Times New Roman" w:cs="Times New Roman"/>
                <w:color w:val="000000" w:themeColor="text1"/>
                <w:sz w:val="24"/>
                <w:szCs w:val="24"/>
              </w:rPr>
            </w:pP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w:t>
            </w:r>
          </w:p>
        </w:tc>
        <w:tc>
          <w:tcPr>
            <w:tcW w:w="243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Межведомственное информационное взаимодействие</w:t>
            </w:r>
          </w:p>
        </w:tc>
        <w:tc>
          <w:tcPr>
            <w:tcW w:w="4195"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пять рабочих дней</w:t>
            </w:r>
          </w:p>
        </w:tc>
        <w:tc>
          <w:tcPr>
            <w:tcW w:w="1984" w:type="dxa"/>
            <w:vMerge/>
            <w:tcBorders>
              <w:bottom w:val="nil"/>
            </w:tcBorders>
          </w:tcPr>
          <w:p w:rsidR="009B4047" w:rsidRPr="009B4047" w:rsidRDefault="009B4047" w:rsidP="009B4047">
            <w:pPr>
              <w:spacing w:after="0" w:line="240" w:lineRule="auto"/>
              <w:rPr>
                <w:rFonts w:ascii="Times New Roman" w:hAnsi="Times New Roman" w:cs="Times New Roman"/>
                <w:color w:val="000000" w:themeColor="text1"/>
                <w:sz w:val="24"/>
                <w:szCs w:val="24"/>
              </w:rPr>
            </w:pP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w:t>
            </w:r>
          </w:p>
        </w:tc>
        <w:tc>
          <w:tcPr>
            <w:tcW w:w="243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Рассмотрение заявления и документов, необходимых для предоставления муниципальной услуги и принятие решения</w:t>
            </w:r>
          </w:p>
        </w:tc>
        <w:tc>
          <w:tcPr>
            <w:tcW w:w="4195"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два рабочих дня</w:t>
            </w:r>
          </w:p>
        </w:tc>
        <w:tc>
          <w:tcPr>
            <w:tcW w:w="1984" w:type="dxa"/>
            <w:vMerge/>
            <w:tcBorders>
              <w:bottom w:val="nil"/>
            </w:tcBorders>
          </w:tcPr>
          <w:p w:rsidR="009B4047" w:rsidRPr="009B4047" w:rsidRDefault="009B4047" w:rsidP="009B4047">
            <w:pPr>
              <w:spacing w:after="0" w:line="240" w:lineRule="auto"/>
              <w:rPr>
                <w:rFonts w:ascii="Times New Roman" w:hAnsi="Times New Roman" w:cs="Times New Roman"/>
                <w:color w:val="000000" w:themeColor="text1"/>
                <w:sz w:val="24"/>
                <w:szCs w:val="24"/>
              </w:rPr>
            </w:pPr>
          </w:p>
        </w:tc>
      </w:tr>
      <w:tr w:rsidR="009B4047" w:rsidRPr="009B4047">
        <w:tblPrEx>
          <w:tblBorders>
            <w:insideH w:val="nil"/>
          </w:tblBorders>
        </w:tblPrEx>
        <w:tc>
          <w:tcPr>
            <w:tcW w:w="453" w:type="dxa"/>
            <w:tcBorders>
              <w:bottom w:val="nil"/>
            </w:tcBorders>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5.</w:t>
            </w:r>
          </w:p>
        </w:tc>
        <w:tc>
          <w:tcPr>
            <w:tcW w:w="2437" w:type="dxa"/>
            <w:tcBorders>
              <w:bottom w:val="nil"/>
            </w:tcBorders>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Подготовка результата муниципальной услуги</w:t>
            </w:r>
          </w:p>
        </w:tc>
        <w:tc>
          <w:tcPr>
            <w:tcW w:w="4195" w:type="dxa"/>
            <w:tcBorders>
              <w:bottom w:val="nil"/>
            </w:tcBorders>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10 рабочих дней, а в случае предоставления земельного участка гражданам, указанным в </w:t>
            </w:r>
            <w:hyperlink w:anchor="P65" w:history="1">
              <w:r w:rsidRPr="009B4047">
                <w:rPr>
                  <w:rFonts w:ascii="Times New Roman" w:hAnsi="Times New Roman" w:cs="Times New Roman"/>
                  <w:color w:val="000000" w:themeColor="text1"/>
                  <w:sz w:val="24"/>
                  <w:szCs w:val="24"/>
                </w:rPr>
                <w:t>подпункте 7 пункта 2.2 подраздела 2 раздела I</w:t>
              </w:r>
            </w:hyperlink>
            <w:r w:rsidRPr="009B4047">
              <w:rPr>
                <w:rFonts w:ascii="Times New Roman" w:hAnsi="Times New Roman" w:cs="Times New Roman"/>
                <w:color w:val="000000" w:themeColor="text1"/>
                <w:sz w:val="24"/>
                <w:szCs w:val="24"/>
              </w:rPr>
              <w:t xml:space="preserve"> настоящего Регламента, - 5 рабочих </w:t>
            </w:r>
            <w:r w:rsidRPr="009B4047">
              <w:rPr>
                <w:rFonts w:ascii="Times New Roman" w:hAnsi="Times New Roman" w:cs="Times New Roman"/>
                <w:color w:val="000000" w:themeColor="text1"/>
                <w:sz w:val="24"/>
                <w:szCs w:val="24"/>
              </w:rPr>
              <w:lastRenderedPageBreak/>
              <w:t>дней</w:t>
            </w:r>
          </w:p>
        </w:tc>
        <w:tc>
          <w:tcPr>
            <w:tcW w:w="1984" w:type="dxa"/>
            <w:vMerge/>
            <w:tcBorders>
              <w:bottom w:val="nil"/>
            </w:tcBorders>
          </w:tcPr>
          <w:p w:rsidR="009B4047" w:rsidRPr="009B4047" w:rsidRDefault="009B4047" w:rsidP="009B4047">
            <w:pPr>
              <w:spacing w:after="0" w:line="240" w:lineRule="auto"/>
              <w:rPr>
                <w:rFonts w:ascii="Times New Roman" w:hAnsi="Times New Roman" w:cs="Times New Roman"/>
                <w:color w:val="000000" w:themeColor="text1"/>
                <w:sz w:val="24"/>
                <w:szCs w:val="24"/>
              </w:rPr>
            </w:pPr>
          </w:p>
        </w:tc>
      </w:tr>
      <w:tr w:rsidR="009B4047" w:rsidRPr="009B4047">
        <w:tblPrEx>
          <w:tblBorders>
            <w:insideH w:val="nil"/>
          </w:tblBorders>
        </w:tblPrEx>
        <w:tc>
          <w:tcPr>
            <w:tcW w:w="9069" w:type="dxa"/>
            <w:gridSpan w:val="4"/>
            <w:tcBorders>
              <w:top w:val="nil"/>
              <w:bottom w:val="nil"/>
            </w:tcBorders>
          </w:tcPr>
          <w:p w:rsidR="009B4047" w:rsidRPr="009B4047" w:rsidRDefault="009B4047" w:rsidP="009B4047">
            <w:pPr>
              <w:pStyle w:val="ConsPlusNormal"/>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(в ред. </w:t>
            </w:r>
            <w:hyperlink r:id="rId40" w:history="1">
              <w:r w:rsidRPr="009B4047">
                <w:rPr>
                  <w:rFonts w:ascii="Times New Roman" w:hAnsi="Times New Roman" w:cs="Times New Roman"/>
                  <w:color w:val="000000" w:themeColor="text1"/>
                  <w:sz w:val="24"/>
                  <w:szCs w:val="24"/>
                </w:rPr>
                <w:t>постановления</w:t>
              </w:r>
            </w:hyperlink>
            <w:r w:rsidRPr="009B4047">
              <w:rPr>
                <w:rFonts w:ascii="Times New Roman" w:hAnsi="Times New Roman" w:cs="Times New Roman"/>
                <w:color w:val="000000" w:themeColor="text1"/>
                <w:sz w:val="24"/>
                <w:szCs w:val="24"/>
              </w:rPr>
              <w:t xml:space="preserve"> Администрации </w:t>
            </w:r>
            <w:proofErr w:type="gramStart"/>
            <w:r w:rsidRPr="009B4047">
              <w:rPr>
                <w:rFonts w:ascii="Times New Roman" w:hAnsi="Times New Roman" w:cs="Times New Roman"/>
                <w:color w:val="000000" w:themeColor="text1"/>
                <w:sz w:val="24"/>
                <w:szCs w:val="24"/>
              </w:rPr>
              <w:t>г</w:t>
            </w:r>
            <w:proofErr w:type="gramEnd"/>
            <w:r w:rsidRPr="009B4047">
              <w:rPr>
                <w:rFonts w:ascii="Times New Roman" w:hAnsi="Times New Roman" w:cs="Times New Roman"/>
                <w:color w:val="000000" w:themeColor="text1"/>
                <w:sz w:val="24"/>
                <w:szCs w:val="24"/>
              </w:rPr>
              <w:t>. Новошахтинска от 02.11.2018 N 1074)</w:t>
            </w:r>
          </w:p>
        </w:tc>
      </w:tr>
      <w:tr w:rsidR="009B4047" w:rsidRPr="009B4047">
        <w:tc>
          <w:tcPr>
            <w:tcW w:w="453"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w:t>
            </w:r>
          </w:p>
        </w:tc>
        <w:tc>
          <w:tcPr>
            <w:tcW w:w="243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Выдача (направление) результата муниципальной услуги (в соответствии со способом, указанным в заявлении)</w:t>
            </w:r>
          </w:p>
        </w:tc>
        <w:tc>
          <w:tcPr>
            <w:tcW w:w="4195"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один день (без учета направления результата оказания муниципальной услуги </w:t>
            </w:r>
            <w:proofErr w:type="spellStart"/>
            <w:r w:rsidRPr="009B4047">
              <w:rPr>
                <w:rFonts w:ascii="Times New Roman" w:hAnsi="Times New Roman" w:cs="Times New Roman"/>
                <w:color w:val="000000" w:themeColor="text1"/>
                <w:sz w:val="24"/>
                <w:szCs w:val="24"/>
              </w:rPr>
              <w:t>неявившемуся</w:t>
            </w:r>
            <w:proofErr w:type="spellEnd"/>
            <w:r w:rsidRPr="009B4047">
              <w:rPr>
                <w:rFonts w:ascii="Times New Roman" w:hAnsi="Times New Roman" w:cs="Times New Roman"/>
                <w:color w:val="000000" w:themeColor="text1"/>
                <w:sz w:val="24"/>
                <w:szCs w:val="24"/>
              </w:rPr>
              <w:t xml:space="preserve"> заявителю по истечении срока оказания муниципальной услуги)</w:t>
            </w:r>
          </w:p>
        </w:tc>
        <w:tc>
          <w:tcPr>
            <w:tcW w:w="1984" w:type="dxa"/>
            <w:tcBorders>
              <w:top w:val="nil"/>
            </w:tcBorders>
          </w:tcPr>
          <w:p w:rsidR="009B4047" w:rsidRPr="009B4047" w:rsidRDefault="009B4047" w:rsidP="009B4047">
            <w:pPr>
              <w:pStyle w:val="ConsPlusNormal"/>
              <w:jc w:val="both"/>
              <w:rPr>
                <w:rFonts w:ascii="Times New Roman" w:hAnsi="Times New Roman" w:cs="Times New Roman"/>
                <w:color w:val="000000" w:themeColor="text1"/>
                <w:sz w:val="24"/>
                <w:szCs w:val="24"/>
              </w:rPr>
            </w:pP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20.2. Ответственными за выполнение административных действий являются: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spellStart"/>
      <w:r w:rsidRPr="009B4047">
        <w:rPr>
          <w:rFonts w:ascii="Times New Roman" w:hAnsi="Times New Roman" w:cs="Times New Roman"/>
          <w:color w:val="000000" w:themeColor="text1"/>
          <w:sz w:val="24"/>
          <w:szCs w:val="24"/>
        </w:rPr>
        <w:t>документовед</w:t>
      </w:r>
      <w:proofErr w:type="spellEnd"/>
      <w:r w:rsidRPr="009B4047">
        <w:rPr>
          <w:rFonts w:ascii="Times New Roman" w:hAnsi="Times New Roman" w:cs="Times New Roman"/>
          <w:color w:val="000000" w:themeColor="text1"/>
          <w:sz w:val="24"/>
          <w:szCs w:val="24"/>
        </w:rPr>
        <w:t xml:space="preserve"> 1 категории Комитета при регистрации входящей, исходящей корреспонденции Комитета (далее - специалист приемной);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 Отдела приватизации при информировании заявителя, приеме заявления, направлении межведомственных запросов, подготовке и выдаче заявителю результата оказания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специалисты "МФЦ" при информировании заявителя, приеме заявления, направлении межведомственных запросов, выдаче заявителю результата оказания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председатель Комитета, заместитель председателя Комитета, начальник Отдела приватизации при рассмотрении заявления, принятии решения по итогам рассмотрения.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Ответственными за исполнение административных процедур являются начальник Отдела приватизации, заместитель председателя Комитета, председатель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20.3. </w:t>
      </w:r>
      <w:hyperlink w:anchor="P867" w:history="1">
        <w:r w:rsidRPr="009B4047">
          <w:rPr>
            <w:rFonts w:ascii="Times New Roman" w:hAnsi="Times New Roman" w:cs="Times New Roman"/>
            <w:color w:val="000000" w:themeColor="text1"/>
            <w:sz w:val="24"/>
            <w:szCs w:val="24"/>
          </w:rPr>
          <w:t>Блок-схема</w:t>
        </w:r>
      </w:hyperlink>
      <w:r w:rsidRPr="009B4047">
        <w:rPr>
          <w:rFonts w:ascii="Times New Roman" w:hAnsi="Times New Roman" w:cs="Times New Roman"/>
          <w:color w:val="000000" w:themeColor="text1"/>
          <w:sz w:val="24"/>
          <w:szCs w:val="24"/>
        </w:rPr>
        <w:t xml:space="preserve"> предоставления муниципальной услуги приведена в приложении N 3 к настоящему Регламенту.</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 Предоставление информации о муниципальной услуге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21.1.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21.2. Продолжительность административной процедуры: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15 минут с момента обращения, если обращение осуществляется по телефону или в порядке личного приема в Комитете или в "МФЦ" (далее - устное обращение);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30 календарных дней с момента получения письменного обращения (в том числе посредством электронной почты).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21.3. Специалист "МФЦ" или специалист Отдела приватизации в устной или письменной форме в зависимости от обращения потенциального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предоставляет потенциальному заявителю (представителю заявителя) информацию о нормативных правовых актах, регулирующих условия и порядок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разъясняет порядок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21.4. Критерием принятия решения о предоставлении информации о муниципальной услуге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поступление обращения потенциального заявителя по вопросу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w:t>
      </w:r>
      <w:r w:rsidRPr="009B4047">
        <w:rPr>
          <w:rFonts w:ascii="Times New Roman" w:hAnsi="Times New Roman" w:cs="Times New Roman"/>
          <w:color w:val="000000" w:themeColor="text1"/>
          <w:sz w:val="24"/>
          <w:szCs w:val="24"/>
        </w:rPr>
        <w:lastRenderedPageBreak/>
        <w:t>(устное или письменное обращение).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21.5. Результатом административной процедуры является предоставление потенциальному заявителю (представителю заявителя) исчерпывающей информации о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21.6. Способ фиксации результата действия административной процедуры: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ответы на устные обращения - в Комитете не фиксируются (в "МФЦ" на обращения по телефону - не фиксируются, в порядке личного приема - фиксируются в интегрированной информационной системе МФЦ Ростовской области (далее - ИИС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 Прием документов, необходимых для предоставления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Комитет или "МФЦ" с комплектом документов, указанных в </w:t>
      </w:r>
      <w:hyperlink w:anchor="P178" w:history="1">
        <w:r w:rsidRPr="009B4047">
          <w:rPr>
            <w:rFonts w:ascii="Times New Roman" w:hAnsi="Times New Roman" w:cs="Times New Roman"/>
            <w:color w:val="000000" w:themeColor="text1"/>
            <w:sz w:val="24"/>
            <w:szCs w:val="24"/>
          </w:rPr>
          <w:t>пункте 9.1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22.2. Максимальный срок выполнения процедуры составляет один рабочий день, в том числе при личном обращении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 более 15 минут - при подаче заявления и документов в Комитет;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 более 30 минут - при подаче заявления и документов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22.3. Специалист Отдела приватизации или специалист "МФЦ" при личном обращении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 проводит первичную проверку представленных документов на предмет отсутствия оснований для отказа в приеме документов, предусмотренных </w:t>
      </w:r>
      <w:hyperlink w:anchor="P257" w:history="1">
        <w:r w:rsidRPr="009B4047">
          <w:rPr>
            <w:rFonts w:ascii="Times New Roman" w:hAnsi="Times New Roman" w:cs="Times New Roman"/>
            <w:color w:val="000000" w:themeColor="text1"/>
            <w:sz w:val="24"/>
            <w:szCs w:val="24"/>
          </w:rPr>
          <w:t>пунктом 11.1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объясняет заявителю содержание выявленных недостатков в представленных документах, возвращает документы и предлагает принять меры по их устранению (при обращении заявителя в Комитет);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Продолжительность административного действия не должна превышать 10 минут.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Возврат документов не препятствует повторному обращению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при отсутствии оснований для отказа в приеме заявления и документов: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 приемной вносит в журнал регистрации входящей корреспонденции Комитета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 "МФЦ" вносит сведения о поступившем заявлении в ИИС МФЦ, формирует дело с присвоением ему порядкового номера и выдает расписку (выписку) о получении документов, в которой указывается количество принятых документов, регистрационный номер заявления, фамилия и подпись специалиста, принявшего заявление.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Продолжительность административного действия не должна превышать 10 минут </w:t>
      </w:r>
      <w:r w:rsidRPr="009B4047">
        <w:rPr>
          <w:rFonts w:ascii="Times New Roman" w:hAnsi="Times New Roman" w:cs="Times New Roman"/>
          <w:color w:val="000000" w:themeColor="text1"/>
          <w:sz w:val="24"/>
          <w:szCs w:val="24"/>
        </w:rPr>
        <w:lastRenderedPageBreak/>
        <w:t>(при обращении в "МФЦ" - 30 минут):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5) в случае приема заявления без приложения документов, которые в соответствии с </w:t>
      </w:r>
      <w:hyperlink w:anchor="P211" w:history="1">
        <w:r w:rsidRPr="009B4047">
          <w:rPr>
            <w:rFonts w:ascii="Times New Roman" w:hAnsi="Times New Roman" w:cs="Times New Roman"/>
            <w:color w:val="000000" w:themeColor="text1"/>
            <w:sz w:val="24"/>
            <w:szCs w:val="24"/>
          </w:rPr>
          <w:t>пунктом 10.2</w:t>
        </w:r>
      </w:hyperlink>
      <w:r w:rsidRPr="009B4047">
        <w:rPr>
          <w:rFonts w:ascii="Times New Roman" w:hAnsi="Times New Roman" w:cs="Times New Roman"/>
          <w:color w:val="000000" w:themeColor="text1"/>
          <w:sz w:val="24"/>
          <w:szCs w:val="24"/>
        </w:rPr>
        <w:t xml:space="preserve"> настоящего Регламента могут представляться заявителем по собственной инициативе, специалист Отдела приватизации ("МФЦ") формирует запросы с учетом требований </w:t>
      </w:r>
      <w:hyperlink w:anchor="P529" w:history="1">
        <w:r w:rsidRPr="009B4047">
          <w:rPr>
            <w:rFonts w:ascii="Times New Roman" w:hAnsi="Times New Roman" w:cs="Times New Roman"/>
            <w:color w:val="000000" w:themeColor="text1"/>
            <w:sz w:val="24"/>
            <w:szCs w:val="24"/>
          </w:rPr>
          <w:t>подраздела 23</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После получения ответа-результата на запросы либо при истечении установленного законом срока подготовки и направления ответа на запрос специалист "МФЦ"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22.4. При поступлении документов по почте в адрес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специалист приемной: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вскрывает конверт, проверяет наличие в них документов согласно описи;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продолжительность административного действия не должна превышать один рабочий день (осуществляется в день поступления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специалист Отдела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проводит первичную проверку представленных документов на предмет отсутствия оснований для отказа в приеме документов, предусмотренных </w:t>
      </w:r>
      <w:hyperlink w:anchor="P257" w:history="1">
        <w:r w:rsidRPr="009B4047">
          <w:rPr>
            <w:rFonts w:ascii="Times New Roman" w:hAnsi="Times New Roman" w:cs="Times New Roman"/>
            <w:color w:val="000000" w:themeColor="text1"/>
            <w:sz w:val="24"/>
            <w:szCs w:val="24"/>
          </w:rPr>
          <w:t>пунктом 11.1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Продолжительность административного действия не должна превышать один рабочий день (осуществляется в день поступления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трех рабочих дней </w:t>
      </w:r>
      <w:proofErr w:type="gramStart"/>
      <w:r w:rsidRPr="009B4047">
        <w:rPr>
          <w:rFonts w:ascii="Times New Roman" w:hAnsi="Times New Roman" w:cs="Times New Roman"/>
          <w:color w:val="000000" w:themeColor="text1"/>
          <w:sz w:val="24"/>
          <w:szCs w:val="24"/>
        </w:rPr>
        <w:t>с даты</w:t>
      </w:r>
      <w:proofErr w:type="gramEnd"/>
      <w:r w:rsidRPr="009B4047">
        <w:rPr>
          <w:rFonts w:ascii="Times New Roman" w:hAnsi="Times New Roman" w:cs="Times New Roman"/>
          <w:color w:val="000000" w:themeColor="text1"/>
          <w:sz w:val="24"/>
          <w:szCs w:val="24"/>
        </w:rPr>
        <w:t xml:space="preserve"> его получения.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10" w:name="P503"/>
      <w:bookmarkEnd w:id="10"/>
      <w:r w:rsidRPr="009B4047">
        <w:rPr>
          <w:rFonts w:ascii="Times New Roman" w:hAnsi="Times New Roman" w:cs="Times New Roman"/>
          <w:color w:val="000000" w:themeColor="text1"/>
          <w:sz w:val="24"/>
          <w:szCs w:val="24"/>
        </w:rPr>
        <w:t>22.5. При поступлении документов посредством электронной почты на адрес Комитета либо через Портал:</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специалист приемной: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переносит документы на бумажный носитель, проверяет наличие в них документов, предусмотренных подразделом 10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w:t>
      </w:r>
      <w:proofErr w:type="gramEnd"/>
      <w:r w:rsidRPr="009B4047">
        <w:rPr>
          <w:rFonts w:ascii="Times New Roman" w:hAnsi="Times New Roman" w:cs="Times New Roman"/>
          <w:color w:val="000000" w:themeColor="text1"/>
          <w:sz w:val="24"/>
          <w:szCs w:val="24"/>
        </w:rPr>
        <w:t>) на Портале);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специалист Отдела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проводит первичную проверку представленных документов на предмет отсутствия оснований для отказа в приеме документов, предусмотренных </w:t>
      </w:r>
      <w:hyperlink w:anchor="P257" w:history="1">
        <w:r w:rsidRPr="009B4047">
          <w:rPr>
            <w:rFonts w:ascii="Times New Roman" w:hAnsi="Times New Roman" w:cs="Times New Roman"/>
            <w:color w:val="000000" w:themeColor="text1"/>
            <w:sz w:val="24"/>
            <w:szCs w:val="24"/>
          </w:rPr>
          <w:t>пунктом 11.1</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Продолжительность административного действия не должна превышать одного рабочего дня (следующий рабочий день со дня поступления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при выявлении оснований для отказа в приеме документов готовит письмо об отказе в приеме заявления о предоставлении муниципальной, направляет такое письмо в отсканированной форме в срок не позднее трех рабочих дней, следующих за днем поступления заявления и документов в Комитет;</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 формирование запроса заявителем осуществляется посредством заполнения </w:t>
      </w:r>
      <w:r w:rsidRPr="009B4047">
        <w:rPr>
          <w:rFonts w:ascii="Times New Roman" w:hAnsi="Times New Roman" w:cs="Times New Roman"/>
          <w:color w:val="000000" w:themeColor="text1"/>
          <w:sz w:val="24"/>
          <w:szCs w:val="24"/>
        </w:rPr>
        <w:lastRenderedPageBreak/>
        <w:t>электронной формы запроса на Портале без необходимости дополнительной подачи документов в какой-либо иной форме.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Портале размещаются образцы заполнения электронной формы запроса о предоставлении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 формировании запроса заявителю обеспечивается: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копирования и сохранения запроса и иных документов, необходимых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печати на бумажном носителе копии электронной формы запроса;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9B4047">
        <w:rPr>
          <w:rFonts w:ascii="Times New Roman" w:hAnsi="Times New Roman" w:cs="Times New Roman"/>
          <w:color w:val="000000" w:themeColor="text1"/>
          <w:sz w:val="24"/>
          <w:szCs w:val="24"/>
        </w:rPr>
        <w:t>потери</w:t>
      </w:r>
      <w:proofErr w:type="gramEnd"/>
      <w:r w:rsidRPr="009B4047">
        <w:rPr>
          <w:rFonts w:ascii="Times New Roman" w:hAnsi="Times New Roman" w:cs="Times New Roman"/>
          <w:color w:val="000000" w:themeColor="text1"/>
          <w:sz w:val="24"/>
          <w:szCs w:val="24"/>
        </w:rPr>
        <w:t xml:space="preserve"> ранее введенной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трех месяцев.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Сформированный и подписанный </w:t>
      </w:r>
      <w:proofErr w:type="gramStart"/>
      <w:r w:rsidRPr="009B4047">
        <w:rPr>
          <w:rFonts w:ascii="Times New Roman" w:hAnsi="Times New Roman" w:cs="Times New Roman"/>
          <w:color w:val="000000" w:themeColor="text1"/>
          <w:sz w:val="24"/>
          <w:szCs w:val="24"/>
        </w:rPr>
        <w:t>запрос</w:t>
      </w:r>
      <w:proofErr w:type="gramEnd"/>
      <w:r w:rsidRPr="009B4047">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Комитет посредством Портала.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22.6. Критерием принятия решения о приеме документов, необходимых для предоставления муниципальной услуги,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соответствие заявления и представленных документов требованиям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отсутствие оснований для отказа в приеме документов.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22.7.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ИИС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22.8.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 ИИС МФЦ.</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bookmarkStart w:id="11" w:name="P529"/>
      <w:bookmarkEnd w:id="11"/>
      <w:r w:rsidRPr="009B4047">
        <w:rPr>
          <w:rFonts w:ascii="Times New Roman" w:hAnsi="Times New Roman" w:cs="Times New Roman"/>
          <w:color w:val="000000" w:themeColor="text1"/>
          <w:sz w:val="24"/>
          <w:szCs w:val="24"/>
        </w:rPr>
        <w:t>23. Межведомственное информационное взаимодействие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23.1.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w:t>
      </w:r>
      <w:hyperlink w:anchor="P211" w:history="1">
        <w:r w:rsidRPr="009B4047">
          <w:rPr>
            <w:rFonts w:ascii="Times New Roman" w:hAnsi="Times New Roman" w:cs="Times New Roman"/>
            <w:color w:val="000000" w:themeColor="text1"/>
            <w:sz w:val="24"/>
            <w:szCs w:val="24"/>
          </w:rPr>
          <w:t>пунктом 10.2</w:t>
        </w:r>
      </w:hyperlink>
      <w:r w:rsidRPr="009B4047">
        <w:rPr>
          <w:rFonts w:ascii="Times New Roman" w:hAnsi="Times New Roman" w:cs="Times New Roman"/>
          <w:color w:val="000000" w:themeColor="text1"/>
          <w:sz w:val="24"/>
          <w:szCs w:val="24"/>
        </w:rPr>
        <w:t xml:space="preserve"> настоящего Регламента могут представляться заявителями по собственной инициативе.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23.2. Продолжительность административной процедуры не должна превышать пяти рабочих дней со дня принятия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Максимальный срок формирования межведомственного запроса (далее - запрос) - один рабочий день, следующий за днем регистрации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Срок получения ответа на запрос составляет пять рабочих дней </w:t>
      </w:r>
      <w:proofErr w:type="gramStart"/>
      <w:r w:rsidRPr="009B4047">
        <w:rPr>
          <w:rFonts w:ascii="Times New Roman" w:hAnsi="Times New Roman" w:cs="Times New Roman"/>
          <w:color w:val="000000" w:themeColor="text1"/>
          <w:sz w:val="24"/>
          <w:szCs w:val="24"/>
        </w:rPr>
        <w:t>с даты поступления</w:t>
      </w:r>
      <w:proofErr w:type="gramEnd"/>
      <w:r w:rsidRPr="009B4047">
        <w:rPr>
          <w:rFonts w:ascii="Times New Roman" w:hAnsi="Times New Roman" w:cs="Times New Roman"/>
          <w:color w:val="000000" w:themeColor="text1"/>
          <w:sz w:val="24"/>
          <w:szCs w:val="24"/>
        </w:rPr>
        <w:t xml:space="preserve"> и регистрации запроса в органах и организациях, в распоряжении которых находятся </w:t>
      </w:r>
      <w:r w:rsidRPr="009B4047">
        <w:rPr>
          <w:rFonts w:ascii="Times New Roman" w:hAnsi="Times New Roman" w:cs="Times New Roman"/>
          <w:color w:val="000000" w:themeColor="text1"/>
          <w:sz w:val="24"/>
          <w:szCs w:val="24"/>
        </w:rPr>
        <w:lastRenderedPageBreak/>
        <w:t xml:space="preserve">необходимые документы для предоставления муниципальной услуги, согласно </w:t>
      </w:r>
      <w:hyperlink w:anchor="P211" w:history="1">
        <w:r w:rsidRPr="009B4047">
          <w:rPr>
            <w:rFonts w:ascii="Times New Roman" w:hAnsi="Times New Roman" w:cs="Times New Roman"/>
            <w:color w:val="000000" w:themeColor="text1"/>
            <w:sz w:val="24"/>
            <w:szCs w:val="24"/>
          </w:rPr>
          <w:t>пункту 10.2</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bookmarkStart w:id="12" w:name="P535"/>
      <w:bookmarkEnd w:id="12"/>
      <w:r w:rsidRPr="009B4047">
        <w:rPr>
          <w:rFonts w:ascii="Times New Roman" w:hAnsi="Times New Roman" w:cs="Times New Roman"/>
          <w:color w:val="000000" w:themeColor="text1"/>
          <w:sz w:val="24"/>
          <w:szCs w:val="24"/>
        </w:rPr>
        <w:t>23.3. Запрос должен содержать следующие сведения: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наименование органа, направляющего запрос;</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наименование органа (организации), в адрес которого направляется запрос;</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контактная информация для направления ответа на запрос; дата направления запроса и срок ожидаемого ответа на запрос;</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23.4. Специалист Отдела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формирует в письменном или в электронном виде запрос, с учетом требований </w:t>
      </w:r>
      <w:hyperlink w:anchor="P535" w:history="1">
        <w:r w:rsidRPr="009B4047">
          <w:rPr>
            <w:rFonts w:ascii="Times New Roman" w:hAnsi="Times New Roman" w:cs="Times New Roman"/>
            <w:color w:val="000000" w:themeColor="text1"/>
            <w:sz w:val="24"/>
            <w:szCs w:val="24"/>
          </w:rPr>
          <w:t>пункта 23.3</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обеспечивает регистрацию запроса в журнале регистрации исходящей корреспонденции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направляет запрос в органы и организации, в распоряжении которых находятся документы, которые не были представлены заявителем по собственной инициативе в соответствии с </w:t>
      </w:r>
      <w:hyperlink w:anchor="P211" w:history="1">
        <w:r w:rsidRPr="009B4047">
          <w:rPr>
            <w:rFonts w:ascii="Times New Roman" w:hAnsi="Times New Roman" w:cs="Times New Roman"/>
            <w:color w:val="000000" w:themeColor="text1"/>
            <w:sz w:val="24"/>
            <w:szCs w:val="24"/>
          </w:rPr>
          <w:t>пунктом 10.2</w:t>
        </w:r>
      </w:hyperlink>
      <w:r w:rsidRPr="009B4047">
        <w:rPr>
          <w:rFonts w:ascii="Times New Roman" w:hAnsi="Times New Roman" w:cs="Times New Roman"/>
          <w:color w:val="000000" w:themeColor="text1"/>
          <w:sz w:val="24"/>
          <w:szCs w:val="24"/>
        </w:rPr>
        <w:t xml:space="preserve"> настоящего Регламента в течение следующего дня со дня принятия заявления;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после получения ответа-результата на запрос проверяет полноту полученных документов, информации в течение рабочего дня, следующего за днем получения от органов и организаций, в распоряжении которых находятся документы, запрашиваемая информация;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приобщает к сформированному делу всю запрошенную информацию (документы), полученную в рамках межведомственного информационного взаимодействия;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приступает к выполнению административной процедуры по рассмотрению заявления и документов.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 "МФЦ" (при обращении заявителя через "МФЦ") осуществляет межведомственное взаимодействие в соответствии с законодательством Российской Федерации, регламентом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23.5. Направление запроса осуществляется посредством использования системы исполнения регламентов (далее - СИР) или АРМ "Ведомство" (далее - АРМВ) (в "МФЦ" - системы межведомственного электронного взаимодействия).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23.6. Критерием принятия решения для формирования и направления запроса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отсутствие или наличие документов, указанных в </w:t>
      </w:r>
      <w:hyperlink w:anchor="P211" w:history="1">
        <w:r w:rsidRPr="009B4047">
          <w:rPr>
            <w:rFonts w:ascii="Times New Roman" w:hAnsi="Times New Roman" w:cs="Times New Roman"/>
            <w:color w:val="000000" w:themeColor="text1"/>
            <w:sz w:val="24"/>
            <w:szCs w:val="24"/>
          </w:rPr>
          <w:t>пункте 10.2</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23.7.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23.8. Способом фиксации результата административной процедуры является </w:t>
      </w:r>
      <w:r w:rsidRPr="009B4047">
        <w:rPr>
          <w:rFonts w:ascii="Times New Roman" w:hAnsi="Times New Roman" w:cs="Times New Roman"/>
          <w:color w:val="000000" w:themeColor="text1"/>
          <w:sz w:val="24"/>
          <w:szCs w:val="24"/>
        </w:rPr>
        <w:lastRenderedPageBreak/>
        <w:t>получение и регистрация запрашиваемых документов.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 Рассмотрение заявления и документов, необходимых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предоставления муниципальной услуги, и принятие решения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информации (документов) в полном объеме, запрашиваемых в рамках межведомственного взаимодействия.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24.2. Максимальный срок исполнения административной процедуры - два рабочих дня со дня поступление документов, запрашиваемых в рамках межведомственного взаимодействия.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24.3. Специалист Отдела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рассматривает, проверяет принятые документы и полученные ответы на соответствие требованиям </w:t>
      </w:r>
      <w:hyperlink w:anchor="P178" w:history="1">
        <w:r w:rsidRPr="009B4047">
          <w:rPr>
            <w:rFonts w:ascii="Times New Roman" w:hAnsi="Times New Roman" w:cs="Times New Roman"/>
            <w:color w:val="000000" w:themeColor="text1"/>
            <w:sz w:val="24"/>
            <w:szCs w:val="24"/>
          </w:rPr>
          <w:t>пунктов 9.1</w:t>
        </w:r>
      </w:hyperlink>
      <w:r w:rsidRPr="009B4047">
        <w:rPr>
          <w:rFonts w:ascii="Times New Roman" w:hAnsi="Times New Roman" w:cs="Times New Roman"/>
          <w:color w:val="000000" w:themeColor="text1"/>
          <w:sz w:val="24"/>
          <w:szCs w:val="24"/>
        </w:rPr>
        <w:t xml:space="preserve"> и </w:t>
      </w:r>
      <w:hyperlink w:anchor="P269" w:history="1">
        <w:r w:rsidRPr="009B4047">
          <w:rPr>
            <w:rFonts w:ascii="Times New Roman" w:hAnsi="Times New Roman" w:cs="Times New Roman"/>
            <w:color w:val="000000" w:themeColor="text1"/>
            <w:sz w:val="24"/>
            <w:szCs w:val="24"/>
          </w:rPr>
          <w:t>12.2</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передает документы председателю Комитета для принятия решения;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получает документы и приступает к выполнению административной процедуры по подготовке результата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24.4. Критерием принятия решения о предоставлении муниципальной услуги (отказе в предоставлении муниципальной услуги) является наличие (отсутствие) оснований для отказа в предоставлении муниципальной услуги согласно </w:t>
      </w:r>
      <w:hyperlink w:anchor="P269" w:history="1">
        <w:r w:rsidRPr="009B4047">
          <w:rPr>
            <w:rFonts w:ascii="Times New Roman" w:hAnsi="Times New Roman" w:cs="Times New Roman"/>
            <w:color w:val="000000" w:themeColor="text1"/>
            <w:sz w:val="24"/>
            <w:szCs w:val="24"/>
          </w:rPr>
          <w:t>пункту 12.2</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24.5. Результатом административной процедуры является решение должностного лица о предоставлении муниципальной услуги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24.6. Способом фиксации результата выполнения административной процедуры является резолюция председателя Комитета на заявлении.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 Подготовка результата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25.1.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об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25.2. Продолжительность административной процедуры не должна превышать 10 рабочих дней со дня принятия решения должностным лицом о предоставлении муниципальной услуги или отказе в предоставлении муниципальной услуги, а в случае предоставления земельного участка гражданам, указанным в </w:t>
      </w:r>
      <w:hyperlink w:anchor="P65" w:history="1">
        <w:r w:rsidRPr="009B4047">
          <w:rPr>
            <w:rFonts w:ascii="Times New Roman" w:hAnsi="Times New Roman" w:cs="Times New Roman"/>
            <w:color w:val="000000" w:themeColor="text1"/>
            <w:sz w:val="24"/>
            <w:szCs w:val="24"/>
          </w:rPr>
          <w:t>подпункте 7 пункта 2.2 подраздела 2 раздела I</w:t>
        </w:r>
      </w:hyperlink>
      <w:r w:rsidRPr="009B4047">
        <w:rPr>
          <w:rFonts w:ascii="Times New Roman" w:hAnsi="Times New Roman" w:cs="Times New Roman"/>
          <w:color w:val="000000" w:themeColor="text1"/>
          <w:sz w:val="24"/>
          <w:szCs w:val="24"/>
        </w:rPr>
        <w:t xml:space="preserve"> настоящего Регламента, - 5 рабочих дней.</w:t>
      </w:r>
    </w:p>
    <w:p w:rsidR="009B4047" w:rsidRPr="009B4047" w:rsidRDefault="009B4047" w:rsidP="009B4047">
      <w:pPr>
        <w:pStyle w:val="ConsPlusNormal"/>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w:t>
      </w:r>
      <w:proofErr w:type="gramStart"/>
      <w:r w:rsidRPr="009B4047">
        <w:rPr>
          <w:rFonts w:ascii="Times New Roman" w:hAnsi="Times New Roman" w:cs="Times New Roman"/>
          <w:color w:val="000000" w:themeColor="text1"/>
          <w:sz w:val="24"/>
          <w:szCs w:val="24"/>
        </w:rPr>
        <w:t>п</w:t>
      </w:r>
      <w:proofErr w:type="gramEnd"/>
      <w:r w:rsidRPr="009B4047">
        <w:rPr>
          <w:rFonts w:ascii="Times New Roman" w:hAnsi="Times New Roman" w:cs="Times New Roman"/>
          <w:color w:val="000000" w:themeColor="text1"/>
          <w:sz w:val="24"/>
          <w:szCs w:val="24"/>
        </w:rPr>
        <w:t xml:space="preserve">. 25.2 в ред. </w:t>
      </w:r>
      <w:hyperlink r:id="rId41" w:history="1">
        <w:r w:rsidRPr="009B4047">
          <w:rPr>
            <w:rFonts w:ascii="Times New Roman" w:hAnsi="Times New Roman" w:cs="Times New Roman"/>
            <w:color w:val="000000" w:themeColor="text1"/>
            <w:sz w:val="24"/>
            <w:szCs w:val="24"/>
          </w:rPr>
          <w:t>постановления</w:t>
        </w:r>
      </w:hyperlink>
      <w:r w:rsidRPr="009B4047">
        <w:rPr>
          <w:rFonts w:ascii="Times New Roman" w:hAnsi="Times New Roman" w:cs="Times New Roman"/>
          <w:color w:val="000000" w:themeColor="text1"/>
          <w:sz w:val="24"/>
          <w:szCs w:val="24"/>
        </w:rPr>
        <w:t xml:space="preserve"> Администрации г. Новошахтинска от 02.11.2018 N 1074)</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25.3. Специалист Отдела приватизации проводит мероприятия по подготовке решения о предоставлении муниципальной услуги или решения об отказе в предоставлении муниципальной услуги, которые включают в себя: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подготовку проекта решения о предоставлении муниципальной услуги или решения об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согласование проекта решения о предоставлении муниципальной услуги или решения об отказе в предоставлении муниципальной услуги с начальником Отдела приватизации, начальником юридического отдела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передачу проекта решения на подписание председателю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25.4. Председатель Комитета рассматривает, согласовывает проект решения о предоставлении муниципальной услуги или решения об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25.5. Специалист приемной передает согласованный проект решения о </w:t>
      </w:r>
      <w:r w:rsidRPr="009B4047">
        <w:rPr>
          <w:rFonts w:ascii="Times New Roman" w:hAnsi="Times New Roman" w:cs="Times New Roman"/>
          <w:color w:val="000000" w:themeColor="text1"/>
          <w:sz w:val="24"/>
          <w:szCs w:val="24"/>
        </w:rPr>
        <w:lastRenderedPageBreak/>
        <w:t>предоставлении муниципальной услуги или решения об отказе в предоставлении муниципальной услуги специалисту Отдела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25.6. Специалист Отдела приватизации готовит решение о предоставлении муниципальной услуги или решение об отказе в предоставлении муниципальной услуги на официальном бланке Комитета и передает на подписание председателю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25.7. Председатель Комитета рассматривает и подписывает решение о предоставлении муниципальной услуги или решение об отказе в предоставлении муниципальной услуги на официальном бланке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25.8. Специалист приемной регистрирует решение о предоставлении муниципальной услуги в журнале регистрации распоряжений Комитета или решение об отказе в предоставлении муниципальной услуги в журнале регистрации исходящей корреспонденции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25.9.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25.10. Результатом административной процедуры является подписанное председателем Комитета решение о предоставлении муниципальной услуги или решение об отказе в предоставлении муниципальной услуги на бумажном носителе.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25.11. Способом фиксации результата выполнения административной процедуры является регистрация решения о предоставлении муниципальной услуги в журнале регистрации распоряжений Комитета или регистрация решения об отказе в предоставлении муниципальной услуги в журнале регистрации исходящей корреспонденции Комитета.</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 Выдача заявителю результата предоставления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26.1. Основанием для начала административной процедуры получения заявителем результата муниципальной услуги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подписанное и зарегистрированное решение о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подписанное и зарегистрированное решение об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26.2. Продолжительность административной процедуры - один день.</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26.3. Специалист Отдела приватизации или специалист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 указанный заявителем;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при обращении заявителя (представителя заявителя) за получением результата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устанавливает личность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выдает под роспись результат муниципальной услуги (при обращении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помещает один экземпляр решения о предоставлении муниципальной услуги или решения об отказе в предоставлении муниципальной услуги вместе с поступившими документами в дело заявителя (при обращении заявителя в Комитет);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помещает расписку о получении результата предоставления муниципальной услуги в дело о предоставлении муниципальной услуги (при обращении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передает один экземпляр результата предоставления муниципальной услуги заявителю;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передает один экземпляр результата предоставления муниципальной услуги в Комитет (при обращении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 указанного в расписке (уведомлении) о получении документов, Отдел приватизации: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направляет результат муниципальной услуги в адрес заявителя по почте заказным письмом с уведомлением, почтовую квитанцию помещает в дело;</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случае если заявитель не обратился в "МФЦ" за получением результата муниципальной услуги в течение 30 дней со дня его поступления в "МФЦ" из Комитета, "МФЦ" осуществляет возврат невостребованных документов в Комитет по акту приема-передачи в течение одного рабочего дня со дня </w:t>
      </w:r>
      <w:proofErr w:type="gramStart"/>
      <w:r w:rsidRPr="009B4047">
        <w:rPr>
          <w:rFonts w:ascii="Times New Roman" w:hAnsi="Times New Roman" w:cs="Times New Roman"/>
          <w:color w:val="000000" w:themeColor="text1"/>
          <w:sz w:val="24"/>
          <w:szCs w:val="24"/>
        </w:rPr>
        <w:t>истечения срока хранения данного результата муниципальной услуги</w:t>
      </w:r>
      <w:proofErr w:type="gramEnd"/>
      <w:r w:rsidRPr="009B4047">
        <w:rPr>
          <w:rFonts w:ascii="Times New Roman" w:hAnsi="Times New Roman" w:cs="Times New Roman"/>
          <w:color w:val="000000" w:themeColor="text1"/>
          <w:sz w:val="24"/>
          <w:szCs w:val="24"/>
        </w:rPr>
        <w:t>;</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в случае указания заявителем способа получения результата муниципальной услуги в электронной форме специалист Отдела приватизации обеспечивает направление результата муниципальной услуги на адрес электронной почты, указанный в заявлении, либо через Портал.</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26.4. Критерием принятия решения о выдаче решения о предоставлении муниципальной услуги или отказа в предоставлении муниципальной услуги является обязанность предоставить результат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26.5. Результатом административной процедуры является получение заявителем решения о предоставлении муниципальной услуги или решения об отказе в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26.6. Способом фиксации результата выполнения административной процедуры является: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отметка в журнале регистрации выданных распоряжений (при обращении в Комитет);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подпись заявителя в расписке (выписке) о получении документов (при обращении в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почтовая квитанция об отправке заказного письма на имя заявителя (представителя заявителя).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IV. Формы </w:t>
      </w:r>
      <w:proofErr w:type="gramStart"/>
      <w:r w:rsidRPr="009B4047">
        <w:rPr>
          <w:rFonts w:ascii="Times New Roman" w:hAnsi="Times New Roman" w:cs="Times New Roman"/>
          <w:color w:val="000000" w:themeColor="text1"/>
          <w:sz w:val="24"/>
          <w:szCs w:val="24"/>
        </w:rPr>
        <w:t>контроля за</w:t>
      </w:r>
      <w:proofErr w:type="gramEnd"/>
      <w:r w:rsidRPr="009B4047">
        <w:rPr>
          <w:rFonts w:ascii="Times New Roman" w:hAnsi="Times New Roman" w:cs="Times New Roman"/>
          <w:color w:val="000000" w:themeColor="text1"/>
          <w:sz w:val="24"/>
          <w:szCs w:val="24"/>
        </w:rPr>
        <w:t xml:space="preserve"> предоставлением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27. Текущий контроль</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Текущий контроль за соблюдением и исполнением специалистами Отдела приватизации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 приватизации (в отношении сотрудников Отдела приватизации), заместитель председателя Комитета, в непосредственном подчинении которого находится начальник Отдела приватизации, а также председатель Комитета.</w:t>
      </w:r>
      <w:proofErr w:type="gramEnd"/>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 Плановые и внеплановые проверки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28.1. Последующий контроль в виде плановых и внеплановых проверок предоставления муниципальной услуги осуществляется председателем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Предметом плановых и внеплановых проверок является полнота и качество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Плановые и внеплановые проверки проводятся в порядке, установленном распоряжением председателя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28.2.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9B4047">
        <w:rPr>
          <w:rFonts w:ascii="Times New Roman" w:hAnsi="Times New Roman" w:cs="Times New Roman"/>
          <w:color w:val="000000" w:themeColor="text1"/>
          <w:sz w:val="24"/>
          <w:szCs w:val="24"/>
        </w:rPr>
        <w:t>контроля за</w:t>
      </w:r>
      <w:proofErr w:type="gramEnd"/>
      <w:r w:rsidRPr="009B4047">
        <w:rPr>
          <w:rFonts w:ascii="Times New Roman" w:hAnsi="Times New Roman" w:cs="Times New Roman"/>
          <w:color w:val="000000" w:themeColor="text1"/>
          <w:sz w:val="24"/>
          <w:szCs w:val="24"/>
        </w:rPr>
        <w:t xml:space="preserve"> исполнением настоящего Регламента, соблюдение порядка обжалования решений и действий (бездействия) Комитета, должностных лиц Комитета, а также оценивается достижение показателей качества и доступности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 Новошахтинска. По результатам рассмотрения обращений дается письменный ответ.</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28.4. По результатам проведения проверки составляется акт, в котором указываются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28.5.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28.6. Все проведенные проверки подлежат обязательному учету в специальных журналах проведения плановых и внеплановых проверок.</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29. Ответственность должностных лиц Комитета за решения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 действия (бездействие), принимаемые (осуществляемые) ими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ходе предоставления 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29.1.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Председатель Комитета несет персональную ответственность за обеспечение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29.2.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30. Общественный контроль</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30.1. Общественный </w:t>
      </w:r>
      <w:proofErr w:type="gramStart"/>
      <w:r w:rsidRPr="009B4047">
        <w:rPr>
          <w:rFonts w:ascii="Times New Roman" w:hAnsi="Times New Roman" w:cs="Times New Roman"/>
          <w:color w:val="000000" w:themeColor="text1"/>
          <w:sz w:val="24"/>
          <w:szCs w:val="24"/>
        </w:rPr>
        <w:t>контроль за</w:t>
      </w:r>
      <w:proofErr w:type="gramEnd"/>
      <w:r w:rsidRPr="009B4047">
        <w:rPr>
          <w:rFonts w:ascii="Times New Roman" w:hAnsi="Times New Roman" w:cs="Times New Roman"/>
          <w:color w:val="000000" w:themeColor="text1"/>
          <w:sz w:val="24"/>
          <w:szCs w:val="24"/>
        </w:rPr>
        <w:t xml:space="preserve"> исполнением настоящего Регламента вправе осуществлять граждане, их объединения и организации посредством: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 Новошахтинска;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подачи своих замечаний к процедуре предоставления муниципальной услуги или предложений по ее совершенствованию в Комитет, Администрацию города Новошахтинска;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обжалования решений и действий (бездействия) Комитета и его должностных лиц в порядке, установленном </w:t>
      </w:r>
      <w:hyperlink w:anchor="P650" w:history="1">
        <w:r w:rsidRPr="009B4047">
          <w:rPr>
            <w:rFonts w:ascii="Times New Roman" w:hAnsi="Times New Roman" w:cs="Times New Roman"/>
            <w:color w:val="000000" w:themeColor="text1"/>
            <w:sz w:val="24"/>
            <w:szCs w:val="24"/>
          </w:rPr>
          <w:t>разделом V</w:t>
        </w:r>
      </w:hyperlink>
      <w:r w:rsidRPr="009B4047">
        <w:rPr>
          <w:rFonts w:ascii="Times New Roman" w:hAnsi="Times New Roman" w:cs="Times New Roman"/>
          <w:color w:val="000000" w:themeColor="text1"/>
          <w:sz w:val="24"/>
          <w:szCs w:val="24"/>
        </w:rPr>
        <w:t xml:space="preserve"> настоящего Регламента.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30.2.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30.3. Основные положения, характеризующие требования к порядку и формам </w:t>
      </w:r>
      <w:proofErr w:type="gramStart"/>
      <w:r w:rsidRPr="009B4047">
        <w:rPr>
          <w:rFonts w:ascii="Times New Roman" w:hAnsi="Times New Roman" w:cs="Times New Roman"/>
          <w:color w:val="000000" w:themeColor="text1"/>
          <w:sz w:val="24"/>
          <w:szCs w:val="24"/>
        </w:rPr>
        <w:t>контроля за</w:t>
      </w:r>
      <w:proofErr w:type="gramEnd"/>
      <w:r w:rsidRPr="009B4047">
        <w:rPr>
          <w:rFonts w:ascii="Times New Roman" w:hAnsi="Times New Roman" w:cs="Times New Roman"/>
          <w:color w:val="000000" w:themeColor="text1"/>
          <w:sz w:val="24"/>
          <w:szCs w:val="24"/>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1"/>
        <w:rPr>
          <w:rFonts w:ascii="Times New Roman" w:hAnsi="Times New Roman" w:cs="Times New Roman"/>
          <w:color w:val="000000" w:themeColor="text1"/>
          <w:sz w:val="24"/>
          <w:szCs w:val="24"/>
        </w:rPr>
      </w:pPr>
      <w:bookmarkStart w:id="13" w:name="P650"/>
      <w:bookmarkEnd w:id="13"/>
      <w:r w:rsidRPr="009B4047">
        <w:rPr>
          <w:rFonts w:ascii="Times New Roman" w:hAnsi="Times New Roman" w:cs="Times New Roman"/>
          <w:color w:val="000000" w:themeColor="text1"/>
          <w:sz w:val="24"/>
          <w:szCs w:val="24"/>
        </w:rPr>
        <w:t>V. Досудебный (внесудебный) порядок обжалования заявителем</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решений и действий (бездействия) Комитета, должностных лиц,</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специалистов, "МФЦ", работников "МФЦ" при предоставлении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муниципальной услуги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Заявитель имеет право подать жалобу на решение и (или) действие (бездействие) Комитета и (или) его должностных лиц, а также "МФЦ" и работников "МФЦ" при предоставлении муниципальной услуги (далее - жалоба).</w:t>
      </w:r>
      <w:proofErr w:type="gramEnd"/>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31. Предмет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31.1. Заявитель может обратиться с жалобой, в том числе в следующих случаях:</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нарушение срока регистрации заявления о предоставлении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B4047">
          <w:rPr>
            <w:rFonts w:ascii="Times New Roman" w:hAnsi="Times New Roman" w:cs="Times New Roman"/>
            <w:color w:val="000000" w:themeColor="text1"/>
            <w:sz w:val="24"/>
            <w:szCs w:val="24"/>
          </w:rPr>
          <w:t>частью 1.3 статьи 16</w:t>
        </w:r>
      </w:hyperlink>
      <w:r w:rsidRPr="009B4047">
        <w:rPr>
          <w:rFonts w:ascii="Times New Roman" w:hAnsi="Times New Roman" w:cs="Times New Roman"/>
          <w:color w:val="000000" w:themeColor="text1"/>
          <w:sz w:val="24"/>
          <w:szCs w:val="24"/>
        </w:rPr>
        <w:t xml:space="preserve"> ФЗ N 210);</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требования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9B4047">
          <w:rPr>
            <w:rFonts w:ascii="Times New Roman" w:hAnsi="Times New Roman" w:cs="Times New Roman"/>
            <w:color w:val="000000" w:themeColor="text1"/>
            <w:sz w:val="24"/>
            <w:szCs w:val="24"/>
          </w:rPr>
          <w:t>частью</w:t>
        </w:r>
        <w:proofErr w:type="gramEnd"/>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1.3 статьи 16</w:t>
        </w:r>
      </w:hyperlink>
      <w:r w:rsidRPr="009B4047">
        <w:rPr>
          <w:rFonts w:ascii="Times New Roman" w:hAnsi="Times New Roman" w:cs="Times New Roman"/>
          <w:color w:val="000000" w:themeColor="text1"/>
          <w:sz w:val="24"/>
          <w:szCs w:val="24"/>
        </w:rPr>
        <w:t xml:space="preserve"> ФЗ N 210);</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 требование от заявителя при предоставлении муниципальной услуги платы, не предусмотренной настоящим Регламентом;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B4047">
          <w:rPr>
            <w:rFonts w:ascii="Times New Roman" w:hAnsi="Times New Roman" w:cs="Times New Roman"/>
            <w:color w:val="000000" w:themeColor="text1"/>
            <w:sz w:val="24"/>
            <w:szCs w:val="24"/>
          </w:rPr>
          <w:t>частью 1.3 статьи 16</w:t>
        </w:r>
      </w:hyperlink>
      <w:r w:rsidRPr="009B4047">
        <w:rPr>
          <w:rFonts w:ascii="Times New Roman" w:hAnsi="Times New Roman" w:cs="Times New Roman"/>
          <w:color w:val="000000" w:themeColor="text1"/>
          <w:sz w:val="24"/>
          <w:szCs w:val="24"/>
        </w:rPr>
        <w:t xml:space="preserve"> ФЗ N 210) в исправлении допущенных опечаток</w:t>
      </w:r>
      <w:proofErr w:type="gramEnd"/>
      <w:r w:rsidRPr="009B4047">
        <w:rPr>
          <w:rFonts w:ascii="Times New Roman" w:hAnsi="Times New Roman" w:cs="Times New Roman"/>
          <w:color w:val="000000" w:themeColor="text1"/>
          <w:sz w:val="24"/>
          <w:szCs w:val="24"/>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w:t>
      </w:r>
      <w:r w:rsidRPr="009B4047">
        <w:rPr>
          <w:rFonts w:ascii="Times New Roman" w:hAnsi="Times New Roman" w:cs="Times New Roman"/>
          <w:color w:val="000000" w:themeColor="text1"/>
          <w:sz w:val="24"/>
          <w:szCs w:val="24"/>
        </w:rPr>
        <w:lastRenderedPageBreak/>
        <w:t>рабочих дней;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9B4047">
          <w:rPr>
            <w:rFonts w:ascii="Times New Roman" w:hAnsi="Times New Roman" w:cs="Times New Roman"/>
            <w:color w:val="000000" w:themeColor="text1"/>
            <w:sz w:val="24"/>
            <w:szCs w:val="24"/>
          </w:rPr>
          <w:t>частью 1.3 статьи 16</w:t>
        </w:r>
      </w:hyperlink>
      <w:r w:rsidRPr="009B4047">
        <w:rPr>
          <w:rFonts w:ascii="Times New Roman" w:hAnsi="Times New Roman" w:cs="Times New Roman"/>
          <w:color w:val="000000" w:themeColor="text1"/>
          <w:sz w:val="24"/>
          <w:szCs w:val="24"/>
        </w:rPr>
        <w:t xml:space="preserve"> ФЗ N 210).</w:t>
      </w:r>
      <w:proofErr w:type="gramEnd"/>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bookmarkStart w:id="14" w:name="P670"/>
      <w:bookmarkEnd w:id="14"/>
      <w:r w:rsidRPr="009B4047">
        <w:rPr>
          <w:rFonts w:ascii="Times New Roman" w:hAnsi="Times New Roman" w:cs="Times New Roman"/>
          <w:color w:val="000000" w:themeColor="text1"/>
          <w:sz w:val="24"/>
          <w:szCs w:val="24"/>
        </w:rPr>
        <w:t>32. Лица, уполномоченные на рассмотрение жалоб</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32.1. Уполномоченным по рассмотрению жалоб на решение и (или) действие (бездействие) специалиста Комитета является председатель Комитета.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32.2. Уполномоченным по рассмотрению жалоб на решение и (или) действие (бездействие) Комитета и (или) председателя Комитета является первый заместитель главы Администрации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32.3. Уполномоченным по рассмотрению жалоб на решение и (или) действие (бездействие) работника "МФЦ" является директор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32.4. Уполномоченным по рассмотрению жалоб на решение и (или) действие (бездействие) "МФЦ" является Мэр города Новошахтинска и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 Порядок подачи и 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33.1. Жалоба подается в письменном виде на бумажном носителе, в электронной форме председателю Комитета, директору "МФЦ", Мэру города Новошахтинска или директору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Жалоба на решения, принятые председателем Комитета в ходе предоставления муниципальной услуги, подается на имя Мэра города Новошахтинска, директором "МФЦ" подается на имя Мэра города Новошахтинска или директора государственного казенного учреждения Ростовской области "Уполномоченный многофункциональный центр предоставления государственных и муниципальных услуг".</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33.2. Жалоба на решения и действия (бездействие), принятые Комитетом, может быть направлена по почте, через "МФЦ",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33.4. </w:t>
      </w:r>
      <w:proofErr w:type="gramStart"/>
      <w:r w:rsidRPr="009B4047">
        <w:rPr>
          <w:rFonts w:ascii="Times New Roman" w:hAnsi="Times New Roman" w:cs="Times New Roman"/>
          <w:color w:val="000000" w:themeColor="text1"/>
          <w:sz w:val="24"/>
          <w:szCs w:val="24"/>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sidRPr="009B4047">
          <w:rPr>
            <w:rFonts w:ascii="Times New Roman" w:hAnsi="Times New Roman" w:cs="Times New Roman"/>
            <w:color w:val="000000" w:themeColor="text1"/>
            <w:sz w:val="24"/>
            <w:szCs w:val="24"/>
          </w:rPr>
          <w:t>частью 2 статьи 6</w:t>
        </w:r>
      </w:hyperlink>
      <w:r w:rsidRPr="009B4047">
        <w:rPr>
          <w:rFonts w:ascii="Times New Roman" w:hAnsi="Times New Roman" w:cs="Times New Roman"/>
          <w:color w:val="000000" w:themeColor="text1"/>
          <w:sz w:val="24"/>
          <w:szCs w:val="24"/>
        </w:rPr>
        <w:t xml:space="preserve"> Градостроительного кодекса Российской Федерации (муниципальная услуга включена в </w:t>
      </w:r>
      <w:r w:rsidRPr="009B4047">
        <w:rPr>
          <w:rFonts w:ascii="Times New Roman" w:hAnsi="Times New Roman" w:cs="Times New Roman"/>
          <w:color w:val="000000" w:themeColor="text1"/>
          <w:sz w:val="24"/>
          <w:szCs w:val="24"/>
        </w:rPr>
        <w:lastRenderedPageBreak/>
        <w:t xml:space="preserve">исчерпывающий </w:t>
      </w:r>
      <w:hyperlink r:id="rId47" w:history="1">
        <w:r w:rsidRPr="009B4047">
          <w:rPr>
            <w:rFonts w:ascii="Times New Roman" w:hAnsi="Times New Roman" w:cs="Times New Roman"/>
            <w:color w:val="000000" w:themeColor="text1"/>
            <w:sz w:val="24"/>
            <w:szCs w:val="24"/>
          </w:rPr>
          <w:t>перечень</w:t>
        </w:r>
      </w:hyperlink>
      <w:r w:rsidRPr="009B4047">
        <w:rPr>
          <w:rFonts w:ascii="Times New Roman" w:hAnsi="Times New Roman" w:cs="Times New Roman"/>
          <w:color w:val="000000" w:themeColor="text1"/>
          <w:sz w:val="24"/>
          <w:szCs w:val="24"/>
        </w:rPr>
        <w:t xml:space="preserve"> процедур в сфере жилищного строительства, утвержденный Постановлением Правительства Российской Федерации от 30.04.2014 N 403 "Об исчерпывающем</w:t>
      </w:r>
      <w:proofErr w:type="gramEnd"/>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 xml:space="preserve">перечне процедур в сфере жилищного строительства", (далее - исчерпывающий перечень), может быть подана такими лицами, в том числе в случае предъявления к таким лицам требований осуществить процедуру, не включенную в исчерпывающий перечень, в порядке, установленном </w:t>
      </w:r>
      <w:hyperlink r:id="rId48" w:history="1">
        <w:r w:rsidRPr="009B4047">
          <w:rPr>
            <w:rFonts w:ascii="Times New Roman" w:hAnsi="Times New Roman" w:cs="Times New Roman"/>
            <w:color w:val="000000" w:themeColor="text1"/>
            <w:sz w:val="24"/>
            <w:szCs w:val="24"/>
          </w:rPr>
          <w:t>статьей 11.2</w:t>
        </w:r>
      </w:hyperlink>
      <w:r w:rsidRPr="009B4047">
        <w:rPr>
          <w:rFonts w:ascii="Times New Roman" w:hAnsi="Times New Roman" w:cs="Times New Roman"/>
          <w:color w:val="000000" w:themeColor="text1"/>
          <w:sz w:val="24"/>
          <w:szCs w:val="24"/>
        </w:rPr>
        <w:t xml:space="preserve"> ФЗ N 210, либо в порядке, установленном антимонопольным законодательством, в антимонопольный орган.</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33.5. Жалоба должна содержать:</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наименование Комитета, предоставляющего муниципальную услугу, должностного лица Комитета, предоставляющего муниципальную услугу, или специалиста, решения и действия (бездействие) которых обжалуются, либо наименование "МФЦ", работника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специалиста либо "МФЦ", работника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специалиста либо "МФЦ", работника "МФЦ (заявителем могут быть предоставлены документы (при наличии), подтверждающие его доводы, либо их копии).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34. Сроки 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34.1. Жалоба подлежит рассмотрению:</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в течение 15 рабочих дней со дня ее регистрации;</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случае обжалования отказа Комитета, предоставляющего муниципальную услугу, должностного лица Комитета, предоставляющего муниципальную услугу, специалиста 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35. Перечень оснований для приостановления рассмотрения</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Оснований для приостановления рассмотрения жалобы законодательством Российской Федерации не предусмотрено.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bookmarkStart w:id="15" w:name="P701"/>
      <w:bookmarkEnd w:id="15"/>
      <w:r w:rsidRPr="009B4047">
        <w:rPr>
          <w:rFonts w:ascii="Times New Roman" w:hAnsi="Times New Roman" w:cs="Times New Roman"/>
          <w:color w:val="000000" w:themeColor="text1"/>
          <w:sz w:val="24"/>
          <w:szCs w:val="24"/>
        </w:rPr>
        <w:t>36. Результат 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 результатам рассмотрения жалобы принимается одно из следующих решений:</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жалоба удовлетворятся,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Российской Федерации формах);</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удовлетворении жалобы отказывается.</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37. Порядок информирования заявителя о результатах</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37.1. Не позднее дня, следующего за днем принятия решения, указанного в </w:t>
      </w:r>
      <w:hyperlink w:anchor="P701" w:history="1">
        <w:r w:rsidRPr="009B4047">
          <w:rPr>
            <w:rFonts w:ascii="Times New Roman" w:hAnsi="Times New Roman" w:cs="Times New Roman"/>
            <w:color w:val="000000" w:themeColor="text1"/>
            <w:sz w:val="24"/>
            <w:szCs w:val="24"/>
          </w:rPr>
          <w:t>подразделе 36</w:t>
        </w:r>
      </w:hyperlink>
      <w:r w:rsidRPr="009B4047">
        <w:rPr>
          <w:rFonts w:ascii="Times New Roman" w:hAnsi="Times New Roman" w:cs="Times New Roman"/>
          <w:color w:val="000000" w:themeColor="text1"/>
          <w:sz w:val="24"/>
          <w:szCs w:val="24"/>
        </w:rPr>
        <w:t xml:space="preserve">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37.2. В случае установления в ходе или по результатам </w:t>
      </w:r>
      <w:proofErr w:type="gramStart"/>
      <w:r w:rsidRPr="009B4047">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9B4047">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в соответствии с </w:t>
      </w:r>
      <w:hyperlink w:anchor="P670" w:history="1">
        <w:r w:rsidRPr="009B4047">
          <w:rPr>
            <w:rFonts w:ascii="Times New Roman" w:hAnsi="Times New Roman" w:cs="Times New Roman"/>
            <w:color w:val="000000" w:themeColor="text1"/>
            <w:sz w:val="24"/>
            <w:szCs w:val="24"/>
          </w:rPr>
          <w:t>подразделом 32</w:t>
        </w:r>
      </w:hyperlink>
      <w:r w:rsidRPr="009B4047">
        <w:rPr>
          <w:rFonts w:ascii="Times New Roman" w:hAnsi="Times New Roman" w:cs="Times New Roman"/>
          <w:color w:val="000000" w:themeColor="text1"/>
          <w:sz w:val="24"/>
          <w:szCs w:val="24"/>
        </w:rPr>
        <w:t xml:space="preserve"> настоящего Регламента, незамедлительно направляет имеющиеся материалы в органы прокуратуры.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38. Порядок обжалования решения по жалобе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Заявитель имеет право обжаловать принятое решение по жалобе в соответствии с </w:t>
      </w:r>
      <w:hyperlink r:id="rId49" w:history="1">
        <w:r w:rsidRPr="009B4047">
          <w:rPr>
            <w:rFonts w:ascii="Times New Roman" w:hAnsi="Times New Roman" w:cs="Times New Roman"/>
            <w:color w:val="000000" w:themeColor="text1"/>
            <w:sz w:val="24"/>
            <w:szCs w:val="24"/>
          </w:rPr>
          <w:t>главой 22</w:t>
        </w:r>
      </w:hyperlink>
      <w:r w:rsidRPr="009B4047">
        <w:rPr>
          <w:rFonts w:ascii="Times New Roman" w:hAnsi="Times New Roman" w:cs="Times New Roman"/>
          <w:color w:val="000000" w:themeColor="text1"/>
          <w:sz w:val="24"/>
          <w:szCs w:val="24"/>
        </w:rPr>
        <w:t xml:space="preserve"> Кодекса административного судопроизводства Российской Федерации.</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39. Право заявителя на получение информации и документов,</w:t>
      </w:r>
    </w:p>
    <w:p w:rsidR="009B4047" w:rsidRPr="009B4047" w:rsidRDefault="009B4047" w:rsidP="009B4047">
      <w:pPr>
        <w:pStyle w:val="ConsPlusTitle"/>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необходимых</w:t>
      </w:r>
      <w:proofErr w:type="gramEnd"/>
      <w:r w:rsidRPr="009B4047">
        <w:rPr>
          <w:rFonts w:ascii="Times New Roman" w:hAnsi="Times New Roman" w:cs="Times New Roman"/>
          <w:color w:val="000000" w:themeColor="text1"/>
          <w:sz w:val="24"/>
          <w:szCs w:val="24"/>
        </w:rPr>
        <w:t xml:space="preserve"> для обоснования и 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39.1. </w:t>
      </w:r>
      <w:proofErr w:type="gramStart"/>
      <w:r w:rsidRPr="009B4047">
        <w:rPr>
          <w:rFonts w:ascii="Times New Roman" w:hAnsi="Times New Roman" w:cs="Times New Roman"/>
          <w:color w:val="000000" w:themeColor="text1"/>
          <w:sz w:val="24"/>
          <w:szCs w:val="24"/>
        </w:rPr>
        <w:t>В случае необходимости заявитель, обратившийся с жалобой на действия (бездействие) должностных лиц, а также работников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39.2. Комитет ("МФЦ") обязан представить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39.3. Копии документов заверяются подписью уполномоченного должностного лица и печатью.</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40. Способы информирования заявителей о порядке подачи</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 рассмотрения жалобы</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Информирование о порядке подачи и рассмотрения жалобы доводится до заявителя посредством:</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размещения информации на стендах в Комитете,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сайте города;</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официальном сайте "МФЦ";</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Портале;</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консультирования заявителей, в том числе по телефону, электронной почте, при личном приеме.</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Приложение N 1</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административному регламенту</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 по управлению имуществом</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w:t>
      </w:r>
    </w:p>
    <w:p w:rsidR="009B4047" w:rsidRPr="009B4047" w:rsidRDefault="009B4047" w:rsidP="009B4047">
      <w:pPr>
        <w:pStyle w:val="ConsPlusNormal"/>
        <w:jc w:val="right"/>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находящегося</w:t>
      </w:r>
      <w:proofErr w:type="gramEnd"/>
      <w:r w:rsidRPr="009B4047">
        <w:rPr>
          <w:rFonts w:ascii="Times New Roman" w:hAnsi="Times New Roman" w:cs="Times New Roman"/>
          <w:color w:val="000000" w:themeColor="text1"/>
          <w:sz w:val="24"/>
          <w:szCs w:val="24"/>
        </w:rPr>
        <w:t xml:space="preserve"> в муниципальной собственности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государственная собственность</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который не разграничена,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bookmarkStart w:id="16" w:name="P753"/>
      <w:bookmarkEnd w:id="16"/>
      <w:r w:rsidRPr="009B4047">
        <w:rPr>
          <w:rFonts w:ascii="Times New Roman" w:hAnsi="Times New Roman" w:cs="Times New Roman"/>
          <w:color w:val="000000" w:themeColor="text1"/>
          <w:sz w:val="24"/>
          <w:szCs w:val="24"/>
        </w:rPr>
        <w:t>КОМИТЕТ ПО УПРАВЛЕНИЮ</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ИМУЩЕСТВОМ АДМИНИСТРАЦИИ ГОРОДА НОВОШАХТИНСКА</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(далее - Комитет)</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Место нахождения здания Комитета: 346900, Ростовская область, город Новошахтинск, улица Харьковская, 133.</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Справочные телефоны:</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для получения информации о муниципальной услуге: 8 (86369) 2-21-38;</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электронная почта: </w:t>
      </w:r>
      <w:proofErr w:type="spellStart"/>
      <w:r w:rsidRPr="009B4047">
        <w:rPr>
          <w:rFonts w:ascii="Times New Roman" w:hAnsi="Times New Roman" w:cs="Times New Roman"/>
          <w:color w:val="000000" w:themeColor="text1"/>
          <w:sz w:val="24"/>
          <w:szCs w:val="24"/>
        </w:rPr>
        <w:t>kui_nov@mail.ru</w:t>
      </w:r>
      <w:proofErr w:type="spellEnd"/>
      <w:r w:rsidRPr="009B4047">
        <w:rPr>
          <w:rFonts w:ascii="Times New Roman" w:hAnsi="Times New Roman" w:cs="Times New Roman"/>
          <w:color w:val="000000" w:themeColor="text1"/>
          <w:sz w:val="24"/>
          <w:szCs w:val="24"/>
        </w:rPr>
        <w:t>.</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Факс: 8 (86369) 2-21-91.</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Официальный сайт Администрации города Новошахтинска: http://www.novoshakhtinsk.org.</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РЕЖИМ РАБОТЫ КОМИТЕТА</w:t>
      </w:r>
    </w:p>
    <w:p w:rsidR="009B4047" w:rsidRPr="009B4047" w:rsidRDefault="009B4047" w:rsidP="009B40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267"/>
        <w:gridCol w:w="2211"/>
        <w:gridCol w:w="2381"/>
      </w:tblGrid>
      <w:tr w:rsidR="009B4047" w:rsidRPr="009B4047">
        <w:tc>
          <w:tcPr>
            <w:tcW w:w="221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Дни</w:t>
            </w:r>
          </w:p>
        </w:tc>
        <w:tc>
          <w:tcPr>
            <w:tcW w:w="4478" w:type="dxa"/>
            <w:gridSpan w:val="2"/>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Часы работы</w:t>
            </w: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Приемные часы</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понедельник</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09:00 - 18:00</w:t>
            </w:r>
          </w:p>
        </w:tc>
        <w:tc>
          <w:tcPr>
            <w:tcW w:w="2211" w:type="dxa"/>
            <w:vMerge w:val="restart"/>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Перерыв на обед:</w:t>
            </w:r>
          </w:p>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13:00 - 13:45</w:t>
            </w: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09:30 - 17:00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вторник</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09:00 - 18:00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среда</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09:00 - 18:00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четверг</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09:00 - 18:00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09:30 - 13:00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пятница</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09:00 - 16:45</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суббота</w:t>
            </w:r>
          </w:p>
        </w:tc>
        <w:tc>
          <w:tcPr>
            <w:tcW w:w="6859" w:type="dxa"/>
            <w:gridSpan w:val="3"/>
            <w:vMerge w:val="restart"/>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Выходные дни</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воскресенье</w:t>
            </w:r>
          </w:p>
        </w:tc>
        <w:tc>
          <w:tcPr>
            <w:tcW w:w="6859" w:type="dxa"/>
            <w:gridSpan w:val="3"/>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предпраздничные дни продолжительность времени работы Комитета сокращается на один час.</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Приложение N 2</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административному регламенту</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 по управлению имуществом</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w:t>
      </w:r>
    </w:p>
    <w:p w:rsidR="009B4047" w:rsidRPr="009B4047" w:rsidRDefault="009B4047" w:rsidP="009B4047">
      <w:pPr>
        <w:pStyle w:val="ConsPlusNormal"/>
        <w:jc w:val="right"/>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находящегося</w:t>
      </w:r>
      <w:proofErr w:type="gramEnd"/>
      <w:r w:rsidRPr="009B4047">
        <w:rPr>
          <w:rFonts w:ascii="Times New Roman" w:hAnsi="Times New Roman" w:cs="Times New Roman"/>
          <w:color w:val="000000" w:themeColor="text1"/>
          <w:sz w:val="24"/>
          <w:szCs w:val="24"/>
        </w:rPr>
        <w:t xml:space="preserve"> в муниципальной собственности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государственная собственность</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который не разграничена,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bookmarkStart w:id="17" w:name="P811"/>
      <w:bookmarkEnd w:id="17"/>
      <w:r w:rsidRPr="009B4047">
        <w:rPr>
          <w:rFonts w:ascii="Times New Roman" w:hAnsi="Times New Roman" w:cs="Times New Roman"/>
          <w:color w:val="000000" w:themeColor="text1"/>
          <w:sz w:val="24"/>
          <w:szCs w:val="24"/>
        </w:rPr>
        <w:t>МУНИЦИПАЛЬНОЕ БЮДЖЕТНОЕ УЧРЕЖДЕНИЕ ГОРОДА НОВОШАХТИНСКА</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"МНОГОФУНКЦИОНАЛЬНЫЙ ЦЕНТР ПРЕДОСТАВЛЕНИЯ </w:t>
      </w:r>
      <w:proofErr w:type="gramStart"/>
      <w:r w:rsidRPr="009B4047">
        <w:rPr>
          <w:rFonts w:ascii="Times New Roman" w:hAnsi="Times New Roman" w:cs="Times New Roman"/>
          <w:color w:val="000000" w:themeColor="text1"/>
          <w:sz w:val="24"/>
          <w:szCs w:val="24"/>
        </w:rPr>
        <w:t>ГОСУДАРСТВЕННЫХ</w:t>
      </w:r>
      <w:proofErr w:type="gramEnd"/>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 МУНИЦИПАЛЬНЫХ УСЛУГ"</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(далее - "МФЦ")</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Место нахождения здания "МФЦ": 346918, Ростовская область, город Новошахтинск, улица Садовая, 32.</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Справочные телефоны: 8 (86369) 2-01-12, 2-05-37;</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электронная почта: </w:t>
      </w:r>
      <w:proofErr w:type="spellStart"/>
      <w:r w:rsidRPr="009B4047">
        <w:rPr>
          <w:rFonts w:ascii="Times New Roman" w:hAnsi="Times New Roman" w:cs="Times New Roman"/>
          <w:color w:val="000000" w:themeColor="text1"/>
          <w:sz w:val="24"/>
          <w:szCs w:val="24"/>
        </w:rPr>
        <w:t>mfc-nov@mail.ru</w:t>
      </w:r>
      <w:proofErr w:type="spellEnd"/>
      <w:r w:rsidRPr="009B4047">
        <w:rPr>
          <w:rFonts w:ascii="Times New Roman" w:hAnsi="Times New Roman" w:cs="Times New Roman"/>
          <w:color w:val="000000" w:themeColor="text1"/>
          <w:sz w:val="24"/>
          <w:szCs w:val="24"/>
        </w:rPr>
        <w:t>;</w:t>
      </w:r>
    </w:p>
    <w:p w:rsidR="009B4047" w:rsidRPr="009B4047" w:rsidRDefault="009B4047" w:rsidP="009B4047">
      <w:pPr>
        <w:pStyle w:val="ConsPlusNormal"/>
        <w:ind w:firstLine="540"/>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официальный сайт: www.novoshahtinsk.mfc61.ru.</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outlineLvl w:val="2"/>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РЕЖИМ РАБОТЫ "МФЦ"</w:t>
      </w:r>
    </w:p>
    <w:p w:rsidR="009B4047" w:rsidRPr="009B4047" w:rsidRDefault="009B4047" w:rsidP="009B40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267"/>
        <w:gridCol w:w="2211"/>
        <w:gridCol w:w="2381"/>
      </w:tblGrid>
      <w:tr w:rsidR="009B4047" w:rsidRPr="009B4047">
        <w:tc>
          <w:tcPr>
            <w:tcW w:w="221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Дни</w:t>
            </w:r>
          </w:p>
        </w:tc>
        <w:tc>
          <w:tcPr>
            <w:tcW w:w="4478" w:type="dxa"/>
            <w:gridSpan w:val="2"/>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Часы работы</w:t>
            </w: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Приемные часы</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понедельник</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c>
          <w:tcPr>
            <w:tcW w:w="2211" w:type="dxa"/>
            <w:vMerge w:val="restart"/>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Без перерыва на обед</w:t>
            </w: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вторник</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среда</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09:00 - 20:00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09:00 - 20:00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четверг</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пятница</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09:00 - 19:00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суббота</w:t>
            </w:r>
          </w:p>
        </w:tc>
        <w:tc>
          <w:tcPr>
            <w:tcW w:w="226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09:00 - 17:30</w:t>
            </w:r>
          </w:p>
        </w:tc>
        <w:tc>
          <w:tcPr>
            <w:tcW w:w="2211" w:type="dxa"/>
            <w:vMerge/>
          </w:tcPr>
          <w:p w:rsidR="009B4047" w:rsidRPr="009B4047" w:rsidRDefault="009B4047" w:rsidP="009B4047">
            <w:pPr>
              <w:spacing w:after="0" w:line="240" w:lineRule="auto"/>
              <w:rPr>
                <w:rFonts w:ascii="Times New Roman" w:hAnsi="Times New Roman" w:cs="Times New Roman"/>
                <w:color w:val="000000" w:themeColor="text1"/>
                <w:sz w:val="24"/>
                <w:szCs w:val="24"/>
              </w:rPr>
            </w:pPr>
          </w:p>
        </w:tc>
        <w:tc>
          <w:tcPr>
            <w:tcW w:w="2381"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09:00 - 17:30</w:t>
            </w:r>
          </w:p>
        </w:tc>
      </w:tr>
      <w:tr w:rsidR="009B4047" w:rsidRPr="009B4047">
        <w:tc>
          <w:tcPr>
            <w:tcW w:w="2211"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воскресенье</w:t>
            </w:r>
          </w:p>
        </w:tc>
        <w:tc>
          <w:tcPr>
            <w:tcW w:w="6859" w:type="dxa"/>
            <w:gridSpan w:val="3"/>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Выходной день</w:t>
            </w: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Приложение N 3</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административному регламенту</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предоставления муниципальной услуги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 по управлению имуществом</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w:t>
      </w:r>
    </w:p>
    <w:p w:rsidR="009B4047" w:rsidRPr="009B4047" w:rsidRDefault="009B4047" w:rsidP="009B4047">
      <w:pPr>
        <w:pStyle w:val="ConsPlusNormal"/>
        <w:jc w:val="right"/>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находящегося</w:t>
      </w:r>
      <w:proofErr w:type="gramEnd"/>
      <w:r w:rsidRPr="009B4047">
        <w:rPr>
          <w:rFonts w:ascii="Times New Roman" w:hAnsi="Times New Roman" w:cs="Times New Roman"/>
          <w:color w:val="000000" w:themeColor="text1"/>
          <w:sz w:val="24"/>
          <w:szCs w:val="24"/>
        </w:rPr>
        <w:t xml:space="preserve"> в муниципальной собственности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государственная собственность</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который не разграничена,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bookmarkStart w:id="18" w:name="P867"/>
      <w:bookmarkEnd w:id="18"/>
      <w:r w:rsidRPr="009B4047">
        <w:rPr>
          <w:rFonts w:ascii="Times New Roman" w:hAnsi="Times New Roman" w:cs="Times New Roman"/>
          <w:color w:val="000000" w:themeColor="text1"/>
          <w:sz w:val="24"/>
          <w:szCs w:val="24"/>
        </w:rPr>
        <w:t>БЛОК-СХЕМА</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w:t>
      </w:r>
    </w:p>
    <w:p w:rsidR="009B4047" w:rsidRDefault="009B4047" w:rsidP="009B4047">
      <w:pPr>
        <w:autoSpaceDE w:val="0"/>
        <w:autoSpaceDN w:val="0"/>
        <w:adjustRightInd w:val="0"/>
        <w:spacing w:after="0" w:line="240" w:lineRule="auto"/>
        <w:jc w:val="both"/>
        <w:outlineLvl w:val="0"/>
        <w:rPr>
          <w:rFonts w:ascii="Times New Roman" w:hAnsi="Times New Roman" w:cs="Times New Roman"/>
          <w:sz w:val="24"/>
          <w:szCs w:val="24"/>
        </w:rPr>
      </w:pP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Обращение заявителя за предоставлением муниципальной услуги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Прием</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Прием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Прием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w:t>
      </w:r>
      <w:proofErr w:type="gramStart"/>
      <w:r>
        <w:rPr>
          <w:rFonts w:ascii="Courier New" w:eastAsiaTheme="minorHAnsi" w:hAnsi="Courier New" w:cs="Courier New"/>
          <w:b w:val="0"/>
          <w:bCs w:val="0"/>
          <w:color w:val="auto"/>
          <w:sz w:val="20"/>
          <w:szCs w:val="20"/>
        </w:rPr>
        <w:t>регистрация</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регистрация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заявления</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заявления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заявления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 пакета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│документов</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через│</w:t>
      </w:r>
      <w:proofErr w:type="spellEnd"/>
      <w:r>
        <w:rPr>
          <w:rFonts w:ascii="Courier New" w:eastAsiaTheme="minorHAnsi" w:hAnsi="Courier New" w:cs="Courier New"/>
          <w:b w:val="0"/>
          <w:bCs w:val="0"/>
          <w:color w:val="auto"/>
          <w:sz w:val="20"/>
          <w:szCs w:val="20"/>
        </w:rPr>
        <w:t xml:space="preserve"> │   документов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документов</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документов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"МФЦ"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(с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 Комитете   │</w:t>
      </w:r>
      <w:proofErr w:type="gram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использованием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(посредством  │</w:t>
      </w:r>
      <w:proofErr w:type="gram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Портала)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электронной   │</w:t>
      </w:r>
      <w:proofErr w:type="gram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почты)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V</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Межведомственное информационное взаимодействие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V</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Рассмотрение заявления и документов, необходимых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для предоставления муниципальной услуги, и принятие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решения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│Возврат</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заявления│</w:t>
      </w:r>
      <w:proofErr w:type="spellEnd"/>
      <w:r>
        <w:rPr>
          <w:rFonts w:ascii="Courier New" w:eastAsiaTheme="minorHAnsi" w:hAnsi="Courier New" w:cs="Courier New"/>
          <w:b w:val="0"/>
          <w:bCs w:val="0"/>
          <w:color w:val="auto"/>
          <w:sz w:val="20"/>
          <w:szCs w:val="20"/>
        </w:rPr>
        <w:t xml:space="preserve"> │   Подготовка решения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Подготовка решения </w:t>
      </w:r>
      <w:proofErr w:type="gramStart"/>
      <w:r>
        <w:rPr>
          <w:rFonts w:ascii="Courier New" w:eastAsiaTheme="minorHAnsi" w:hAnsi="Courier New" w:cs="Courier New"/>
          <w:b w:val="0"/>
          <w:bCs w:val="0"/>
          <w:color w:val="auto"/>
          <w:sz w:val="20"/>
          <w:szCs w:val="20"/>
        </w:rPr>
        <w:t>об</w:t>
      </w:r>
      <w:proofErr w:type="gramEnd"/>
      <w:r>
        <w:rPr>
          <w:rFonts w:ascii="Courier New" w:eastAsiaTheme="minorHAnsi" w:hAnsi="Courier New" w:cs="Courier New"/>
          <w:b w:val="0"/>
          <w:bCs w:val="0"/>
          <w:color w:val="auto"/>
          <w:sz w:val="20"/>
          <w:szCs w:val="20"/>
        </w:rPr>
        <w:t xml:space="preserve">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предоставлении</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о предоставлении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отказе в предоставлении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муниципальной</w:t>
      </w:r>
      <w:proofErr w:type="gram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земельного участка в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земельного участка в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услуги      │ </w:t>
      </w:r>
      <w:proofErr w:type="spellStart"/>
      <w:r>
        <w:rPr>
          <w:rFonts w:ascii="Courier New" w:eastAsiaTheme="minorHAnsi" w:hAnsi="Courier New" w:cs="Courier New"/>
          <w:b w:val="0"/>
          <w:bCs w:val="0"/>
          <w:color w:val="auto"/>
          <w:sz w:val="20"/>
          <w:szCs w:val="20"/>
        </w:rPr>
        <w:t>│собственность</w:t>
      </w:r>
      <w:proofErr w:type="spellEnd"/>
      <w:r>
        <w:rPr>
          <w:rFonts w:ascii="Courier New" w:eastAsiaTheme="minorHAnsi" w:hAnsi="Courier New" w:cs="Courier New"/>
          <w:b w:val="0"/>
          <w:bCs w:val="0"/>
          <w:color w:val="auto"/>
          <w:sz w:val="20"/>
          <w:szCs w:val="20"/>
        </w:rPr>
        <w:t xml:space="preserve"> бесплатно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собственность бесплатно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V</w:t>
      </w:r>
      <w:proofErr w:type="spell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Выдача документов  │ </w:t>
      </w:r>
      <w:proofErr w:type="spellStart"/>
      <w:r>
        <w:rPr>
          <w:rFonts w:ascii="Courier New" w:eastAsiaTheme="minorHAnsi" w:hAnsi="Courier New" w:cs="Courier New"/>
          <w:b w:val="0"/>
          <w:bCs w:val="0"/>
          <w:color w:val="auto"/>
          <w:sz w:val="20"/>
          <w:szCs w:val="20"/>
        </w:rPr>
        <w:t>│Отправка</w:t>
      </w:r>
      <w:proofErr w:type="spellEnd"/>
      <w:r>
        <w:rPr>
          <w:rFonts w:ascii="Courier New" w:eastAsiaTheme="minorHAnsi" w:hAnsi="Courier New" w:cs="Courier New"/>
          <w:b w:val="0"/>
          <w:bCs w:val="0"/>
          <w:color w:val="auto"/>
          <w:sz w:val="20"/>
          <w:szCs w:val="20"/>
        </w:rPr>
        <w:t xml:space="preserve"> документов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Выдача документов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через "МФЦ"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по почте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через Комитет    │</w:t>
      </w:r>
    </w:p>
    <w:p w:rsidR="009B4047" w:rsidRDefault="009B4047" w:rsidP="009B4047">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Приложение N 4</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административному регламенту</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 по управлению имуществом</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w:t>
      </w:r>
    </w:p>
    <w:p w:rsidR="009B4047" w:rsidRPr="009B4047" w:rsidRDefault="009B4047" w:rsidP="009B4047">
      <w:pPr>
        <w:pStyle w:val="ConsPlusNormal"/>
        <w:jc w:val="right"/>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находящегося</w:t>
      </w:r>
      <w:proofErr w:type="gramEnd"/>
      <w:r w:rsidRPr="009B4047">
        <w:rPr>
          <w:rFonts w:ascii="Times New Roman" w:hAnsi="Times New Roman" w:cs="Times New Roman"/>
          <w:color w:val="000000" w:themeColor="text1"/>
          <w:sz w:val="24"/>
          <w:szCs w:val="24"/>
        </w:rPr>
        <w:t xml:space="preserve"> в муниципальной собственности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государственная собственность</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который не разграничена,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center"/>
        <w:rPr>
          <w:rFonts w:ascii="Times New Roman" w:hAnsi="Times New Roman" w:cs="Times New Roman"/>
          <w:color w:val="000000" w:themeColor="text1"/>
          <w:sz w:val="24"/>
          <w:szCs w:val="24"/>
        </w:rPr>
      </w:pPr>
      <w:bookmarkStart w:id="19" w:name="P929"/>
      <w:bookmarkEnd w:id="19"/>
      <w:r w:rsidRPr="009B4047">
        <w:rPr>
          <w:rFonts w:ascii="Times New Roman" w:hAnsi="Times New Roman" w:cs="Times New Roman"/>
          <w:color w:val="000000" w:themeColor="text1"/>
          <w:sz w:val="24"/>
          <w:szCs w:val="24"/>
        </w:rPr>
        <w:t>ОБРАЗЕЦ ЗАЯВЛЕНИЯ</w:t>
      </w:r>
    </w:p>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 предоставлении земельного участка, находящегося</w:t>
      </w:r>
    </w:p>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муниципальной собственности или </w:t>
      </w:r>
      <w:proofErr w:type="gramStart"/>
      <w:r w:rsidRPr="009B4047">
        <w:rPr>
          <w:rFonts w:ascii="Times New Roman" w:hAnsi="Times New Roman" w:cs="Times New Roman"/>
          <w:color w:val="000000" w:themeColor="text1"/>
          <w:sz w:val="24"/>
          <w:szCs w:val="24"/>
        </w:rPr>
        <w:t>государственная</w:t>
      </w:r>
      <w:proofErr w:type="gramEnd"/>
    </w:p>
    <w:p w:rsidR="009B4047" w:rsidRPr="009B4047" w:rsidRDefault="009B4047" w:rsidP="009B4047">
      <w:pPr>
        <w:pStyle w:val="ConsPlusNormal"/>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собственность</w:t>
      </w:r>
      <w:proofErr w:type="gramEnd"/>
      <w:r w:rsidRPr="009B4047">
        <w:rPr>
          <w:rFonts w:ascii="Times New Roman" w:hAnsi="Times New Roman" w:cs="Times New Roman"/>
          <w:color w:val="000000" w:themeColor="text1"/>
          <w:sz w:val="24"/>
          <w:szCs w:val="24"/>
        </w:rPr>
        <w:t xml:space="preserve"> на который не разграничена, в собственность</w:t>
      </w:r>
    </w:p>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Председателю  Комитета  по управлению</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имуществом    Администрации    города</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Новошахтинска</w:t>
      </w:r>
    </w:p>
    <w:p w:rsidR="009B4047" w:rsidRPr="009B4047" w:rsidRDefault="009B4047" w:rsidP="009B4047">
      <w:pPr>
        <w:pStyle w:val="ConsPlusNonformat"/>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от 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(для юридических лиц - полное</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наименование, </w:t>
      </w:r>
      <w:proofErr w:type="gramStart"/>
      <w:r w:rsidRPr="009B4047">
        <w:rPr>
          <w:rFonts w:ascii="Times New Roman" w:hAnsi="Times New Roman" w:cs="Times New Roman"/>
          <w:color w:val="000000" w:themeColor="text1"/>
          <w:sz w:val="24"/>
          <w:szCs w:val="24"/>
        </w:rPr>
        <w:t>организационно-правовая</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форма, </w:t>
      </w:r>
      <w:proofErr w:type="gramStart"/>
      <w:r w:rsidRPr="009B4047">
        <w:rPr>
          <w:rFonts w:ascii="Times New Roman" w:hAnsi="Times New Roman" w:cs="Times New Roman"/>
          <w:color w:val="000000" w:themeColor="text1"/>
          <w:sz w:val="24"/>
          <w:szCs w:val="24"/>
        </w:rPr>
        <w:t>государственный</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регистрационный номер записи о</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государственной регистрации в ЕГРЮЛ,</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ИНН;</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для физических лиц - фамилия, имя,</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отчество (последнее - при наличии),</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реквизиты документа, удостоверяющего</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личность, ИНН)</w:t>
      </w:r>
    </w:p>
    <w:p w:rsidR="009B4047" w:rsidRPr="009B4047" w:rsidRDefault="009B4047" w:rsidP="009B4047">
      <w:pPr>
        <w:pStyle w:val="ConsPlusNonformat"/>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Адрес заявител</w:t>
      </w:r>
      <w:proofErr w:type="gramStart"/>
      <w:r w:rsidRPr="009B4047">
        <w:rPr>
          <w:rFonts w:ascii="Times New Roman" w:hAnsi="Times New Roman" w:cs="Times New Roman"/>
          <w:color w:val="000000" w:themeColor="text1"/>
          <w:sz w:val="24"/>
          <w:szCs w:val="24"/>
        </w:rPr>
        <w:t>я(</w:t>
      </w:r>
      <w:proofErr w:type="gramEnd"/>
      <w:r w:rsidRPr="009B4047">
        <w:rPr>
          <w:rFonts w:ascii="Times New Roman" w:hAnsi="Times New Roman" w:cs="Times New Roman"/>
          <w:color w:val="000000" w:themeColor="text1"/>
          <w:sz w:val="24"/>
          <w:szCs w:val="24"/>
        </w:rPr>
        <w:t>ей):</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(местонахождение юридического лица;</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место жительства физического лица)</w:t>
      </w:r>
    </w:p>
    <w:p w:rsidR="009B4047" w:rsidRPr="009B4047" w:rsidRDefault="009B4047" w:rsidP="009B4047">
      <w:pPr>
        <w:pStyle w:val="ConsPlusNonformat"/>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Телефон (факс), адрес </w:t>
      </w:r>
      <w:proofErr w:type="gramStart"/>
      <w:r w:rsidRPr="009B4047">
        <w:rPr>
          <w:rFonts w:ascii="Times New Roman" w:hAnsi="Times New Roman" w:cs="Times New Roman"/>
          <w:color w:val="000000" w:themeColor="text1"/>
          <w:sz w:val="24"/>
          <w:szCs w:val="24"/>
        </w:rPr>
        <w:t>электронной</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почты заявителя______________________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ЗАЯВЛЕНИЕ</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Прош</w:t>
      </w:r>
      <w:proofErr w:type="gramStart"/>
      <w:r w:rsidRPr="009B4047">
        <w:rPr>
          <w:rFonts w:ascii="Times New Roman" w:hAnsi="Times New Roman" w:cs="Times New Roman"/>
          <w:color w:val="000000" w:themeColor="text1"/>
          <w:sz w:val="24"/>
          <w:szCs w:val="24"/>
        </w:rPr>
        <w:t>у(</w:t>
      </w:r>
      <w:proofErr w:type="gramEnd"/>
      <w:r w:rsidRPr="009B4047">
        <w:rPr>
          <w:rFonts w:ascii="Times New Roman" w:hAnsi="Times New Roman" w:cs="Times New Roman"/>
          <w:color w:val="000000" w:themeColor="text1"/>
          <w:sz w:val="24"/>
          <w:szCs w:val="24"/>
        </w:rPr>
        <w:t>сим) предоставить в собственность земельный участок, находящийся</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в  муниципальной собственности или государственная собственность на </w:t>
      </w:r>
      <w:proofErr w:type="gramStart"/>
      <w:r w:rsidRPr="009B4047">
        <w:rPr>
          <w:rFonts w:ascii="Times New Roman" w:hAnsi="Times New Roman" w:cs="Times New Roman"/>
          <w:color w:val="000000" w:themeColor="text1"/>
          <w:sz w:val="24"/>
          <w:szCs w:val="24"/>
        </w:rPr>
        <w:t>который</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не </w:t>
      </w:r>
      <w:proofErr w:type="gramStart"/>
      <w:r w:rsidRPr="009B4047">
        <w:rPr>
          <w:rFonts w:ascii="Times New Roman" w:hAnsi="Times New Roman" w:cs="Times New Roman"/>
          <w:color w:val="000000" w:themeColor="text1"/>
          <w:sz w:val="24"/>
          <w:szCs w:val="24"/>
        </w:rPr>
        <w:t>разграничена</w:t>
      </w:r>
      <w:proofErr w:type="gramEnd"/>
      <w:r w:rsidRPr="009B4047">
        <w:rPr>
          <w:rFonts w:ascii="Times New Roman" w:hAnsi="Times New Roman" w:cs="Times New Roman"/>
          <w:color w:val="000000" w:themeColor="text1"/>
          <w:sz w:val="24"/>
          <w:szCs w:val="24"/>
        </w:rPr>
        <w:t>, площадью _______, кадастровый номер 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Основание предоставления земельного участка бесплатно,  предусмотренное</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________  </w:t>
      </w:r>
      <w:hyperlink r:id="rId50" w:history="1">
        <w:r w:rsidRPr="009B4047">
          <w:rPr>
            <w:rFonts w:ascii="Times New Roman" w:hAnsi="Times New Roman" w:cs="Times New Roman"/>
            <w:color w:val="000000" w:themeColor="text1"/>
            <w:sz w:val="24"/>
            <w:szCs w:val="24"/>
          </w:rPr>
          <w:t>статьей 39.5</w:t>
        </w:r>
      </w:hyperlink>
      <w:r w:rsidRPr="009B4047">
        <w:rPr>
          <w:rFonts w:ascii="Times New Roman" w:hAnsi="Times New Roman" w:cs="Times New Roman"/>
          <w:color w:val="000000" w:themeColor="text1"/>
          <w:sz w:val="24"/>
          <w:szCs w:val="24"/>
        </w:rPr>
        <w:t xml:space="preserve">  или  </w:t>
      </w:r>
      <w:hyperlink r:id="rId51" w:history="1">
        <w:r w:rsidRPr="009B4047">
          <w:rPr>
            <w:rFonts w:ascii="Times New Roman" w:hAnsi="Times New Roman" w:cs="Times New Roman"/>
            <w:color w:val="000000" w:themeColor="text1"/>
            <w:sz w:val="24"/>
            <w:szCs w:val="24"/>
          </w:rPr>
          <w:t>пунктом  1  статьи  39.20</w:t>
        </w:r>
      </w:hyperlink>
      <w:r w:rsidRPr="009B4047">
        <w:rPr>
          <w:rFonts w:ascii="Times New Roman" w:hAnsi="Times New Roman" w:cs="Times New Roman"/>
          <w:color w:val="000000" w:themeColor="text1"/>
          <w:sz w:val="24"/>
          <w:szCs w:val="24"/>
        </w:rPr>
        <w:t xml:space="preserve">  Земельного  кодекса</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Российской Федерации, </w:t>
      </w:r>
      <w:hyperlink r:id="rId52" w:history="1">
        <w:r w:rsidRPr="009B4047">
          <w:rPr>
            <w:rFonts w:ascii="Times New Roman" w:hAnsi="Times New Roman" w:cs="Times New Roman"/>
            <w:color w:val="000000" w:themeColor="text1"/>
            <w:sz w:val="24"/>
            <w:szCs w:val="24"/>
          </w:rPr>
          <w:t>пунктом 4 статьи 3</w:t>
        </w:r>
      </w:hyperlink>
      <w:r w:rsidRPr="009B4047">
        <w:rPr>
          <w:rFonts w:ascii="Times New Roman" w:hAnsi="Times New Roman" w:cs="Times New Roman"/>
          <w:color w:val="000000" w:themeColor="text1"/>
          <w:sz w:val="24"/>
          <w:szCs w:val="24"/>
        </w:rPr>
        <w:t xml:space="preserve"> Федерального закона  от 25.10.2001</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N 137-ФЗ  "О введении в действие Земельного кодекса  Российской  Федерации"</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(далее - земельный участок).</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Цель  использования  земельного участка________________________________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__________________________________________________________________________.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1.  Реквизиты   решения   об  утверждении   документа  территориального</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планирования и (или) проекта планировки территории 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___________________________________________________________________________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(в случае если земельный участок предоставляется</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для размещения объектов, предусмотренных этим</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документом и (или) этим проектом)</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2. Реквизиты  решения  о  предварительном  согласовании  предоставления</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земельного участка_________________________________________________________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___________________________________________________________________________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(в случае если испрашиваемый земельный участок</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образовывался или его границы уточнялись</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на основании данного решения)</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3.  Реквизиты решения об изъятии земельного участка для </w:t>
      </w:r>
      <w:proofErr w:type="gramStart"/>
      <w:r w:rsidRPr="009B4047">
        <w:rPr>
          <w:rFonts w:ascii="Times New Roman" w:hAnsi="Times New Roman" w:cs="Times New Roman"/>
          <w:color w:val="000000" w:themeColor="text1"/>
          <w:sz w:val="24"/>
          <w:szCs w:val="24"/>
        </w:rPr>
        <w:t>государственных</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муниципальных  нужд__________________________________________________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___________________________________________________________________________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(в случае если земельный участок предоставляется</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взамен земельного участка, изымаемого</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для государственных или муниципальных нужд)</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Заявитель ____________________________________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________________________                                ______________</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 xml:space="preserve">(ФИО, должность                                      </w:t>
      </w:r>
      <w:r>
        <w:rPr>
          <w:rFonts w:ascii="Times New Roman" w:hAnsi="Times New Roman" w:cs="Times New Roman"/>
          <w:color w:val="000000" w:themeColor="text1"/>
          <w:sz w:val="24"/>
          <w:szCs w:val="24"/>
        </w:rPr>
        <w:t xml:space="preserve">                </w:t>
      </w:r>
      <w:r w:rsidRPr="009B4047">
        <w:rPr>
          <w:rFonts w:ascii="Times New Roman" w:hAnsi="Times New Roman" w:cs="Times New Roman"/>
          <w:color w:val="000000" w:themeColor="text1"/>
          <w:sz w:val="24"/>
          <w:szCs w:val="24"/>
        </w:rPr>
        <w:t xml:space="preserve">  (подпись)</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        </w:t>
      </w:r>
      <w:proofErr w:type="gramStart"/>
      <w:r w:rsidRPr="009B4047">
        <w:rPr>
          <w:rFonts w:ascii="Times New Roman" w:hAnsi="Times New Roman" w:cs="Times New Roman"/>
          <w:color w:val="000000" w:themeColor="text1"/>
          <w:sz w:val="24"/>
          <w:szCs w:val="24"/>
        </w:rPr>
        <w:t>Представителя</w:t>
      </w:r>
      <w:r>
        <w:rPr>
          <w:rFonts w:ascii="Times New Roman" w:hAnsi="Times New Roman" w:cs="Times New Roman"/>
          <w:color w:val="000000" w:themeColor="text1"/>
          <w:sz w:val="24"/>
          <w:szCs w:val="24"/>
        </w:rPr>
        <w:t xml:space="preserve"> </w:t>
      </w:r>
      <w:r w:rsidRPr="009B4047">
        <w:rPr>
          <w:rFonts w:ascii="Times New Roman" w:hAnsi="Times New Roman" w:cs="Times New Roman"/>
          <w:color w:val="000000" w:themeColor="text1"/>
          <w:sz w:val="24"/>
          <w:szCs w:val="24"/>
        </w:rPr>
        <w:t>юридического лица;</w:t>
      </w:r>
      <w:r>
        <w:rPr>
          <w:rFonts w:ascii="Times New Roman" w:hAnsi="Times New Roman" w:cs="Times New Roman"/>
          <w:color w:val="000000" w:themeColor="text1"/>
          <w:sz w:val="24"/>
          <w:szCs w:val="24"/>
        </w:rPr>
        <w:t xml:space="preserve"> </w:t>
      </w:r>
      <w:r w:rsidRPr="009B4047">
        <w:rPr>
          <w:rFonts w:ascii="Times New Roman" w:hAnsi="Times New Roman" w:cs="Times New Roman"/>
          <w:color w:val="000000" w:themeColor="text1"/>
          <w:sz w:val="24"/>
          <w:szCs w:val="24"/>
        </w:rPr>
        <w:t>ФИО физического лица)</w:t>
      </w:r>
      <w:proofErr w:type="gramEnd"/>
    </w:p>
    <w:p w:rsidR="009B4047" w:rsidRPr="009B4047" w:rsidRDefault="009B4047" w:rsidP="009B4047">
      <w:pPr>
        <w:pStyle w:val="ConsPlusNonformat"/>
        <w:jc w:val="both"/>
        <w:rPr>
          <w:rFonts w:ascii="Times New Roman" w:hAnsi="Times New Roman" w:cs="Times New Roman"/>
          <w:color w:val="000000" w:themeColor="text1"/>
          <w:sz w:val="24"/>
          <w:szCs w:val="24"/>
        </w:rPr>
      </w:pP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Дата</w:t>
      </w:r>
    </w:p>
    <w:p w:rsidR="009B4047" w:rsidRPr="009B4047" w:rsidRDefault="009B4047" w:rsidP="009B4047">
      <w:pPr>
        <w:pStyle w:val="ConsPlusNonformat"/>
        <w:jc w:val="both"/>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М.П.</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outlineLvl w:val="1"/>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Приложение N 5</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 административному регламенту</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предоставления муниципальной услуги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Комитетом по управлению имуществом</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 Новошахтинска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"Предоставление земельного участка,</w:t>
      </w:r>
    </w:p>
    <w:p w:rsidR="009B4047" w:rsidRPr="009B4047" w:rsidRDefault="009B4047" w:rsidP="009B4047">
      <w:pPr>
        <w:pStyle w:val="ConsPlusNormal"/>
        <w:jc w:val="right"/>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находящегося</w:t>
      </w:r>
      <w:proofErr w:type="gramEnd"/>
      <w:r w:rsidRPr="009B4047">
        <w:rPr>
          <w:rFonts w:ascii="Times New Roman" w:hAnsi="Times New Roman" w:cs="Times New Roman"/>
          <w:color w:val="000000" w:themeColor="text1"/>
          <w:sz w:val="24"/>
          <w:szCs w:val="24"/>
        </w:rPr>
        <w:t xml:space="preserve"> в муниципальной собственности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или государственная собственность</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на который не разграничена,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 собственность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Title"/>
        <w:jc w:val="center"/>
        <w:rPr>
          <w:rFonts w:ascii="Times New Roman" w:hAnsi="Times New Roman" w:cs="Times New Roman"/>
          <w:color w:val="000000" w:themeColor="text1"/>
          <w:sz w:val="24"/>
          <w:szCs w:val="24"/>
        </w:rPr>
      </w:pPr>
      <w:bookmarkStart w:id="20" w:name="P1020"/>
      <w:bookmarkEnd w:id="20"/>
      <w:r w:rsidRPr="009B4047">
        <w:rPr>
          <w:rFonts w:ascii="Times New Roman" w:hAnsi="Times New Roman" w:cs="Times New Roman"/>
          <w:color w:val="000000" w:themeColor="text1"/>
          <w:sz w:val="24"/>
          <w:szCs w:val="24"/>
        </w:rPr>
        <w:t>ПЕРЕЧЕНЬ ДОКУМЕНТОВ,</w:t>
      </w:r>
    </w:p>
    <w:p w:rsidR="009B4047" w:rsidRPr="009B4047" w:rsidRDefault="009B4047" w:rsidP="009B4047">
      <w:pPr>
        <w:pStyle w:val="ConsPlusTitle"/>
        <w:jc w:val="center"/>
        <w:rPr>
          <w:rFonts w:ascii="Times New Roman" w:hAnsi="Times New Roman" w:cs="Times New Roman"/>
          <w:color w:val="000000" w:themeColor="text1"/>
          <w:sz w:val="24"/>
          <w:szCs w:val="24"/>
        </w:rPr>
      </w:pPr>
      <w:proofErr w:type="gramStart"/>
      <w:r w:rsidRPr="009B4047">
        <w:rPr>
          <w:rFonts w:ascii="Times New Roman" w:hAnsi="Times New Roman" w:cs="Times New Roman"/>
          <w:color w:val="000000" w:themeColor="text1"/>
          <w:sz w:val="24"/>
          <w:szCs w:val="24"/>
        </w:rPr>
        <w:t>ПОДТВЕРЖДАЮЩИХ</w:t>
      </w:r>
      <w:proofErr w:type="gramEnd"/>
      <w:r w:rsidRPr="009B4047">
        <w:rPr>
          <w:rFonts w:ascii="Times New Roman" w:hAnsi="Times New Roman" w:cs="Times New Roman"/>
          <w:color w:val="000000" w:themeColor="text1"/>
          <w:sz w:val="24"/>
          <w:szCs w:val="24"/>
        </w:rPr>
        <w:t xml:space="preserve"> ПРАВО ЗАЯВИТЕЛЯ НА ПРИОБРЕТЕНИЕ</w:t>
      </w:r>
    </w:p>
    <w:p w:rsidR="009B4047" w:rsidRPr="009B4047" w:rsidRDefault="009B4047" w:rsidP="009B4047">
      <w:pPr>
        <w:pStyle w:val="ConsPlusTitle"/>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ЗЕМЕЛЬНОГО УЧАСТКА БЕСПЛАТНО</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spacing w:after="0" w:line="240" w:lineRule="auto"/>
        <w:rPr>
          <w:rFonts w:ascii="Times New Roman" w:hAnsi="Times New Roman" w:cs="Times New Roman"/>
          <w:color w:val="000000" w:themeColor="text1"/>
          <w:sz w:val="24"/>
          <w:szCs w:val="24"/>
        </w:rPr>
        <w:sectPr w:rsidR="009B4047" w:rsidRPr="009B4047" w:rsidSect="00C077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48"/>
        <w:gridCol w:w="2777"/>
        <w:gridCol w:w="3572"/>
        <w:gridCol w:w="3628"/>
      </w:tblGrid>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N</w:t>
            </w:r>
          </w:p>
          <w:p w:rsidR="009B4047" w:rsidRPr="009B4047" w:rsidRDefault="009B4047" w:rsidP="009B4047">
            <w:pPr>
              <w:pStyle w:val="ConsPlusNormal"/>
              <w:jc w:val="center"/>
              <w:rPr>
                <w:rFonts w:ascii="Times New Roman" w:hAnsi="Times New Roman" w:cs="Times New Roman"/>
                <w:color w:val="000000" w:themeColor="text1"/>
                <w:sz w:val="24"/>
                <w:szCs w:val="24"/>
              </w:rPr>
            </w:pPr>
            <w:proofErr w:type="spellStart"/>
            <w:proofErr w:type="gramStart"/>
            <w:r w:rsidRPr="009B4047">
              <w:rPr>
                <w:rFonts w:ascii="Times New Roman" w:hAnsi="Times New Roman" w:cs="Times New Roman"/>
                <w:color w:val="000000" w:themeColor="text1"/>
                <w:sz w:val="24"/>
                <w:szCs w:val="24"/>
              </w:rPr>
              <w:t>п</w:t>
            </w:r>
            <w:proofErr w:type="spellEnd"/>
            <w:proofErr w:type="gramEnd"/>
            <w:r w:rsidRPr="009B4047">
              <w:rPr>
                <w:rFonts w:ascii="Times New Roman" w:hAnsi="Times New Roman" w:cs="Times New Roman"/>
                <w:color w:val="000000" w:themeColor="text1"/>
                <w:sz w:val="24"/>
                <w:szCs w:val="24"/>
              </w:rPr>
              <w:t>/</w:t>
            </w:r>
            <w:proofErr w:type="spellStart"/>
            <w:r w:rsidRPr="009B4047">
              <w:rPr>
                <w:rFonts w:ascii="Times New Roman" w:hAnsi="Times New Roman" w:cs="Times New Roman"/>
                <w:color w:val="000000" w:themeColor="text1"/>
                <w:sz w:val="24"/>
                <w:szCs w:val="24"/>
              </w:rPr>
              <w:t>п</w:t>
            </w:r>
            <w:proofErr w:type="spellEnd"/>
          </w:p>
        </w:tc>
        <w:tc>
          <w:tcPr>
            <w:tcW w:w="2948"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Категория заявителей</w:t>
            </w:r>
          </w:p>
        </w:tc>
        <w:tc>
          <w:tcPr>
            <w:tcW w:w="2777"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Основание предоставления земельного участка без проведения торгов</w:t>
            </w:r>
          </w:p>
        </w:tc>
        <w:tc>
          <w:tcPr>
            <w:tcW w:w="3572"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бесплатно, подлежащие представлению заявителями</w:t>
            </w:r>
          </w:p>
        </w:tc>
        <w:tc>
          <w:tcPr>
            <w:tcW w:w="3628"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подтверждающие право заявителя на приобретение земельного участка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Лицо, с которым заключен договор о развитии застроенной территории (</w:t>
            </w:r>
            <w:hyperlink r:id="rId53" w:history="1">
              <w:r w:rsidRPr="009B4047">
                <w:rPr>
                  <w:rFonts w:ascii="Times New Roman" w:hAnsi="Times New Roman" w:cs="Times New Roman"/>
                  <w:color w:val="000000" w:themeColor="text1"/>
                  <w:sz w:val="24"/>
                  <w:szCs w:val="24"/>
                </w:rPr>
                <w:t>подпункт 1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Земельный участок, образованный в границах застроенной территории, в отношении которой заключен договор о ее развитии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Договор о развитии застроенной территории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Выписка из ЕГРН об объекте недвижимости (об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Утвержденный проект планировки и утвержденный проект межевания территории.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Религиозная организация, имеющая в собственности здания или сооружения религиозного или благотворительного назначения (</w:t>
            </w:r>
            <w:hyperlink r:id="rId54" w:history="1">
              <w:r w:rsidRPr="009B4047">
                <w:rPr>
                  <w:rFonts w:ascii="Times New Roman" w:hAnsi="Times New Roman" w:cs="Times New Roman"/>
                  <w:color w:val="000000" w:themeColor="text1"/>
                  <w:sz w:val="24"/>
                  <w:szCs w:val="24"/>
                </w:rPr>
                <w:t>подпункт 2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Земельный участок, на котором расположены здания или сооружения религиозного или благотворительного назначения</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9B4047">
              <w:rPr>
                <w:rFonts w:ascii="Times New Roman" w:hAnsi="Times New Roman" w:cs="Times New Roman"/>
                <w:color w:val="000000" w:themeColor="text1"/>
                <w:sz w:val="24"/>
                <w:szCs w:val="24"/>
              </w:rPr>
              <w:lastRenderedPageBreak/>
              <w:t>наличии соответствующих прав на земельный участок).</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w:t>
            </w:r>
            <w:proofErr w:type="gramStart"/>
            <w:r w:rsidRPr="009B4047">
              <w:rPr>
                <w:rFonts w:ascii="Times New Roman" w:hAnsi="Times New Roman" w:cs="Times New Roman"/>
                <w:color w:val="000000" w:themeColor="text1"/>
                <w:sz w:val="24"/>
                <w:szCs w:val="24"/>
              </w:rPr>
              <w:t>м(</w:t>
            </w:r>
            <w:proofErr w:type="spellStart"/>
            <w:proofErr w:type="gramEnd"/>
            <w:r w:rsidRPr="009B4047">
              <w:rPr>
                <w:rFonts w:ascii="Times New Roman" w:hAnsi="Times New Roman" w:cs="Times New Roman"/>
                <w:color w:val="000000" w:themeColor="text1"/>
                <w:sz w:val="24"/>
                <w:szCs w:val="24"/>
              </w:rPr>
              <w:t>ых</w:t>
            </w:r>
            <w:proofErr w:type="spellEnd"/>
            <w:r w:rsidRPr="009B4047">
              <w:rPr>
                <w:rFonts w:ascii="Times New Roman" w:hAnsi="Times New Roman" w:cs="Times New Roman"/>
                <w:color w:val="000000" w:themeColor="text1"/>
                <w:sz w:val="24"/>
                <w:szCs w:val="24"/>
              </w:rPr>
              <w:t>) на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Выписка из ЕГРЮЛ о юридическом лице, являющемся заявителем</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3.</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Некоммерческая организация, созданная гражданами, которой предоставлен земельный участок для садоводства, огородничества (</w:t>
            </w:r>
            <w:hyperlink r:id="rId55" w:history="1">
              <w:r w:rsidRPr="009B4047">
                <w:rPr>
                  <w:rFonts w:ascii="Times New Roman" w:hAnsi="Times New Roman" w:cs="Times New Roman"/>
                  <w:color w:val="000000" w:themeColor="text1"/>
                  <w:sz w:val="24"/>
                  <w:szCs w:val="24"/>
                </w:rPr>
                <w:t>подпункт 3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Решение органа некоммерческой организации, созданной гражданами, о приобретении земельного участка</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 Утвержденный проект межевания территории.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Выписка из ЕГРЮЛ о юридическом лице, являющемся заявителем</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Члены некоммерческой организации, созданной </w:t>
            </w:r>
            <w:r w:rsidRPr="009B4047">
              <w:rPr>
                <w:rFonts w:ascii="Times New Roman" w:hAnsi="Times New Roman" w:cs="Times New Roman"/>
                <w:color w:val="000000" w:themeColor="text1"/>
                <w:sz w:val="24"/>
                <w:szCs w:val="24"/>
              </w:rPr>
              <w:lastRenderedPageBreak/>
              <w:t>гражданами, которой предоставлен земельный участок для садоводства, огородничества (</w:t>
            </w:r>
            <w:hyperlink r:id="rId56" w:history="1">
              <w:r w:rsidRPr="009B4047">
                <w:rPr>
                  <w:rFonts w:ascii="Times New Roman" w:hAnsi="Times New Roman" w:cs="Times New Roman"/>
                  <w:color w:val="000000" w:themeColor="text1"/>
                  <w:sz w:val="24"/>
                  <w:szCs w:val="24"/>
                </w:rPr>
                <w:t>подпункт 3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Земельный участок, образованный в </w:t>
            </w:r>
            <w:r w:rsidRPr="009B4047">
              <w:rPr>
                <w:rFonts w:ascii="Times New Roman" w:hAnsi="Times New Roman" w:cs="Times New Roman"/>
                <w:color w:val="000000" w:themeColor="text1"/>
                <w:sz w:val="24"/>
                <w:szCs w:val="24"/>
              </w:rP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Документ, подтверждающий членство заявителя в </w:t>
            </w:r>
            <w:r w:rsidRPr="009B4047">
              <w:rPr>
                <w:rFonts w:ascii="Times New Roman" w:hAnsi="Times New Roman" w:cs="Times New Roman"/>
                <w:color w:val="000000" w:themeColor="text1"/>
                <w:sz w:val="24"/>
                <w:szCs w:val="24"/>
              </w:rPr>
              <w:lastRenderedPageBreak/>
              <w:t>некоммерческой организации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1. Утвержденный проект межевания территории.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Выписка из ЕГРН об объекте недвижимости (об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4. Выписка из ЕГРЮЛ о некоммерческой организации, членом которой является гражданин</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5.</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Гражданин, которому земельный участок предоставлен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разрешенным использованием (</w:t>
            </w:r>
            <w:hyperlink r:id="rId57" w:history="1">
              <w:r w:rsidRPr="009B4047">
                <w:rPr>
                  <w:rFonts w:ascii="Times New Roman" w:hAnsi="Times New Roman" w:cs="Times New Roman"/>
                  <w:color w:val="000000" w:themeColor="text1"/>
                  <w:sz w:val="24"/>
                  <w:szCs w:val="24"/>
                </w:rPr>
                <w:t>подпункт 4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разрешенным использованием</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Нет</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6.</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Гражданин, работающий по основному месту </w:t>
            </w:r>
            <w:r w:rsidRPr="009B4047">
              <w:rPr>
                <w:rFonts w:ascii="Times New Roman" w:hAnsi="Times New Roman" w:cs="Times New Roman"/>
                <w:color w:val="000000" w:themeColor="text1"/>
                <w:sz w:val="24"/>
                <w:szCs w:val="24"/>
              </w:rPr>
              <w:lastRenderedPageBreak/>
              <w:t>работы в муниципальных образованиях по специальности, которая установлена законом субъекта Российской Федерации (</w:t>
            </w:r>
            <w:hyperlink r:id="rId58" w:history="1">
              <w:r w:rsidRPr="009B4047">
                <w:rPr>
                  <w:rFonts w:ascii="Times New Roman" w:hAnsi="Times New Roman" w:cs="Times New Roman"/>
                  <w:color w:val="000000" w:themeColor="text1"/>
                  <w:sz w:val="24"/>
                  <w:szCs w:val="24"/>
                </w:rPr>
                <w:t>подпункт 5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Земельный участок, предназначенный для </w:t>
            </w:r>
            <w:r w:rsidRPr="009B4047">
              <w:rPr>
                <w:rFonts w:ascii="Times New Roman" w:hAnsi="Times New Roman" w:cs="Times New Roman"/>
                <w:color w:val="000000" w:themeColor="text1"/>
                <w:sz w:val="24"/>
                <w:szCs w:val="24"/>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Приказ о приеме на работу, выписка из трудовой книжки или </w:t>
            </w:r>
            <w:r w:rsidRPr="009B4047">
              <w:rPr>
                <w:rFonts w:ascii="Times New Roman" w:hAnsi="Times New Roman" w:cs="Times New Roman"/>
                <w:color w:val="000000" w:themeColor="text1"/>
                <w:sz w:val="24"/>
                <w:szCs w:val="24"/>
              </w:rPr>
              <w:lastRenderedPageBreak/>
              <w:t>трудовой договор (контракт)</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Выписка из ЕГРН об объекте недвижимости (об </w:t>
            </w:r>
            <w:r w:rsidRPr="009B4047">
              <w:rPr>
                <w:rFonts w:ascii="Times New Roman" w:hAnsi="Times New Roman" w:cs="Times New Roman"/>
                <w:color w:val="000000" w:themeColor="text1"/>
                <w:sz w:val="24"/>
                <w:szCs w:val="24"/>
              </w:rPr>
              <w:lastRenderedPageBreak/>
              <w:t>испрашиваемом земельном участке)</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7.</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Граждане, имеющие трех и более детей (</w:t>
            </w:r>
            <w:hyperlink r:id="rId59" w:history="1">
              <w:r w:rsidRPr="009B4047">
                <w:rPr>
                  <w:rFonts w:ascii="Times New Roman" w:hAnsi="Times New Roman" w:cs="Times New Roman"/>
                  <w:color w:val="000000" w:themeColor="text1"/>
                  <w:sz w:val="24"/>
                  <w:szCs w:val="24"/>
                </w:rPr>
                <w:t>подпункт 6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Случаи предоставления земельных участков устанавливаются законом субъекта Российской Федерации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Выписка из ЕГРН об объекте недвижимости (об испрашиваемом земельном участке)</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8.</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B4047">
              <w:rPr>
                <w:rFonts w:ascii="Times New Roman" w:hAnsi="Times New Roman" w:cs="Times New Roman"/>
                <w:color w:val="000000" w:themeColor="text1"/>
                <w:sz w:val="24"/>
                <w:szCs w:val="24"/>
              </w:rPr>
              <w:t>собственности</w:t>
            </w:r>
            <w:proofErr w:type="gramEnd"/>
            <w:r w:rsidRPr="009B4047">
              <w:rPr>
                <w:rFonts w:ascii="Times New Roman" w:hAnsi="Times New Roman" w:cs="Times New Roman"/>
                <w:color w:val="000000" w:themeColor="text1"/>
                <w:sz w:val="24"/>
                <w:szCs w:val="24"/>
              </w:rPr>
              <w:t xml:space="preserve"> на который возникло у гражданина до дня введения в действие Земельного </w:t>
            </w:r>
            <w:hyperlink r:id="rId60"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 (30.10.2001) либо после </w:t>
            </w:r>
            <w:r w:rsidRPr="009B4047">
              <w:rPr>
                <w:rFonts w:ascii="Times New Roman" w:hAnsi="Times New Roman" w:cs="Times New Roman"/>
                <w:color w:val="000000" w:themeColor="text1"/>
                <w:sz w:val="24"/>
                <w:szCs w:val="24"/>
              </w:rPr>
              <w:lastRenderedPageBreak/>
              <w:t>дня введения его в действие,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hyperlink r:id="rId61" w:history="1">
              <w:r w:rsidRPr="009B4047">
                <w:rPr>
                  <w:rFonts w:ascii="Times New Roman" w:hAnsi="Times New Roman" w:cs="Times New Roman"/>
                  <w:color w:val="000000" w:themeColor="text1"/>
                  <w:sz w:val="24"/>
                  <w:szCs w:val="24"/>
                </w:rPr>
                <w:t>пункт 4 статьи 3</w:t>
              </w:r>
            </w:hyperlink>
            <w:r w:rsidRPr="009B4047">
              <w:rPr>
                <w:rFonts w:ascii="Times New Roman" w:hAnsi="Times New Roman" w:cs="Times New Roman"/>
                <w:color w:val="000000" w:themeColor="text1"/>
                <w:sz w:val="24"/>
                <w:szCs w:val="24"/>
              </w:rPr>
              <w:t xml:space="preserve"> Федерального закона от 25.10.2001 N 137-ФЗ "О введении в действие Земельного </w:t>
            </w:r>
            <w:hyperlink r:id="rId62"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Земельный участок, на котором расположено здание, сооружение</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1. </w:t>
            </w:r>
            <w:proofErr w:type="gramStart"/>
            <w:r w:rsidRPr="009B4047">
              <w:rPr>
                <w:rFonts w:ascii="Times New Roman" w:hAnsi="Times New Roman" w:cs="Times New Roman"/>
                <w:color w:val="000000" w:themeColor="text1"/>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63"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 или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w:t>
            </w:r>
            <w:r w:rsidRPr="009B4047">
              <w:rPr>
                <w:rFonts w:ascii="Times New Roman" w:hAnsi="Times New Roman" w:cs="Times New Roman"/>
                <w:color w:val="000000" w:themeColor="text1"/>
                <w:sz w:val="24"/>
                <w:szCs w:val="24"/>
              </w:rPr>
              <w:lastRenderedPageBreak/>
              <w:t>Земельного кодекса Российской Федерации в действие, при условии, что право собственности на жилой</w:t>
            </w:r>
            <w:proofErr w:type="gramEnd"/>
            <w:r w:rsidRPr="009B4047">
              <w:rPr>
                <w:rFonts w:ascii="Times New Roman" w:hAnsi="Times New Roman" w:cs="Times New Roman"/>
                <w:color w:val="000000" w:themeColor="text1"/>
                <w:sz w:val="24"/>
                <w:szCs w:val="24"/>
              </w:rPr>
              <w:t xml:space="preserve">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4" w:history="1">
              <w:r w:rsidRPr="009B4047">
                <w:rPr>
                  <w:rFonts w:ascii="Times New Roman" w:hAnsi="Times New Roman" w:cs="Times New Roman"/>
                  <w:color w:val="000000" w:themeColor="text1"/>
                  <w:sz w:val="24"/>
                  <w:szCs w:val="24"/>
                </w:rPr>
                <w:t>кодекса</w:t>
              </w:r>
            </w:hyperlink>
            <w:r w:rsidRPr="009B4047">
              <w:rPr>
                <w:rFonts w:ascii="Times New Roman" w:hAnsi="Times New Roman" w:cs="Times New Roman"/>
                <w:color w:val="000000" w:themeColor="text1"/>
                <w:sz w:val="24"/>
                <w:szCs w:val="24"/>
              </w:rPr>
              <w:t xml:space="preserve"> Российской Федерации.</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1. Выписка из ЕГРН об объекте недвижимости (об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2. Выписка из ЕГРН об объекте недвижимости (о здании и (или) сооружении, расположенном (</w:t>
            </w:r>
            <w:proofErr w:type="spellStart"/>
            <w:r w:rsidRPr="009B4047">
              <w:rPr>
                <w:rFonts w:ascii="Times New Roman" w:hAnsi="Times New Roman" w:cs="Times New Roman"/>
                <w:color w:val="000000" w:themeColor="text1"/>
                <w:sz w:val="24"/>
                <w:szCs w:val="24"/>
              </w:rPr>
              <w:t>ых</w:t>
            </w:r>
            <w:proofErr w:type="spellEnd"/>
            <w:r w:rsidRPr="009B4047">
              <w:rPr>
                <w:rFonts w:ascii="Times New Roman" w:hAnsi="Times New Roman" w:cs="Times New Roman"/>
                <w:color w:val="000000" w:themeColor="text1"/>
                <w:sz w:val="24"/>
                <w:szCs w:val="24"/>
              </w:rPr>
              <w:t>) на испрашиваемом земельном участке).</w:t>
            </w:r>
          </w:p>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3. Выписка из ЕГРН об объекте недвижимости (о помещении в здании, сооружении, расположенном на испрашиваемом земельном </w:t>
            </w:r>
            <w:r w:rsidRPr="009B4047">
              <w:rPr>
                <w:rFonts w:ascii="Times New Roman" w:hAnsi="Times New Roman" w:cs="Times New Roman"/>
                <w:color w:val="000000" w:themeColor="text1"/>
                <w:sz w:val="24"/>
                <w:szCs w:val="24"/>
              </w:rPr>
              <w:lastRenderedPageBreak/>
              <w:t>участке)</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9.</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 xml:space="preserve">Отдельные категории граждан и (или) </w:t>
            </w:r>
            <w:r w:rsidRPr="009B4047">
              <w:rPr>
                <w:rFonts w:ascii="Times New Roman" w:hAnsi="Times New Roman" w:cs="Times New Roman"/>
                <w:color w:val="000000" w:themeColor="text1"/>
                <w:sz w:val="24"/>
                <w:szCs w:val="24"/>
              </w:rPr>
              <w:lastRenderedPageBreak/>
              <w:t>некоммерческие организации, созданные гражданами, устанавливаемые федеральным законом (</w:t>
            </w:r>
            <w:hyperlink r:id="rId65" w:history="1">
              <w:r w:rsidRPr="009B4047">
                <w:rPr>
                  <w:rFonts w:ascii="Times New Roman" w:hAnsi="Times New Roman" w:cs="Times New Roman"/>
                  <w:color w:val="000000" w:themeColor="text1"/>
                  <w:sz w:val="24"/>
                  <w:szCs w:val="24"/>
                </w:rPr>
                <w:t>подпункт 7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Случаи предоставления земельных участков </w:t>
            </w:r>
            <w:r w:rsidRPr="009B4047">
              <w:rPr>
                <w:rFonts w:ascii="Times New Roman" w:hAnsi="Times New Roman" w:cs="Times New Roman"/>
                <w:color w:val="000000" w:themeColor="text1"/>
                <w:sz w:val="24"/>
                <w:szCs w:val="24"/>
              </w:rPr>
              <w:lastRenderedPageBreak/>
              <w:t>устанавливаются федеральным законом</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Документы, подтверждающие право на приобретение </w:t>
            </w:r>
            <w:r w:rsidRPr="009B4047">
              <w:rPr>
                <w:rFonts w:ascii="Times New Roman" w:hAnsi="Times New Roman" w:cs="Times New Roman"/>
                <w:color w:val="000000" w:themeColor="text1"/>
                <w:sz w:val="24"/>
                <w:szCs w:val="24"/>
              </w:rPr>
              <w:lastRenderedPageBreak/>
              <w:t>земельного участка, установленные законодательством Российской Федерации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 xml:space="preserve">Выписка из ЕГРН об объекте недвижимости (об </w:t>
            </w:r>
            <w:r w:rsidRPr="009B4047">
              <w:rPr>
                <w:rFonts w:ascii="Times New Roman" w:hAnsi="Times New Roman" w:cs="Times New Roman"/>
                <w:color w:val="000000" w:themeColor="text1"/>
                <w:sz w:val="24"/>
                <w:szCs w:val="24"/>
              </w:rPr>
              <w:lastRenderedPageBreak/>
              <w:t>испрашиваемом земельном участке)</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lastRenderedPageBreak/>
              <w:t>10.</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Отдельные категории граждан, устанавливаемые законом субъекта Российской Федерации (</w:t>
            </w:r>
            <w:hyperlink r:id="rId66" w:history="1">
              <w:r w:rsidRPr="009B4047">
                <w:rPr>
                  <w:rFonts w:ascii="Times New Roman" w:hAnsi="Times New Roman" w:cs="Times New Roman"/>
                  <w:color w:val="000000" w:themeColor="text1"/>
                  <w:sz w:val="24"/>
                  <w:szCs w:val="24"/>
                </w:rPr>
                <w:t>подпункт 7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Случаи предоставления земельных участков устанавливаются законом субъекта Российской Федерации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Нет</w:t>
            </w:r>
          </w:p>
        </w:tc>
      </w:tr>
      <w:tr w:rsidR="009B4047" w:rsidRPr="009B4047">
        <w:tc>
          <w:tcPr>
            <w:tcW w:w="680" w:type="dxa"/>
          </w:tcPr>
          <w:p w:rsidR="009B4047" w:rsidRPr="009B4047" w:rsidRDefault="009B4047" w:rsidP="009B4047">
            <w:pPr>
              <w:pStyle w:val="ConsPlusNormal"/>
              <w:jc w:val="center"/>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11.</w:t>
            </w:r>
          </w:p>
        </w:tc>
        <w:tc>
          <w:tcPr>
            <w:tcW w:w="294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hyperlink r:id="rId67" w:history="1">
              <w:r w:rsidRPr="009B4047">
                <w:rPr>
                  <w:rFonts w:ascii="Times New Roman" w:hAnsi="Times New Roman" w:cs="Times New Roman"/>
                  <w:color w:val="000000" w:themeColor="text1"/>
                  <w:sz w:val="24"/>
                  <w:szCs w:val="24"/>
                </w:rPr>
                <w:t>подпункт 8 статьи 39.5</w:t>
              </w:r>
            </w:hyperlink>
            <w:r w:rsidRPr="009B4047">
              <w:rPr>
                <w:rFonts w:ascii="Times New Roman" w:hAnsi="Times New Roman" w:cs="Times New Roman"/>
                <w:color w:val="000000" w:themeColor="text1"/>
                <w:sz w:val="24"/>
                <w:szCs w:val="24"/>
              </w:rPr>
              <w:t xml:space="preserve"> Земельного кодекса Российской Федерации)</w:t>
            </w:r>
          </w:p>
        </w:tc>
        <w:tc>
          <w:tcPr>
            <w:tcW w:w="2777"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Случаи предоставления земельных участков устанавливаются законом субъекта Российской Федерации</w:t>
            </w:r>
          </w:p>
        </w:tc>
        <w:tc>
          <w:tcPr>
            <w:tcW w:w="3572"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3628" w:type="dxa"/>
          </w:tcPr>
          <w:p w:rsidR="009B4047" w:rsidRPr="009B4047" w:rsidRDefault="009B4047" w:rsidP="009B4047">
            <w:pPr>
              <w:pStyle w:val="ConsPlusNormal"/>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Нет</w:t>
            </w:r>
          </w:p>
        </w:tc>
      </w:tr>
    </w:tbl>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Управляющий делами</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Администрации города</w:t>
      </w:r>
    </w:p>
    <w:p w:rsidR="009B4047" w:rsidRPr="009B4047" w:rsidRDefault="009B4047" w:rsidP="009B4047">
      <w:pPr>
        <w:pStyle w:val="ConsPlusNormal"/>
        <w:jc w:val="right"/>
        <w:rPr>
          <w:rFonts w:ascii="Times New Roman" w:hAnsi="Times New Roman" w:cs="Times New Roman"/>
          <w:color w:val="000000" w:themeColor="text1"/>
          <w:sz w:val="24"/>
          <w:szCs w:val="24"/>
        </w:rPr>
      </w:pPr>
      <w:r w:rsidRPr="009B4047">
        <w:rPr>
          <w:rFonts w:ascii="Times New Roman" w:hAnsi="Times New Roman" w:cs="Times New Roman"/>
          <w:color w:val="000000" w:themeColor="text1"/>
          <w:sz w:val="24"/>
          <w:szCs w:val="24"/>
        </w:rPr>
        <w:t>Ю.А.ЛУБЕНЦОВ</w:t>
      </w: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jc w:val="both"/>
        <w:rPr>
          <w:rFonts w:ascii="Times New Roman" w:hAnsi="Times New Roman" w:cs="Times New Roman"/>
          <w:color w:val="000000" w:themeColor="text1"/>
          <w:sz w:val="24"/>
          <w:szCs w:val="24"/>
        </w:rPr>
      </w:pPr>
    </w:p>
    <w:p w:rsidR="009B4047" w:rsidRPr="009B4047" w:rsidRDefault="009B4047" w:rsidP="009B4047">
      <w:pPr>
        <w:pStyle w:val="ConsPlusNormal"/>
        <w:pBdr>
          <w:top w:val="single" w:sz="6" w:space="0" w:color="auto"/>
        </w:pBdr>
        <w:jc w:val="both"/>
        <w:rPr>
          <w:rFonts w:ascii="Times New Roman" w:hAnsi="Times New Roman" w:cs="Times New Roman"/>
          <w:color w:val="000000" w:themeColor="text1"/>
          <w:sz w:val="24"/>
          <w:szCs w:val="24"/>
        </w:rPr>
      </w:pPr>
    </w:p>
    <w:p w:rsidR="007C7ADD" w:rsidRPr="009B4047" w:rsidRDefault="007C7ADD" w:rsidP="009B4047">
      <w:pPr>
        <w:spacing w:after="0" w:line="240" w:lineRule="auto"/>
        <w:rPr>
          <w:rFonts w:ascii="Times New Roman" w:hAnsi="Times New Roman" w:cs="Times New Roman"/>
          <w:color w:val="000000" w:themeColor="text1"/>
          <w:sz w:val="24"/>
          <w:szCs w:val="24"/>
        </w:rPr>
      </w:pPr>
    </w:p>
    <w:sectPr w:rsidR="007C7ADD" w:rsidRPr="009B4047" w:rsidSect="0039403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047"/>
    <w:rsid w:val="007C7ADD"/>
    <w:rsid w:val="009B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0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0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0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4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0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0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1810AC6D30E59FD2A7390AAEAA9A61725D0BD28EAE3C6038F2C324E9B389AEB61B66ABE4693017C1B5CA737C0CC9CF465A2C6C73E5240C06DE20t5v6I" TargetMode="External"/><Relationship Id="rId18" Type="http://schemas.openxmlformats.org/officeDocument/2006/relationships/hyperlink" Target="consultantplus://offline/ref=F31810AC6D30E59FD2A7391CADC6C564775257DA80AB3F3F6DAD9879BEBA83F9E35467E5A1642F17C9ABC97775t5v8I" TargetMode="External"/><Relationship Id="rId26" Type="http://schemas.openxmlformats.org/officeDocument/2006/relationships/hyperlink" Target="consultantplus://offline/ref=F31810AC6D30E59FD2A7391CADC6C564765756DE84A43F3F6DAD9879BEBA83F9E35467E5A1642F17C9ABC97775t5v8I" TargetMode="External"/><Relationship Id="rId39" Type="http://schemas.openxmlformats.org/officeDocument/2006/relationships/hyperlink" Target="consultantplus://offline/ref=F31810AC6D30E59FD2A72707B8C6C564755E56DB8EAB3F3F6DAD9879BEBA83F9E35467E5A1642F17C9ABC97775t5v8I" TargetMode="External"/><Relationship Id="rId21" Type="http://schemas.openxmlformats.org/officeDocument/2006/relationships/hyperlink" Target="consultantplus://offline/ref=F31810AC6D30E59FD2A7391CADC6C564775250DE87AC3F3F6DAD9879BEBA83F9E35467E5A1642F17C9ABC97775t5v8I" TargetMode="External"/><Relationship Id="rId34" Type="http://schemas.openxmlformats.org/officeDocument/2006/relationships/hyperlink" Target="consultantplus://offline/ref=F31810AC6D30E59FD2A7391CADC6C564775352DE86A53F3F6DAD9879BEBA83F9F1543FEEA2643A4390F19E7A7658868B1B492F6C6FtEv5I" TargetMode="External"/><Relationship Id="rId42" Type="http://schemas.openxmlformats.org/officeDocument/2006/relationships/hyperlink" Target="consultantplus://offline/ref=F31810AC6D30E59FD2A7391CADC6C564775257DA80AB3F3F6DAD9879BEBA83F9F1543FE9A0643212C5BE9F26330D958A13492D6473E72C10t0v4I" TargetMode="External"/><Relationship Id="rId47" Type="http://schemas.openxmlformats.org/officeDocument/2006/relationships/hyperlink" Target="consultantplus://offline/ref=F31810AC6D30E59FD2A7391CADC6C564775254DC85AE3F3F6DAD9879BEBA83F9F1543FE9A0643116C6BE9F26330D958A13492D6473E72C10t0v4I" TargetMode="External"/><Relationship Id="rId50" Type="http://schemas.openxmlformats.org/officeDocument/2006/relationships/hyperlink" Target="consultantplus://offline/ref=F31810AC6D30E59FD2A7391CADC6C564775352DE86A53F3F6DAD9879BEBA83F9F1543FECA5613A4390F19E7A7658868B1B492F6C6FtEv5I" TargetMode="External"/><Relationship Id="rId55" Type="http://schemas.openxmlformats.org/officeDocument/2006/relationships/hyperlink" Target="consultantplus://offline/ref=F31810AC6D30E59FD2A7391CADC6C564775352DE86A53F3F6DAD9879BEBA83F9F1543FECA56D3A4390F19E7A7658868B1B492F6C6FtEv5I" TargetMode="External"/><Relationship Id="rId63" Type="http://schemas.openxmlformats.org/officeDocument/2006/relationships/hyperlink" Target="consultantplus://offline/ref=F31810AC6D30E59FD2A7391CADC6C564775352DE86A53F3F6DAD9879BEBA83F9E35467E5A1642F17C9ABC97775t5v8I" TargetMode="External"/><Relationship Id="rId68" Type="http://schemas.openxmlformats.org/officeDocument/2006/relationships/fontTable" Target="fontTable.xml"/><Relationship Id="rId7" Type="http://schemas.openxmlformats.org/officeDocument/2006/relationships/hyperlink" Target="consultantplus://offline/ref=F31810AC6D30E59FD2A7390AAEAA9A61725D0BD282A93D6A36F2C324E9B389AEB61B66B9E4313C16C1ABCB7F695A9889t1v3I" TargetMode="External"/><Relationship Id="rId2" Type="http://schemas.openxmlformats.org/officeDocument/2006/relationships/settings" Target="settings.xml"/><Relationship Id="rId16" Type="http://schemas.openxmlformats.org/officeDocument/2006/relationships/hyperlink" Target="consultantplus://offline/ref=F31810AC6D30E59FD2A7391CADC6C564775257DA80AA3F3F6DAD9879BEBA83F9E35467E5A1642F17C9ABC97775t5v8I" TargetMode="External"/><Relationship Id="rId29" Type="http://schemas.openxmlformats.org/officeDocument/2006/relationships/hyperlink" Target="consultantplus://offline/ref=F31810AC6D30E59FD2A7391CADC6C564775352DE80AB3F3F6DAD9879BEBA83F9F1543FE9A0643115C0BE9F26330D958A13492D6473E72C10t0v4I" TargetMode="External"/><Relationship Id="rId1" Type="http://schemas.openxmlformats.org/officeDocument/2006/relationships/styles" Target="styles.xml"/><Relationship Id="rId6" Type="http://schemas.openxmlformats.org/officeDocument/2006/relationships/hyperlink" Target="consultantplus://offline/ref=F31810AC6D30E59FD2A7391CADC6C564775257DA80AB3F3F6DAD9879BEBA83F9E35467E5A1642F17C9ABC97775t5v8I" TargetMode="External"/><Relationship Id="rId11" Type="http://schemas.openxmlformats.org/officeDocument/2006/relationships/hyperlink" Target="consultantplus://offline/ref=F31810AC6D30E59FD2A7391CADC6C564775352DE86A53F3F6DAD9879BEBA83F9E35467E5A1642F17C9ABC97775t5v8I" TargetMode="External"/><Relationship Id="rId24" Type="http://schemas.openxmlformats.org/officeDocument/2006/relationships/hyperlink" Target="consultantplus://offline/ref=F31810AC6D30E59FD2A7391CADC6C564775556DF84AA3F3F6DAD9879BEBA83F9E35467E5A1642F17C9ABC97775t5v8I" TargetMode="External"/><Relationship Id="rId32" Type="http://schemas.openxmlformats.org/officeDocument/2006/relationships/hyperlink" Target="consultantplus://offline/ref=F31810AC6D30E59FD2A7391CADC6C564775352DE86A53F3F6DAD9879BEBA83F9F1543FEEA1673A4390F19E7A7658868B1B492F6C6FtEv5I" TargetMode="External"/><Relationship Id="rId37" Type="http://schemas.openxmlformats.org/officeDocument/2006/relationships/hyperlink" Target="consultantplus://offline/ref=F31810AC6D30E59FD2A7391CADC6C564765654D785AD3F3F6DAD9879BEBA83F9E35467E5A1642F17C9ABC97775t5v8I" TargetMode="External"/><Relationship Id="rId40" Type="http://schemas.openxmlformats.org/officeDocument/2006/relationships/hyperlink" Target="consultantplus://offline/ref=F31810AC6D30E59FD2A7390AAEAA9A61725D0BD28EAE3C6038F2C324E9B389AEB61B66ABE4693017C1B5C9767C0CC9CF465A2C6C73E5240C06DE20t5v6I" TargetMode="External"/><Relationship Id="rId45" Type="http://schemas.openxmlformats.org/officeDocument/2006/relationships/hyperlink" Target="consultantplus://offline/ref=F31810AC6D30E59FD2A7391CADC6C564775257DA80AB3F3F6DAD9879BEBA83F9F1543FE9A0643212C5BE9F26330D958A13492D6473E72C10t0v4I" TargetMode="External"/><Relationship Id="rId53" Type="http://schemas.openxmlformats.org/officeDocument/2006/relationships/hyperlink" Target="consultantplus://offline/ref=F31810AC6D30E59FD2A7391CADC6C564775352DE86A53F3F6DAD9879BEBA83F9F1543FECA5633A4390F19E7A7658868B1B492F6C6FtEv5I" TargetMode="External"/><Relationship Id="rId58" Type="http://schemas.openxmlformats.org/officeDocument/2006/relationships/hyperlink" Target="consultantplus://offline/ref=F31810AC6D30E59FD2A7391CADC6C564775352DE86A53F3F6DAD9879BEBA83F9F1543FECA6653A4390F19E7A7658868B1B492F6C6FtEv5I" TargetMode="External"/><Relationship Id="rId66" Type="http://schemas.openxmlformats.org/officeDocument/2006/relationships/hyperlink" Target="consultantplus://offline/ref=F31810AC6D30E59FD2A7391CADC6C564775352DE86A53F3F6DAD9879BEBA83F9F1543FECA6673A4390F19E7A7658868B1B492F6C6FtEv5I" TargetMode="External"/><Relationship Id="rId5" Type="http://schemas.openxmlformats.org/officeDocument/2006/relationships/hyperlink" Target="consultantplus://offline/ref=F31810AC6D30E59FD2A7391CADC6C564775352DE86A53F3F6DAD9879BEBA83F9E35467E5A1642F17C9ABC97775t5v8I" TargetMode="External"/><Relationship Id="rId15" Type="http://schemas.openxmlformats.org/officeDocument/2006/relationships/hyperlink" Target="consultantplus://offline/ref=F31810AC6D30E59FD2A7391CADC6C564775257DF85A43F3F6DAD9879BEBA83F9E35467E5A1642F17C9ABC97775t5v8I" TargetMode="External"/><Relationship Id="rId23" Type="http://schemas.openxmlformats.org/officeDocument/2006/relationships/hyperlink" Target="consultantplus://offline/ref=F31810AC6D30E59FD2A7391CADC6C564775752DA82AA3F3F6DAD9879BEBA83F9E35467E5A1642F17C9ABC97775t5v8I" TargetMode="External"/><Relationship Id="rId28" Type="http://schemas.openxmlformats.org/officeDocument/2006/relationships/hyperlink" Target="consultantplus://offline/ref=F31810AC6D30E59FD2A7390AAEAA9A61725D0BD280AC346B30F2C324E9B389AEB61B66B9E4313C16C1ABCB7F695A9889t1v3I" TargetMode="External"/><Relationship Id="rId36" Type="http://schemas.openxmlformats.org/officeDocument/2006/relationships/hyperlink" Target="consultantplus://offline/ref=F31810AC6D30E59FD2A7391CADC6C564775352DE80AB3F3F6DAD9879BEBA83F9E35467E5A1642F17C9ABC97775t5v8I" TargetMode="External"/><Relationship Id="rId49" Type="http://schemas.openxmlformats.org/officeDocument/2006/relationships/hyperlink" Target="consultantplus://offline/ref=F31810AC6D30E59FD2A7391CADC6C56477535DD785AA3F3F6DAD9879BEBA83F9F1543FE9A0653516C5BE9F26330D958A13492D6473E72C10t0v4I" TargetMode="External"/><Relationship Id="rId57" Type="http://schemas.openxmlformats.org/officeDocument/2006/relationships/hyperlink" Target="consultantplus://offline/ref=F31810AC6D30E59FD2A7391CADC6C564775352DE86A53F3F6DAD9879BEBA83F9F1543FECA6643A4390F19E7A7658868B1B492F6C6FtEv5I" TargetMode="External"/><Relationship Id="rId61" Type="http://schemas.openxmlformats.org/officeDocument/2006/relationships/hyperlink" Target="consultantplus://offline/ref=F31810AC6D30E59FD2A7391CADC6C564775257DF85A43F3F6DAD9879BEBA83F9F1543FE9A0643010C1BE9F26330D958A13492D6473E72C10t0v4I" TargetMode="External"/><Relationship Id="rId10" Type="http://schemas.openxmlformats.org/officeDocument/2006/relationships/hyperlink" Target="consultantplus://offline/ref=F31810AC6D30E59FD2A7390AAEAA9A61725D0BD28FAD336839F2C324E9B389AEB61B66B9E4313C16C1ABCB7F695A9889t1v3I" TargetMode="External"/><Relationship Id="rId19" Type="http://schemas.openxmlformats.org/officeDocument/2006/relationships/hyperlink" Target="consultantplus://offline/ref=F31810AC6D30E59FD2A7391CADC6C564775257DE87A53F3F6DAD9879BEBA83F9E35467E5A1642F17C9ABC97775t5v8I" TargetMode="External"/><Relationship Id="rId31" Type="http://schemas.openxmlformats.org/officeDocument/2006/relationships/hyperlink" Target="consultantplus://offline/ref=F31810AC6D30E59FD2A7391CADC6C564775257DA80AB3F3F6DAD9879BEBA83F9F1543FECA36F654685E0C676774698830D552D6Et6vDI" TargetMode="External"/><Relationship Id="rId44" Type="http://schemas.openxmlformats.org/officeDocument/2006/relationships/hyperlink" Target="consultantplus://offline/ref=F31810AC6D30E59FD2A7391CADC6C564775257DA80AB3F3F6DAD9879BEBA83F9F1543FE9A0643212C5BE9F26330D958A13492D6473E72C10t0v4I" TargetMode="External"/><Relationship Id="rId52" Type="http://schemas.openxmlformats.org/officeDocument/2006/relationships/hyperlink" Target="consultantplus://offline/ref=F31810AC6D30E59FD2A7391CADC6C564775257DF85A43F3F6DAD9879BEBA83F9F1543FE9A0643010C1BE9F26330D958A13492D6473E72C10t0v4I" TargetMode="External"/><Relationship Id="rId60" Type="http://schemas.openxmlformats.org/officeDocument/2006/relationships/hyperlink" Target="consultantplus://offline/ref=F31810AC6D30E59FD2A7391CADC6C564775352DE86A53F3F6DAD9879BEBA83F9E35467E5A1642F17C9ABC97775t5v8I" TargetMode="External"/><Relationship Id="rId65" Type="http://schemas.openxmlformats.org/officeDocument/2006/relationships/hyperlink" Target="consultantplus://offline/ref=F31810AC6D30E59FD2A7391CADC6C564775352DE86A53F3F6DAD9879BEBA83F9F1543FECA6673A4390F19E7A7658868B1B492F6C6FtEv5I" TargetMode="External"/><Relationship Id="rId4" Type="http://schemas.openxmlformats.org/officeDocument/2006/relationships/hyperlink" Target="consultantplus://offline/ref=F31810AC6D30E59FD2A7390AAEAA9A61725D0BD28EAE3C6038F2C324E9B389AEB61B66ABE4693017C1B5CB727C0CC9CF465A2C6C73E5240C06DE20t5v6I" TargetMode="External"/><Relationship Id="rId9" Type="http://schemas.openxmlformats.org/officeDocument/2006/relationships/hyperlink" Target="consultantplus://offline/ref=F31810AC6D30E59FD2A7390AAEAA9A61725D0BD28FAD326132F2C324E9B389AEB61B66B9E4313C16C1ABCB7F695A9889t1v3I" TargetMode="External"/><Relationship Id="rId14" Type="http://schemas.openxmlformats.org/officeDocument/2006/relationships/hyperlink" Target="consultantplus://offline/ref=F31810AC6D30E59FD2A7391CADC6C564775352DE86A53F3F6DAD9879BEBA83F9E35467E5A1642F17C9ABC97775t5v8I" TargetMode="External"/><Relationship Id="rId22" Type="http://schemas.openxmlformats.org/officeDocument/2006/relationships/hyperlink" Target="consultantplus://offline/ref=F31810AC6D30E59FD2A7391CADC6C564755F52D883A53F3F6DAD9879BEBA83F9E35467E5A1642F17C9ABC97775t5v8I" TargetMode="External"/><Relationship Id="rId27" Type="http://schemas.openxmlformats.org/officeDocument/2006/relationships/hyperlink" Target="consultantplus://offline/ref=F31810AC6D30E59FD2A7390AAEAA9A61725D0BD281A9326C36F2C324E9B389AEB61B66B9E4313C16C1ABCB7F695A9889t1v3I" TargetMode="External"/><Relationship Id="rId30" Type="http://schemas.openxmlformats.org/officeDocument/2006/relationships/hyperlink" Target="consultantplus://offline/ref=F31810AC6D30E59FD2A7391CADC6C564775352DE80AB3F3F6DAD9879BEBA83F9F1543FE9A0643115C0BE9F26330D958A13492D6473E72C10t0v4I" TargetMode="External"/><Relationship Id="rId35" Type="http://schemas.openxmlformats.org/officeDocument/2006/relationships/hyperlink" Target="consultantplus://offline/ref=F31810AC6D30E59FD2A7391CADC6C564775352DE86A53F3F6DAD9879BEBA83F9F1543FE0A6643A4390F19E7A7658868B1B492F6C6FtEv5I" TargetMode="External"/><Relationship Id="rId43" Type="http://schemas.openxmlformats.org/officeDocument/2006/relationships/hyperlink" Target="consultantplus://offline/ref=F31810AC6D30E59FD2A7391CADC6C564775257DA80AB3F3F6DAD9879BEBA83F9F1543FE9A0643212C5BE9F26330D958A13492D6473E72C10t0v4I" TargetMode="External"/><Relationship Id="rId48" Type="http://schemas.openxmlformats.org/officeDocument/2006/relationships/hyperlink" Target="consultantplus://offline/ref=F31810AC6D30E59FD2A7391CADC6C564775257DA80AB3F3F6DAD9879BEBA83F9F1543FE9A0633A4390F19E7A7658868B1B492F6C6FtEv5I" TargetMode="External"/><Relationship Id="rId56" Type="http://schemas.openxmlformats.org/officeDocument/2006/relationships/hyperlink" Target="consultantplus://offline/ref=F31810AC6D30E59FD2A7391CADC6C564775352DE86A53F3F6DAD9879BEBA83F9F1543FECA56D3A4390F19E7A7658868B1B492F6C6FtEv5I" TargetMode="External"/><Relationship Id="rId64" Type="http://schemas.openxmlformats.org/officeDocument/2006/relationships/hyperlink" Target="consultantplus://offline/ref=F31810AC6D30E59FD2A7391CADC6C564775352DE86A53F3F6DAD9879BEBA83F9E35467E5A1642F17C9ABC97775t5v8I" TargetMode="External"/><Relationship Id="rId69" Type="http://schemas.openxmlformats.org/officeDocument/2006/relationships/theme" Target="theme/theme1.xml"/><Relationship Id="rId8" Type="http://schemas.openxmlformats.org/officeDocument/2006/relationships/hyperlink" Target="consultantplus://offline/ref=F31810AC6D30E59FD2A7390AAEAA9A61725D0BD28FAD3C6D35F2C324E9B389AEB61B66B9E4313C16C1ABCB7F695A9889t1v3I" TargetMode="External"/><Relationship Id="rId51" Type="http://schemas.openxmlformats.org/officeDocument/2006/relationships/hyperlink" Target="consultantplus://offline/ref=F31810AC6D30E59FD2A7391CADC6C564775352DE86A53F3F6DAD9879BEBA83F9F1543FE0A8613A4390F19E7A7658868B1B492F6C6FtEv5I" TargetMode="External"/><Relationship Id="rId3" Type="http://schemas.openxmlformats.org/officeDocument/2006/relationships/webSettings" Target="webSettings.xml"/><Relationship Id="rId12" Type="http://schemas.openxmlformats.org/officeDocument/2006/relationships/hyperlink" Target="consultantplus://offline/ref=F31810AC6D30E59FD2A7391CADC6C564775352DE86A53F3F6DAD9879BEBA83F9E35467E5A1642F17C9ABC97775t5v8I" TargetMode="External"/><Relationship Id="rId17" Type="http://schemas.openxmlformats.org/officeDocument/2006/relationships/hyperlink" Target="consultantplus://offline/ref=F31810AC6D30E59FD2A7391CADC6C564775352D685A53F3F6DAD9879BEBA83F9E35467E5A1642F17C9ABC97775t5v8I" TargetMode="External"/><Relationship Id="rId25" Type="http://schemas.openxmlformats.org/officeDocument/2006/relationships/hyperlink" Target="consultantplus://offline/ref=F31810AC6D30E59FD2A7391CADC6C564755150D88FA93F3F6DAD9879BEBA83F9E35467E5A1642F17C9ABC97775t5v8I" TargetMode="External"/><Relationship Id="rId33" Type="http://schemas.openxmlformats.org/officeDocument/2006/relationships/hyperlink" Target="consultantplus://offline/ref=F31810AC6D30E59FD2A7391CADC6C564775352DE86A53F3F6DAD9879BEBA83F9F1543FEEA1653A4390F19E7A7658868B1B492F6C6FtEv5I" TargetMode="External"/><Relationship Id="rId38" Type="http://schemas.openxmlformats.org/officeDocument/2006/relationships/hyperlink" Target="consultantplus://offline/ref=F31810AC6D30E59FD2A7390AAEAA9A61725D0BD286AD366A33FC9E2EE1EA85ACB11439BCF120641AC0B5D5777F469A8B11t5v7I" TargetMode="External"/><Relationship Id="rId46" Type="http://schemas.openxmlformats.org/officeDocument/2006/relationships/hyperlink" Target="consultantplus://offline/ref=F31810AC6D30E59FD2A7391CADC6C56477535DD78FA43F3F6DAD9879BEBA83F9F1543FE9A0653916C7BE9F26330D958A13492D6473E72C10t0v4I" TargetMode="External"/><Relationship Id="rId59" Type="http://schemas.openxmlformats.org/officeDocument/2006/relationships/hyperlink" Target="consultantplus://offline/ref=F31810AC6D30E59FD2A7391CADC6C564775352DE86A53F3F6DAD9879BEBA83F9F1543FE9A260371C95E48F227A599895135F336E6DE7t2vCI" TargetMode="External"/><Relationship Id="rId67" Type="http://schemas.openxmlformats.org/officeDocument/2006/relationships/hyperlink" Target="consultantplus://offline/ref=F31810AC6D30E59FD2A7391CADC6C564775352DE86A53F3F6DAD9879BEBA83F9F1543FECA6603A4390F19E7A7658868B1B492F6C6FtEv5I" TargetMode="External"/><Relationship Id="rId20" Type="http://schemas.openxmlformats.org/officeDocument/2006/relationships/hyperlink" Target="consultantplus://offline/ref=F31810AC6D30E59FD2A7391CADC6C56477525CDA82AF3F3F6DAD9879BEBA83F9E35467E5A1642F17C9ABC97775t5v8I" TargetMode="External"/><Relationship Id="rId41" Type="http://schemas.openxmlformats.org/officeDocument/2006/relationships/hyperlink" Target="consultantplus://offline/ref=F31810AC6D30E59FD2A7390AAEAA9A61725D0BD28EAE3C6038F2C324E9B389AEB61B66ABE4693017C1B5C9747C0CC9CF465A2C6C73E5240C06DE20t5v6I" TargetMode="External"/><Relationship Id="rId54" Type="http://schemas.openxmlformats.org/officeDocument/2006/relationships/hyperlink" Target="consultantplus://offline/ref=F31810AC6D30E59FD2A7391CADC6C564775352DE86A53F3F6DAD9879BEBA83F9F1543FECA56C3A4390F19E7A7658868B1B492F6C6FtEv5I" TargetMode="External"/><Relationship Id="rId62" Type="http://schemas.openxmlformats.org/officeDocument/2006/relationships/hyperlink" Target="consultantplus://offline/ref=F31810AC6D30E59FD2A7391CADC6C564775352DE86A53F3F6DAD9879BEBA83F9E35467E5A1642F17C9ABC97775t5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18498</Words>
  <Characters>105440</Characters>
  <Application>Microsoft Office Word</Application>
  <DocSecurity>0</DocSecurity>
  <Lines>878</Lines>
  <Paragraphs>247</Paragraphs>
  <ScaleCrop>false</ScaleCrop>
  <Company/>
  <LinksUpToDate>false</LinksUpToDate>
  <CharactersWithSpaces>123691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2020-08-10T08:47:00Z</dcterms:created>
  <dcterms:modified xsi:type="dcterms:W3CDTF">2020-08-10T08:55:00Z</dcterms:modified>
</cp:coreProperties>
</file>