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28" w:rsidRDefault="004C1728">
      <w:pPr>
        <w:pStyle w:val="ConsPlusNormal"/>
        <w:jc w:val="both"/>
        <w:outlineLvl w:val="0"/>
      </w:pPr>
    </w:p>
    <w:p w:rsidR="004C1728" w:rsidRPr="004C1728" w:rsidRDefault="004C1728" w:rsidP="004C1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728">
        <w:rPr>
          <w:rFonts w:ascii="Times New Roman" w:hAnsi="Times New Roman" w:cs="Times New Roman"/>
          <w:sz w:val="24"/>
          <w:szCs w:val="24"/>
        </w:rPr>
        <w:t>АДМИНИСТРАЦИЯ ГОРОДА НОВОШАХТИНСКА</w:t>
      </w:r>
    </w:p>
    <w:p w:rsidR="004C1728" w:rsidRPr="004C1728" w:rsidRDefault="004C1728" w:rsidP="004C1728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728" w:rsidRPr="004C1728" w:rsidRDefault="004C1728" w:rsidP="004C1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7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C1728" w:rsidRPr="004C1728" w:rsidRDefault="004C1728" w:rsidP="004C1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728">
        <w:rPr>
          <w:rFonts w:ascii="Times New Roman" w:hAnsi="Times New Roman" w:cs="Times New Roman"/>
          <w:sz w:val="24"/>
          <w:szCs w:val="24"/>
        </w:rPr>
        <w:t>от 15 мая 2020 г. N 337</w:t>
      </w:r>
    </w:p>
    <w:p w:rsidR="004C1728" w:rsidRPr="004C1728" w:rsidRDefault="004C1728" w:rsidP="004C1728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728" w:rsidRPr="004C1728" w:rsidRDefault="004C1728" w:rsidP="004C1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728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4C1728" w:rsidRPr="004C1728" w:rsidRDefault="004C1728" w:rsidP="004C1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728">
        <w:rPr>
          <w:rFonts w:ascii="Times New Roman" w:hAnsi="Times New Roman" w:cs="Times New Roman"/>
          <w:sz w:val="24"/>
          <w:szCs w:val="24"/>
        </w:rPr>
        <w:t>АДМИНИСТРАЦИИ ГОРОДА ОТ 24.06.2016 N 552</w:t>
      </w:r>
    </w:p>
    <w:p w:rsidR="004C1728" w:rsidRPr="004C1728" w:rsidRDefault="004C1728" w:rsidP="004C1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728" w:rsidRPr="004C1728" w:rsidRDefault="004C1728" w:rsidP="004C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28">
        <w:rPr>
          <w:rFonts w:ascii="Times New Roman" w:hAnsi="Times New Roman" w:cs="Times New Roman"/>
          <w:sz w:val="24"/>
          <w:szCs w:val="24"/>
        </w:rPr>
        <w:t>В целях приведения муниципального правового акта в соответствие с законодательством Российской Федерации постановляю:</w:t>
      </w:r>
    </w:p>
    <w:p w:rsidR="004C1728" w:rsidRPr="004C1728" w:rsidRDefault="004C1728" w:rsidP="004C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28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4" w:history="1">
        <w:r w:rsidRPr="004C1728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4C172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от 24.06.2016 N 552 "Об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"Заключение дополнительных соглашений к договорам аренды, безвозмездного пользования земельным участком":</w:t>
      </w:r>
    </w:p>
    <w:p w:rsidR="004C1728" w:rsidRPr="004C1728" w:rsidRDefault="004C1728" w:rsidP="004C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28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4C1728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пункта 5.2 раздела II</w:t>
        </w:r>
      </w:hyperlink>
      <w:r w:rsidRPr="004C172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C1728" w:rsidRPr="004C1728" w:rsidRDefault="004C1728" w:rsidP="004C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28">
        <w:rPr>
          <w:rFonts w:ascii="Times New Roman" w:hAnsi="Times New Roman" w:cs="Times New Roman"/>
          <w:sz w:val="24"/>
          <w:szCs w:val="24"/>
        </w:rPr>
        <w:t xml:space="preserve">"5.2. </w:t>
      </w:r>
      <w:proofErr w:type="gramStart"/>
      <w:r w:rsidRPr="004C1728">
        <w:rPr>
          <w:rFonts w:ascii="Times New Roman" w:hAnsi="Times New Roman" w:cs="Times New Roman"/>
          <w:sz w:val="24"/>
          <w:szCs w:val="24"/>
        </w:rPr>
        <w:t>Непосредственно обеспечивает предоставление муниципальной услуги отдел распоряжения земельными ресурсами Комитета (далее - отдел распоряжения).";</w:t>
      </w:r>
      <w:proofErr w:type="gramEnd"/>
    </w:p>
    <w:p w:rsidR="004C1728" w:rsidRPr="004C1728" w:rsidRDefault="004C1728" w:rsidP="004C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728">
        <w:rPr>
          <w:rFonts w:ascii="Times New Roman" w:hAnsi="Times New Roman" w:cs="Times New Roman"/>
          <w:sz w:val="24"/>
          <w:szCs w:val="24"/>
        </w:rPr>
        <w:t xml:space="preserve">2) по тексту </w:t>
      </w:r>
      <w:hyperlink r:id="rId6" w:history="1">
        <w:r w:rsidRPr="004C1728">
          <w:rPr>
            <w:rFonts w:ascii="Times New Roman" w:hAnsi="Times New Roman" w:cs="Times New Roman"/>
            <w:color w:val="0000FF"/>
            <w:sz w:val="24"/>
            <w:szCs w:val="24"/>
          </w:rPr>
          <w:t>раздела III</w:t>
        </w:r>
      </w:hyperlink>
      <w:r w:rsidRPr="004C1728">
        <w:rPr>
          <w:rFonts w:ascii="Times New Roman" w:hAnsi="Times New Roman" w:cs="Times New Roman"/>
          <w:sz w:val="24"/>
          <w:szCs w:val="24"/>
        </w:rPr>
        <w:t xml:space="preserve"> слова "специалист Отдела аренды" заменить словами "специалист отдела распоряжения", слова "начальник Отдела аренды" заменить словами "начальник отдела распоряжения", слова "Отдел аренды" заменить словами "отдел распоряжения".</w:t>
      </w:r>
      <w:proofErr w:type="gramEnd"/>
    </w:p>
    <w:p w:rsidR="004C1728" w:rsidRPr="004C1728" w:rsidRDefault="004C1728" w:rsidP="004C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2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опубликования, подлежит размещению на официальном сайте Администрации города Новошахтинска в сети Интернет.</w:t>
      </w:r>
    </w:p>
    <w:p w:rsidR="004C1728" w:rsidRPr="004C1728" w:rsidRDefault="004C1728" w:rsidP="004C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2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C17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172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города по строительству, жилищным вопросам и земельно-имущественным отношениям </w:t>
      </w:r>
      <w:proofErr w:type="spellStart"/>
      <w:r w:rsidRPr="004C1728">
        <w:rPr>
          <w:rFonts w:ascii="Times New Roman" w:hAnsi="Times New Roman" w:cs="Times New Roman"/>
          <w:sz w:val="24"/>
          <w:szCs w:val="24"/>
        </w:rPr>
        <w:t>Маловичко</w:t>
      </w:r>
      <w:proofErr w:type="spellEnd"/>
      <w:r w:rsidRPr="004C1728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4C1728" w:rsidRPr="004C1728" w:rsidRDefault="004C1728" w:rsidP="004C1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728" w:rsidRPr="004C1728" w:rsidRDefault="004C1728" w:rsidP="004C17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728">
        <w:rPr>
          <w:rFonts w:ascii="Times New Roman" w:hAnsi="Times New Roman" w:cs="Times New Roman"/>
          <w:sz w:val="24"/>
          <w:szCs w:val="24"/>
        </w:rPr>
        <w:t>Глава Администрации города</w:t>
      </w:r>
    </w:p>
    <w:p w:rsidR="004C1728" w:rsidRPr="004C1728" w:rsidRDefault="004C1728" w:rsidP="004C17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728">
        <w:rPr>
          <w:rFonts w:ascii="Times New Roman" w:hAnsi="Times New Roman" w:cs="Times New Roman"/>
          <w:sz w:val="24"/>
          <w:szCs w:val="24"/>
        </w:rPr>
        <w:t>С.А.БОНДАРЕНКО</w:t>
      </w:r>
    </w:p>
    <w:p w:rsidR="004C1728" w:rsidRPr="004C1728" w:rsidRDefault="004C1728" w:rsidP="004C17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1728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4C1728" w:rsidRPr="004C1728" w:rsidRDefault="004C1728" w:rsidP="004C17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1728">
        <w:rPr>
          <w:rFonts w:ascii="Times New Roman" w:hAnsi="Times New Roman" w:cs="Times New Roman"/>
          <w:sz w:val="24"/>
          <w:szCs w:val="24"/>
        </w:rPr>
        <w:t>Комитет по управлению</w:t>
      </w:r>
    </w:p>
    <w:p w:rsidR="004C1728" w:rsidRPr="004C1728" w:rsidRDefault="004C1728" w:rsidP="004C17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1728">
        <w:rPr>
          <w:rFonts w:ascii="Times New Roman" w:hAnsi="Times New Roman" w:cs="Times New Roman"/>
          <w:sz w:val="24"/>
          <w:szCs w:val="24"/>
        </w:rPr>
        <w:t>имуществом Администрации города</w:t>
      </w:r>
    </w:p>
    <w:p w:rsidR="004C1728" w:rsidRPr="004C1728" w:rsidRDefault="004C1728" w:rsidP="004C1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728" w:rsidRPr="004C1728" w:rsidRDefault="004C1728" w:rsidP="004C1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728" w:rsidRPr="004C1728" w:rsidRDefault="004C1728" w:rsidP="004C172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23597" w:rsidRPr="004C1728" w:rsidRDefault="00523597" w:rsidP="004C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3597" w:rsidRPr="004C1728" w:rsidSect="005F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28"/>
    <w:rsid w:val="004C1728"/>
    <w:rsid w:val="0052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7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2DCA85B2B0308EA7898C0532FE15BE999D53D366346C04BCF5EC6E722E8C2FDC431C22C4DF7227C4C88A18A2433286D3E71F7421A14AFCE6EC3DbAc2O" TargetMode="External"/><Relationship Id="rId5" Type="http://schemas.openxmlformats.org/officeDocument/2006/relationships/hyperlink" Target="consultantplus://offline/ref=692DCA85B2B0308EA7898C0532FE15BE999D53D366346C04BCF5EC6E722E8C2FDC431C22C4DF7227C4CA8A1CA2433286D3E71F7421A14AFCE6EC3DbAc2O" TargetMode="External"/><Relationship Id="rId4" Type="http://schemas.openxmlformats.org/officeDocument/2006/relationships/hyperlink" Target="consultantplus://offline/ref=692DCA85B2B0308EA7898C0532FE15BE999D53D366346C04BCF5EC6E722E8C2FDC431C22C4DF7227C4CA8D1DA2433286D3E71F7421A14AFCE6EC3DbAc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2020-07-13T14:28:00Z</dcterms:created>
  <dcterms:modified xsi:type="dcterms:W3CDTF">2020-07-13T14:30:00Z</dcterms:modified>
</cp:coreProperties>
</file>