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3" w:rsidRDefault="00673AD3" w:rsidP="00673AD3">
      <w:pPr>
        <w:keepNext/>
        <w:widowControl w:val="0"/>
        <w:tabs>
          <w:tab w:val="left" w:pos="1215"/>
          <w:tab w:val="left" w:pos="5103"/>
          <w:tab w:val="left" w:pos="7371"/>
        </w:tabs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673AD3" w:rsidRDefault="00673AD3" w:rsidP="00673AD3">
      <w:pPr>
        <w:keepNext/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о проведении муниципального этапа конкурсного отбора Всероссийского конкурса «Семья года» в 2024 году</w:t>
      </w:r>
    </w:p>
    <w:p w:rsidR="00673AD3" w:rsidRDefault="00673AD3" w:rsidP="00673AD3">
      <w:pPr>
        <w:keepNext/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Представление на участие в муниципальном этапе конкурсного отбора</w:t>
      </w:r>
    </w:p>
    <w:p w:rsidR="00673AD3" w:rsidRDefault="00673AD3" w:rsidP="00673AD3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Всероссийского конкурса «Семья года» в 2024 году _________________________________________</w:t>
      </w:r>
    </w:p>
    <w:p w:rsidR="00673AD3" w:rsidRDefault="00673AD3" w:rsidP="00673AD3">
      <w:pPr>
        <w:keepNext/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муниципального района/городского округа</w:t>
      </w:r>
    </w:p>
    <w:p w:rsidR="00673AD3" w:rsidRDefault="00673AD3" w:rsidP="00673AD3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3AD3" w:rsidRPr="00C20377" w:rsidRDefault="00673AD3" w:rsidP="00673AD3">
      <w:pPr>
        <w:pStyle w:val="a3"/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Номинация, по которой заявлена семья</w:t>
      </w:r>
      <w:r>
        <w:rPr>
          <w:rFonts w:ascii="Times New Roman" w:hAnsi="Times New Roman"/>
          <w:sz w:val="28"/>
        </w:rPr>
        <w:t>:  ________________________</w:t>
      </w:r>
    </w:p>
    <w:p w:rsidR="00673AD3" w:rsidRDefault="00673AD3" w:rsidP="00673AD3">
      <w:pPr>
        <w:pStyle w:val="a3"/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 семьи: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976"/>
        <w:gridCol w:w="1560"/>
        <w:gridCol w:w="1984"/>
        <w:gridCol w:w="2580"/>
      </w:tblGrid>
      <w:tr w:rsidR="00673AD3" w:rsidTr="00D51CB0">
        <w:trPr>
          <w:trHeight w:val="1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(полностью)</w:t>
            </w:r>
          </w:p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указанием ударения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фамиʹлии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/ фамилия в родительном падеже, множественном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Число, месяц, год рождения</w:t>
            </w:r>
          </w:p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(полных лет)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учебы, работы, вид деятельности, должность</w:t>
            </w:r>
          </w:p>
        </w:tc>
      </w:tr>
      <w:tr w:rsidR="00673AD3" w:rsidTr="00D51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Иваноʹв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Иваʹн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Иваʹнович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Иваноʹвых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25.01.1990 </w:t>
            </w:r>
          </w:p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(32 года)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3AD3" w:rsidTr="00D51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Иваноʹва-Сиʹдорова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Виктоʹрия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Петроʹвна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Иваноʹвых-Сиʹдоровых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25.01.1991</w:t>
            </w:r>
          </w:p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(31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3AD3" w:rsidTr="00D51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3AD3" w:rsidTr="00D51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D3" w:rsidRDefault="00673AD3" w:rsidP="00D51C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3AD3" w:rsidRPr="00C20377" w:rsidRDefault="00673AD3" w:rsidP="00673AD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лет совместной семейной жизни ________________</w:t>
      </w:r>
    </w:p>
    <w:p w:rsidR="00673AD3" w:rsidRDefault="00673AD3" w:rsidP="00673AD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и электронный адрес одного из членов семьи _____________________________________________________________________</w:t>
      </w:r>
    </w:p>
    <w:p w:rsidR="00673AD3" w:rsidRDefault="00673AD3" w:rsidP="00673AD3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аккаунт в социальных сетях, отражающий общественную активность семьи (если имеется) ________________________________________</w:t>
      </w:r>
    </w:p>
    <w:p w:rsidR="00673AD3" w:rsidRDefault="00673AD3" w:rsidP="00673AD3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Приложения:</w:t>
      </w:r>
    </w:p>
    <w:p w:rsidR="00673AD3" w:rsidRDefault="00673AD3" w:rsidP="00673AD3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Описание основных достижений каждого члена семьи в профессиональной, общественной, творческой, предпринимательской, учебной, спортивной деятельности с указанием ФИО члена семьи.</w:t>
      </w:r>
    </w:p>
    <w:p w:rsidR="00673AD3" w:rsidRDefault="00673AD3" w:rsidP="00673AD3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Краткое описание истории, семейных ценностей и традиций семьи.</w:t>
      </w:r>
    </w:p>
    <w:p w:rsidR="00673AD3" w:rsidRDefault="00673AD3" w:rsidP="00673AD3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73AD3" w:rsidRDefault="00673AD3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673AD3" w:rsidRDefault="00673AD3" w:rsidP="00E42C1F">
      <w:pPr>
        <w:keepNext/>
        <w:widowControl w:val="0"/>
        <w:tabs>
          <w:tab w:val="left" w:pos="1215"/>
        </w:tabs>
        <w:spacing w:after="0" w:line="240" w:lineRule="auto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673AD3" w:rsidRDefault="00673AD3" w:rsidP="00673AD3">
      <w:pPr>
        <w:keepNext/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</w:t>
      </w:r>
      <w:r w:rsidR="001E53A5">
        <w:rPr>
          <w:rFonts w:ascii="Times New Roman" w:hAnsi="Times New Roman"/>
          <w:sz w:val="28"/>
        </w:rPr>
        <w:t xml:space="preserve">проведении </w:t>
      </w:r>
      <w:r>
        <w:rPr>
          <w:rFonts w:ascii="Times New Roman" w:hAnsi="Times New Roman"/>
          <w:sz w:val="28"/>
        </w:rPr>
        <w:t>муниципального этапа конкурсного отбора Всероссийского конкурса «Семья года» в 2024 году</w:t>
      </w:r>
    </w:p>
    <w:p w:rsidR="00673AD3" w:rsidRDefault="00673AD3" w:rsidP="00673AD3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Требования, предъявляемые к оформлению материалов на семьи </w:t>
      </w:r>
    </w:p>
    <w:p w:rsidR="00673AD3" w:rsidRDefault="00673AD3" w:rsidP="00673AD3">
      <w:pPr>
        <w:keepNext/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участия в Ростовском областном конкурсном отборе </w:t>
      </w:r>
    </w:p>
    <w:p w:rsidR="00673AD3" w:rsidRDefault="00673AD3" w:rsidP="00673AD3">
      <w:pPr>
        <w:keepNext/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Всероссийского конкурса «Семья года» в 2024 году</w:t>
      </w:r>
    </w:p>
    <w:p w:rsidR="00673AD3" w:rsidRDefault="00673AD3" w:rsidP="00673AD3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3AD3" w:rsidRDefault="00673AD3" w:rsidP="00673AD3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каждую семью, заявленную для участия в Ростовском областном конкурсном отборе Всероссийского конкурса «Семья года», должны быть представлены следующие материалы:</w:t>
      </w:r>
    </w:p>
    <w:p w:rsidR="00673AD3" w:rsidRDefault="00673AD3" w:rsidP="00673AD3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Письменное представление, заполненное строго в соответствии с установленной формой, данной в приложении 1 к настоящему Положению </w:t>
      </w:r>
      <w:r>
        <w:rPr>
          <w:rFonts w:ascii="Times New Roman" w:hAnsi="Times New Roman"/>
          <w:i/>
          <w:sz w:val="28"/>
        </w:rPr>
        <w:t xml:space="preserve">(материалы, представляемые в формате </w:t>
      </w:r>
      <w:proofErr w:type="spellStart"/>
      <w:r>
        <w:rPr>
          <w:rFonts w:ascii="Times New Roman" w:hAnsi="Times New Roman"/>
          <w:i/>
          <w:sz w:val="28"/>
        </w:rPr>
        <w:t>pdf</w:t>
      </w:r>
      <w:proofErr w:type="spellEnd"/>
      <w:r>
        <w:rPr>
          <w:rFonts w:ascii="Times New Roman" w:hAnsi="Times New Roman"/>
          <w:i/>
          <w:sz w:val="28"/>
        </w:rPr>
        <w:t xml:space="preserve">, обязательно дублировать в формате </w:t>
      </w:r>
      <w:proofErr w:type="spellStart"/>
      <w:r>
        <w:rPr>
          <w:rFonts w:ascii="Times New Roman" w:hAnsi="Times New Roman"/>
          <w:i/>
          <w:sz w:val="28"/>
        </w:rPr>
        <w:t>Word</w:t>
      </w:r>
      <w:proofErr w:type="spellEnd"/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:rsidR="00673AD3" w:rsidRDefault="00673AD3" w:rsidP="00673AD3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грамот, дипломов, благодарственных писем.</w:t>
      </w:r>
      <w:r>
        <w:t xml:space="preserve"> </w:t>
      </w:r>
      <w:r>
        <w:rPr>
          <w:rFonts w:ascii="Times New Roman" w:hAnsi="Times New Roman"/>
          <w:sz w:val="28"/>
        </w:rPr>
        <w:t>Все грамоты, дипломы, благодарственные письма должны быть отсканированы и распределены по отдельным папкам: всероссийские, межрегиональные, региональные, муниципальные.</w:t>
      </w:r>
    </w:p>
    <w:p w:rsidR="00673AD3" w:rsidRDefault="00673AD3" w:rsidP="00673AD3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Видеоролик (обязательно) в формате MP4, MOV, AVI продолжительностью не более 2 минут, содержащий  информацию о составе семьи, её достижениях, семейных ценностях и традициях.</w:t>
      </w:r>
    </w:p>
    <w:p w:rsidR="00673AD3" w:rsidRDefault="00673AD3" w:rsidP="00673AD3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Семейные фотографии не более 10 штук (JPG или TIFF; 300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; размер больше 4 МБ, </w:t>
      </w:r>
      <w:r w:rsidRPr="00BE5E25">
        <w:rPr>
          <w:rFonts w:ascii="Times New Roman" w:hAnsi="Times New Roman"/>
          <w:sz w:val="28"/>
          <w:szCs w:val="28"/>
        </w:rPr>
        <w:t>1920х1080),</w:t>
      </w:r>
      <w:r>
        <w:rPr>
          <w:rFonts w:ascii="Times New Roman" w:hAnsi="Times New Roman"/>
          <w:sz w:val="28"/>
        </w:rPr>
        <w:t xml:space="preserve"> каждая  из которых должна быть подписана. Характер фото – позитивный, отражающий лучшие традиции и взаимоотношения внутри семьи. </w:t>
      </w:r>
    </w:p>
    <w:p w:rsidR="00673AD3" w:rsidRDefault="00673AD3" w:rsidP="00673AD3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свидетельства о заключении брака.</w:t>
      </w:r>
    </w:p>
    <w:p w:rsidR="00673AD3" w:rsidRDefault="00673AD3" w:rsidP="00673AD3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на обработку персональных данных, подписанное членами семьи и (или) их законными представителями. </w:t>
      </w:r>
    </w:p>
    <w:p w:rsidR="00673AD3" w:rsidRDefault="00673AD3" w:rsidP="00673AD3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673AD3" w:rsidRDefault="00673AD3" w:rsidP="00673AD3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перечисленные в пунктах 2-7, размещаются в папке на  внешнем сервере (</w:t>
      </w:r>
      <w:proofErr w:type="spellStart"/>
      <w:r>
        <w:rPr>
          <w:rFonts w:ascii="Times New Roman" w:hAnsi="Times New Roman"/>
          <w:sz w:val="28"/>
        </w:rPr>
        <w:t>Google</w:t>
      </w:r>
      <w:proofErr w:type="spellEnd"/>
      <w:r>
        <w:rPr>
          <w:rFonts w:ascii="Times New Roman" w:hAnsi="Times New Roman"/>
          <w:sz w:val="28"/>
        </w:rPr>
        <w:t xml:space="preserve"> Диск, Яндекс Диск, Облако Mail.ru или др.).</w:t>
      </w:r>
    </w:p>
    <w:p w:rsidR="00673AD3" w:rsidRDefault="00673AD3" w:rsidP="00673AD3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папки должно содержать фамилию семьи, номинацию, по которой она заявлена, наименование муниципального района/городского округа (например, </w:t>
      </w:r>
      <w:r>
        <w:rPr>
          <w:rFonts w:ascii="Times New Roman" w:hAnsi="Times New Roman"/>
          <w:i/>
          <w:sz w:val="28"/>
        </w:rPr>
        <w:t xml:space="preserve">Ивановы – Многодетная семья – </w:t>
      </w:r>
      <w:proofErr w:type="spellStart"/>
      <w:r>
        <w:rPr>
          <w:rFonts w:ascii="Times New Roman" w:hAnsi="Times New Roman"/>
          <w:i/>
          <w:sz w:val="28"/>
        </w:rPr>
        <w:t>Мартыновский</w:t>
      </w:r>
      <w:proofErr w:type="spellEnd"/>
      <w:r>
        <w:rPr>
          <w:rFonts w:ascii="Times New Roman" w:hAnsi="Times New Roman"/>
          <w:i/>
          <w:sz w:val="28"/>
        </w:rPr>
        <w:t xml:space="preserve"> район</w:t>
      </w:r>
      <w:r>
        <w:rPr>
          <w:rFonts w:ascii="Times New Roman" w:hAnsi="Times New Roman"/>
          <w:sz w:val="28"/>
        </w:rPr>
        <w:t>). В указанной папке  создаются подчиненные папки/файлы, поименованные  в соответствии с пунктами 2-7.</w:t>
      </w:r>
    </w:p>
    <w:p w:rsidR="00673AD3" w:rsidRDefault="00673AD3" w:rsidP="00673AD3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Ссылка для скачивания папке на внешнем сервере указывается в сопроводительном письме в адрес министерства труда и социального развития Ростовской области.</w:t>
      </w:r>
    </w:p>
    <w:p w:rsidR="00673AD3" w:rsidRDefault="00673AD3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0290" w:rsidRDefault="00080290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E42C1F" w:rsidRDefault="00E42C1F" w:rsidP="00673AD3">
      <w:pPr>
        <w:keepNext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73AD3" w:rsidRPr="001D481C" w:rsidRDefault="00673AD3" w:rsidP="00673AD3">
      <w:pPr>
        <w:keepNext/>
        <w:widowControl w:val="0"/>
        <w:tabs>
          <w:tab w:val="left" w:pos="1215"/>
        </w:tabs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Pr="001D481C">
        <w:rPr>
          <w:rFonts w:ascii="Times New Roman" w:hAnsi="Times New Roman"/>
          <w:sz w:val="28"/>
        </w:rPr>
        <w:t>3</w:t>
      </w:r>
    </w:p>
    <w:p w:rsidR="00673AD3" w:rsidRPr="001D481C" w:rsidRDefault="00673AD3" w:rsidP="00673AD3">
      <w:pPr>
        <w:keepNext/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о проведении муниципального этапа конкурсного отбора Всероссийского конкурса «Семья года» в 2024 году</w:t>
      </w:r>
    </w:p>
    <w:p w:rsidR="00673AD3" w:rsidRDefault="00673AD3" w:rsidP="00673AD3">
      <w:pPr>
        <w:keepNext/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673AD3" w:rsidRPr="00C20377" w:rsidRDefault="00673AD3" w:rsidP="00673AD3">
      <w:pPr>
        <w:keepNext/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</w:p>
    <w:p w:rsidR="00673AD3" w:rsidRDefault="00673AD3" w:rsidP="00673AD3">
      <w:pPr>
        <w:keepNext/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44AE">
        <w:rPr>
          <w:rFonts w:ascii="Times New Roman" w:hAnsi="Times New Roman"/>
          <w:b/>
          <w:sz w:val="28"/>
        </w:rPr>
        <w:t xml:space="preserve">Информация об итогах проведения </w:t>
      </w:r>
      <w:r>
        <w:rPr>
          <w:rFonts w:ascii="Times New Roman" w:hAnsi="Times New Roman"/>
          <w:b/>
          <w:sz w:val="28"/>
        </w:rPr>
        <w:t xml:space="preserve">муниципального этапа </w:t>
      </w:r>
    </w:p>
    <w:p w:rsidR="00673AD3" w:rsidRPr="006144AE" w:rsidRDefault="00673AD3" w:rsidP="00673AD3">
      <w:pPr>
        <w:keepNext/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Областного </w:t>
      </w:r>
      <w:r w:rsidRPr="006144AE">
        <w:rPr>
          <w:rFonts w:ascii="Times New Roman" w:hAnsi="Times New Roman"/>
          <w:b/>
          <w:sz w:val="28"/>
        </w:rPr>
        <w:t xml:space="preserve">конкурса </w:t>
      </w:r>
    </w:p>
    <w:p w:rsidR="00673AD3" w:rsidRDefault="00673AD3" w:rsidP="00673AD3">
      <w:pPr>
        <w:keepNext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673AD3" w:rsidRPr="00C20377" w:rsidRDefault="00673AD3" w:rsidP="00673AD3">
      <w:pPr>
        <w:pStyle w:val="a3"/>
        <w:keepNext/>
        <w:numPr>
          <w:ilvl w:val="0"/>
          <w:numId w:val="4"/>
        </w:numPr>
        <w:tabs>
          <w:tab w:val="left" w:pos="567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C20377">
        <w:rPr>
          <w:rFonts w:ascii="Times New Roman" w:hAnsi="Times New Roman"/>
          <w:sz w:val="28"/>
        </w:rPr>
        <w:t>Количество участников муниципального</w:t>
      </w:r>
      <w:r w:rsidRPr="00C20377">
        <w:rPr>
          <w:rFonts w:ascii="Times New Roman" w:hAnsi="Times New Roman"/>
          <w:b/>
          <w:sz w:val="28"/>
        </w:rPr>
        <w:t xml:space="preserve"> </w:t>
      </w:r>
      <w:r w:rsidRPr="00C20377">
        <w:rPr>
          <w:rFonts w:ascii="Times New Roman" w:hAnsi="Times New Roman"/>
          <w:sz w:val="28"/>
        </w:rPr>
        <w:t>этапа Областного конкурса</w:t>
      </w:r>
      <w:proofErr w:type="gramStart"/>
      <w:r w:rsidRPr="00C20377">
        <w:rPr>
          <w:rFonts w:ascii="Times New Roman" w:hAnsi="Times New Roman"/>
          <w:b/>
          <w:sz w:val="28"/>
        </w:rPr>
        <w:t xml:space="preserve"> </w:t>
      </w:r>
      <w:r w:rsidRPr="00C20377">
        <w:rPr>
          <w:rFonts w:ascii="Times New Roman" w:hAnsi="Times New Roman"/>
          <w:sz w:val="28"/>
        </w:rPr>
        <w:t>,</w:t>
      </w:r>
      <w:proofErr w:type="gramEnd"/>
      <w:r w:rsidRPr="00C20377">
        <w:rPr>
          <w:rFonts w:ascii="Times New Roman" w:hAnsi="Times New Roman"/>
          <w:sz w:val="28"/>
        </w:rPr>
        <w:t xml:space="preserve"> в том числе по номинациям.</w:t>
      </w:r>
    </w:p>
    <w:p w:rsidR="00673AD3" w:rsidRPr="00C20377" w:rsidRDefault="00673AD3" w:rsidP="00673AD3">
      <w:pPr>
        <w:keepNext/>
        <w:tabs>
          <w:tab w:val="left" w:pos="567"/>
          <w:tab w:val="left" w:pos="993"/>
        </w:tabs>
        <w:spacing w:after="120" w:line="240" w:lineRule="auto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C20377">
        <w:rPr>
          <w:rFonts w:ascii="Times New Roman" w:hAnsi="Times New Roman"/>
          <w:sz w:val="16"/>
          <w:szCs w:val="16"/>
        </w:rPr>
        <w:t xml:space="preserve"> </w:t>
      </w:r>
    </w:p>
    <w:p w:rsidR="00673AD3" w:rsidRPr="00C20377" w:rsidRDefault="00673AD3" w:rsidP="00673AD3">
      <w:pPr>
        <w:pStyle w:val="a3"/>
        <w:keepNext/>
        <w:numPr>
          <w:ilvl w:val="0"/>
          <w:numId w:val="4"/>
        </w:numPr>
        <w:tabs>
          <w:tab w:val="left" w:pos="567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C20377">
        <w:rPr>
          <w:rFonts w:ascii="Times New Roman" w:hAnsi="Times New Roman"/>
          <w:sz w:val="28"/>
        </w:rPr>
        <w:t>Информация о мероприятиях семейной тематики, организуемых в рамках муниципального</w:t>
      </w:r>
      <w:r w:rsidRPr="00C20377">
        <w:rPr>
          <w:rFonts w:ascii="Times New Roman" w:hAnsi="Times New Roman"/>
          <w:b/>
          <w:sz w:val="28"/>
        </w:rPr>
        <w:t xml:space="preserve"> </w:t>
      </w:r>
      <w:r w:rsidRPr="00C20377">
        <w:rPr>
          <w:rFonts w:ascii="Times New Roman" w:hAnsi="Times New Roman"/>
          <w:sz w:val="28"/>
        </w:rPr>
        <w:t>конкурса (например, Р</w:t>
      </w:r>
      <w:r w:rsidRPr="00C20377">
        <w:rPr>
          <w:rFonts w:ascii="Times New Roman" w:hAnsi="Times New Roman"/>
          <w:sz w:val="28"/>
          <w:lang w:val="en-US"/>
        </w:rPr>
        <w:t>R</w:t>
      </w:r>
      <w:r w:rsidRPr="00C20377">
        <w:rPr>
          <w:rFonts w:ascii="Times New Roman" w:hAnsi="Times New Roman"/>
          <w:sz w:val="28"/>
        </w:rPr>
        <w:t xml:space="preserve">-акции, фестивали, праздники, соревнования и др.). </w:t>
      </w:r>
    </w:p>
    <w:p w:rsidR="00673AD3" w:rsidRPr="00C20377" w:rsidRDefault="00673AD3" w:rsidP="00673AD3">
      <w:pPr>
        <w:keepNext/>
        <w:tabs>
          <w:tab w:val="left" w:pos="567"/>
          <w:tab w:val="left" w:pos="993"/>
        </w:tabs>
        <w:spacing w:after="120" w:line="240" w:lineRule="auto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673AD3" w:rsidRPr="00C20377" w:rsidRDefault="00673AD3" w:rsidP="00673AD3">
      <w:pPr>
        <w:pStyle w:val="a3"/>
        <w:keepNext/>
        <w:numPr>
          <w:ilvl w:val="0"/>
          <w:numId w:val="4"/>
        </w:numPr>
        <w:tabs>
          <w:tab w:val="left" w:pos="567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C20377">
        <w:rPr>
          <w:rFonts w:ascii="Times New Roman" w:hAnsi="Times New Roman"/>
          <w:sz w:val="28"/>
        </w:rPr>
        <w:t>Информация об участии семей-победителей Всероссийского конкурса предыдущих лет в мероприятиях семейной направленности, проводимых в муниципальном районе/городском округе.</w:t>
      </w:r>
    </w:p>
    <w:p w:rsidR="00673AD3" w:rsidRPr="00C20377" w:rsidRDefault="00673AD3" w:rsidP="00673AD3">
      <w:pPr>
        <w:keepNext/>
        <w:tabs>
          <w:tab w:val="left" w:pos="567"/>
          <w:tab w:val="left" w:pos="993"/>
        </w:tabs>
        <w:spacing w:after="120" w:line="240" w:lineRule="auto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673AD3" w:rsidRPr="00C20377" w:rsidRDefault="00673AD3" w:rsidP="00673AD3">
      <w:pPr>
        <w:pStyle w:val="a3"/>
        <w:keepNext/>
        <w:numPr>
          <w:ilvl w:val="0"/>
          <w:numId w:val="4"/>
        </w:numPr>
        <w:tabs>
          <w:tab w:val="left" w:pos="567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C20377">
        <w:rPr>
          <w:rFonts w:ascii="Times New Roman" w:hAnsi="Times New Roman"/>
          <w:sz w:val="28"/>
        </w:rPr>
        <w:t>Информационные ресурсы, где размещалась информация о конкурсе (сайты местного самоуправления, организаций; информагентства; печатные и электронные СМИ; реклама и др.), количество и тематика публикаций.</w:t>
      </w:r>
    </w:p>
    <w:p w:rsidR="00673AD3" w:rsidRPr="00C20377" w:rsidRDefault="00673AD3" w:rsidP="00673AD3">
      <w:pPr>
        <w:keepNext/>
        <w:tabs>
          <w:tab w:val="left" w:pos="567"/>
          <w:tab w:val="left" w:pos="993"/>
        </w:tabs>
        <w:spacing w:after="120" w:line="240" w:lineRule="auto"/>
        <w:ind w:left="567"/>
        <w:jc w:val="both"/>
        <w:rPr>
          <w:rFonts w:ascii="Times New Roman" w:hAnsi="Times New Roman"/>
          <w:b/>
          <w:sz w:val="16"/>
          <w:szCs w:val="16"/>
        </w:rPr>
      </w:pPr>
      <w:r w:rsidRPr="00C20377">
        <w:rPr>
          <w:rFonts w:ascii="Times New Roman" w:hAnsi="Times New Roman"/>
          <w:sz w:val="16"/>
          <w:szCs w:val="16"/>
        </w:rPr>
        <w:t xml:space="preserve"> </w:t>
      </w:r>
    </w:p>
    <w:p w:rsidR="00673AD3" w:rsidRPr="00C20377" w:rsidRDefault="00673AD3" w:rsidP="00673AD3">
      <w:pPr>
        <w:pStyle w:val="a3"/>
        <w:keepNext/>
        <w:numPr>
          <w:ilvl w:val="0"/>
          <w:numId w:val="4"/>
        </w:numPr>
        <w:tabs>
          <w:tab w:val="left" w:pos="567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C20377">
        <w:rPr>
          <w:rFonts w:ascii="Times New Roman" w:hAnsi="Times New Roman"/>
          <w:sz w:val="28"/>
        </w:rPr>
        <w:t>Фото- и видеоматериалы о проведении муниципального этапа конкурса.</w:t>
      </w:r>
    </w:p>
    <w:p w:rsidR="00D819E3" w:rsidRDefault="00D819E3"/>
    <w:sectPr w:rsidR="00D819E3" w:rsidSect="003F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DE1"/>
    <w:multiLevelType w:val="multilevel"/>
    <w:tmpl w:val="FC7228BA"/>
    <w:lvl w:ilvl="0">
      <w:start w:val="1"/>
      <w:numFmt w:val="decimal"/>
      <w:lvlText w:val="%1."/>
      <w:lvlJc w:val="left"/>
      <w:pPr>
        <w:ind w:left="1999" w:hanging="129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A7238"/>
    <w:multiLevelType w:val="multilevel"/>
    <w:tmpl w:val="28E415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5245"/>
    <w:multiLevelType w:val="multilevel"/>
    <w:tmpl w:val="7D688C0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16D3B"/>
    <w:multiLevelType w:val="multilevel"/>
    <w:tmpl w:val="944C8C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83"/>
    <w:rsid w:val="00080290"/>
    <w:rsid w:val="000F3283"/>
    <w:rsid w:val="00173418"/>
    <w:rsid w:val="001E53A5"/>
    <w:rsid w:val="003F77E3"/>
    <w:rsid w:val="004B2536"/>
    <w:rsid w:val="00673AD3"/>
    <w:rsid w:val="00882713"/>
    <w:rsid w:val="00CC4A44"/>
    <w:rsid w:val="00D819E3"/>
    <w:rsid w:val="00E4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D3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73AD3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73AD3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2024-04-24T11:34:00Z</dcterms:created>
  <dcterms:modified xsi:type="dcterms:W3CDTF">2024-04-24T11:34:00Z</dcterms:modified>
</cp:coreProperties>
</file>