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DC" w:rsidRPr="007A6A42" w:rsidRDefault="000464DC" w:rsidP="000464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ПОЛОЖЕНИЕ</w:t>
      </w:r>
    </w:p>
    <w:p w:rsidR="000464DC" w:rsidRPr="007A6A42" w:rsidRDefault="000464DC" w:rsidP="000464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о присвоении звания «Социально</w:t>
      </w:r>
    </w:p>
    <w:p w:rsidR="000464DC" w:rsidRPr="007A6A42" w:rsidRDefault="000464DC" w:rsidP="000464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ориентированный предприниматель Ростовской области»</w:t>
      </w:r>
    </w:p>
    <w:p w:rsidR="000464DC" w:rsidRPr="007A6A42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Pr="007A6A42" w:rsidRDefault="000464DC" w:rsidP="000464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1. Звание «Социально ориентированный предприниматель Ростовской области» (далее – звание) учреждается в целях нематериального поощрения  коммерческих организаций (за исключением государственных и  муниципальных унитарных предприятий) и индивидуальных предпринимателей (далее – кандидаты), внесших значительный вклад в развитие механизмов взаимопомощи и социального направления добровольчества (</w:t>
      </w:r>
      <w:proofErr w:type="spellStart"/>
      <w:r w:rsidRPr="007A6A4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7A6A42">
        <w:rPr>
          <w:rFonts w:ascii="Times New Roman" w:hAnsi="Times New Roman"/>
          <w:sz w:val="28"/>
          <w:szCs w:val="28"/>
        </w:rPr>
        <w:t>) в Ростовской области.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2. Звание присваивается ежегодно не более 5 кандидатам.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3. Кандидаты, претендующие на звание, подают в срок с 1 августа по 15 сентября текущего года в комитет по молодежной политике Ростовской области (далее – комитет) заявку на присвоение звания, содержащую следующие документы (далее – заявка):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6A42">
        <w:rPr>
          <w:rFonts w:ascii="Times New Roman" w:hAnsi="Times New Roman"/>
          <w:sz w:val="28"/>
          <w:szCs w:val="28"/>
        </w:rPr>
        <w:t xml:space="preserve">заявление на присвоение звания «Социально ориентированный предприниматель Ростовской области»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7A6A42">
        <w:rPr>
          <w:rFonts w:ascii="Times New Roman" w:hAnsi="Times New Roman"/>
          <w:sz w:val="28"/>
          <w:szCs w:val="28"/>
        </w:rPr>
        <w:t>риложению № 1 к настоящему Положению;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6A42">
        <w:rPr>
          <w:rFonts w:ascii="Times New Roman" w:hAnsi="Times New Roman"/>
          <w:sz w:val="28"/>
          <w:szCs w:val="28"/>
        </w:rPr>
        <w:t xml:space="preserve">сведения о выполнении критериев для присвоения звания «Социально ориентированный предприниматель Ростовской области»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7A6A42">
        <w:rPr>
          <w:rFonts w:ascii="Times New Roman" w:hAnsi="Times New Roman"/>
          <w:sz w:val="28"/>
          <w:szCs w:val="28"/>
        </w:rPr>
        <w:t>риложению № 2 к настоящему Положению;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6A42">
        <w:rPr>
          <w:rFonts w:ascii="Times New Roman" w:hAnsi="Times New Roman"/>
          <w:sz w:val="28"/>
          <w:szCs w:val="28"/>
        </w:rPr>
        <w:t>копии учредительных документов (для организаций);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6A42">
        <w:rPr>
          <w:rFonts w:ascii="Times New Roman" w:hAnsi="Times New Roman"/>
          <w:sz w:val="28"/>
          <w:szCs w:val="28"/>
        </w:rPr>
        <w:t>копия выписки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шесть месяцев, предшествующих месяцу подачи заявки.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4. В случае несоответствия заявки требованиям, указанным в пункте 3 настоящего Положения, и (или) предоставления кандидатом недостоверных сведений, комитет возвращает заявку кандидату.</w:t>
      </w:r>
    </w:p>
    <w:p w:rsidR="000464DC" w:rsidRPr="007A6A42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Кандидат вправе повторно подать заявку после устранения допущенных нарушений в пределах срока приема заявок.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5. Заявки, поданные кандидатом позже даты окончания срока их приема, комитетом не принимаются.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6. Для рассмотрения заявок комитетом создается комиссия. Положение о комисс</w:t>
      </w:r>
      <w:proofErr w:type="gramStart"/>
      <w:r w:rsidRPr="007A6A42">
        <w:rPr>
          <w:rFonts w:ascii="Times New Roman" w:hAnsi="Times New Roman"/>
          <w:sz w:val="28"/>
          <w:szCs w:val="28"/>
        </w:rPr>
        <w:t>ии и ее</w:t>
      </w:r>
      <w:proofErr w:type="gramEnd"/>
      <w:r w:rsidRPr="007A6A42">
        <w:rPr>
          <w:rFonts w:ascii="Times New Roman" w:hAnsi="Times New Roman"/>
          <w:sz w:val="28"/>
          <w:szCs w:val="28"/>
        </w:rPr>
        <w:t xml:space="preserve"> состав утверждаются правовым актом комитета.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7. Комиссия рассматривает заявки с учетом критериев, указанных в приложении № 2 к настоящему Положению, и подготавливает предложения о присвоении звания.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lastRenderedPageBreak/>
        <w:t>8. Решение комиссии оформляется протоколом заседания комиссии и направляется в комитет не позднее 15 октября.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9. На основании протокола комиссии комитет подготавливает проект распоряжения Правительства Ростовской области о присвоении звания и вносит его в Правительство Ростовской области в порядке, предусмотренном Регламентом Правительства Ростовской области.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10. Кандидатам, которым присвоено звание, вручаются почетный знак «Социально ориентированный предприниматель Ростовской области» (далее – почетный знак) и диплом «Социально ориентированный предприниматель Ростовской области» (далее – диплом).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11. Расходы на изготовление почетных знаков и дипломов осуществляются в пределах бюджетных ассигнований, предусмотренных в областном законе об областном бюджете на соответствующий финансовый год и плановый период, и лимитов бюджетных обязательств, утвержденных в установленном порядке на цели, указанные в настоящем Положении.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12. Комитет совместно с государственным автономным учреждением Ростовской области «Донской волонтерский центр» обеспечивает:</w:t>
      </w:r>
    </w:p>
    <w:p w:rsidR="000464DC" w:rsidRPr="007A6A42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изготовление почетных знаков и дипломов;</w:t>
      </w:r>
    </w:p>
    <w:p w:rsidR="000464DC" w:rsidRPr="007A6A42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размещение информации о кандидатах, которым присвоено звание, в средствах массовой информации и на официальном сайте комитета в течение 30 дней со дня принятия распоряжения Правительства Ростовской области о присвоении звания.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13. Вручение почетного знака и диплома производится в торжественной обстановке Губернатором Ростовской области или по его поручению заместителем Губернатора Ростовской области (в том числе первым), руководителем органа исполнительной власти Ростовской области не позднее 31 декабря текущего года.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14. Учет лиц, награжденных почетным знаком, осуществляется комитетом.</w:t>
      </w:r>
    </w:p>
    <w:p w:rsidR="000464DC" w:rsidRPr="007A6A42" w:rsidRDefault="000464DC" w:rsidP="00046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15. Повторное присвоение звания не допускается.</w:t>
      </w:r>
    </w:p>
    <w:p w:rsidR="000464DC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Default="000464DC" w:rsidP="0004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4DC" w:rsidRPr="007A6A42" w:rsidRDefault="000464DC" w:rsidP="000464DC">
      <w:pPr>
        <w:pageBreakBefore/>
        <w:widowControl w:val="0"/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</w:t>
      </w:r>
      <w:r w:rsidRPr="007A6A42">
        <w:rPr>
          <w:rFonts w:ascii="Times New Roman" w:hAnsi="Times New Roman"/>
          <w:sz w:val="28"/>
          <w:szCs w:val="28"/>
        </w:rPr>
        <w:t>риложение № 1</w:t>
      </w:r>
    </w:p>
    <w:p w:rsidR="000464DC" w:rsidRPr="007A6A42" w:rsidRDefault="000464DC" w:rsidP="000464DC">
      <w:pPr>
        <w:widowControl w:val="0"/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к Положению</w:t>
      </w:r>
    </w:p>
    <w:p w:rsidR="000464DC" w:rsidRDefault="000464DC" w:rsidP="000464DC">
      <w:pPr>
        <w:widowControl w:val="0"/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о присвоении звания</w:t>
      </w:r>
    </w:p>
    <w:p w:rsidR="000464DC" w:rsidRPr="007A6A42" w:rsidRDefault="000464DC" w:rsidP="000464DC">
      <w:pPr>
        <w:widowControl w:val="0"/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 xml:space="preserve"> «Социально ориентированный предприниматель</w:t>
      </w:r>
    </w:p>
    <w:p w:rsidR="000464DC" w:rsidRPr="007A6A42" w:rsidRDefault="000464DC" w:rsidP="000464DC">
      <w:pPr>
        <w:widowControl w:val="0"/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Ростовской области»</w:t>
      </w:r>
    </w:p>
    <w:p w:rsidR="000464DC" w:rsidRPr="007A6A42" w:rsidRDefault="000464DC" w:rsidP="000464DC">
      <w:pPr>
        <w:spacing w:after="0" w:line="232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6A42">
        <w:rPr>
          <w:rFonts w:ascii="Times New Roman" w:hAnsi="Times New Roman"/>
          <w:bCs/>
          <w:sz w:val="28"/>
          <w:szCs w:val="28"/>
        </w:rPr>
        <w:t>ЗАЯВЛЕНИЕ</w:t>
      </w:r>
    </w:p>
    <w:p w:rsidR="000464DC" w:rsidRPr="007A6A42" w:rsidRDefault="000464DC" w:rsidP="000464DC">
      <w:pPr>
        <w:spacing w:after="0" w:line="232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6A42">
        <w:rPr>
          <w:rFonts w:ascii="Times New Roman" w:hAnsi="Times New Roman"/>
          <w:bCs/>
          <w:sz w:val="28"/>
          <w:szCs w:val="28"/>
        </w:rPr>
        <w:t>кандидата на присвоение звания</w:t>
      </w:r>
    </w:p>
    <w:p w:rsidR="000464DC" w:rsidRDefault="000464DC" w:rsidP="000464DC">
      <w:pPr>
        <w:spacing w:after="0" w:line="232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6A42">
        <w:rPr>
          <w:rFonts w:ascii="Times New Roman" w:hAnsi="Times New Roman"/>
          <w:bCs/>
          <w:sz w:val="28"/>
          <w:szCs w:val="28"/>
        </w:rPr>
        <w:t>«Социально ориентированный предприниматель</w:t>
      </w:r>
      <w:r w:rsidRPr="007A6A4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7A6A42">
        <w:rPr>
          <w:rFonts w:ascii="Times New Roman" w:hAnsi="Times New Roman"/>
          <w:bCs/>
          <w:sz w:val="28"/>
          <w:szCs w:val="28"/>
        </w:rPr>
        <w:t>»</w:t>
      </w:r>
    </w:p>
    <w:p w:rsidR="000464DC" w:rsidRPr="007A6A42" w:rsidRDefault="000464DC" w:rsidP="000464D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745"/>
        <w:gridCol w:w="2243"/>
      </w:tblGrid>
      <w:tr w:rsidR="000464DC" w:rsidTr="00A85BF7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Общие сведения о кандидате</w:t>
            </w: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</w:t>
            </w:r>
          </w:p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sz w:val="24"/>
                <w:szCs w:val="24"/>
              </w:rPr>
              <w:t>(для организации)</w:t>
            </w:r>
          </w:p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Сокращенное наименование</w:t>
            </w:r>
          </w:p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sz w:val="24"/>
                <w:szCs w:val="24"/>
              </w:rPr>
              <w:t>(для организации)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Масштаб деятельности</w:t>
            </w:r>
          </w:p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sz w:val="24"/>
                <w:szCs w:val="24"/>
              </w:rPr>
              <w:t>(локальный, национальный, международный)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Организационно-правовая форма</w:t>
            </w:r>
          </w:p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sz w:val="24"/>
                <w:szCs w:val="24"/>
              </w:rPr>
              <w:t>(для организации)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Количество сотрудников</w:t>
            </w:r>
          </w:p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 и должность руководителя</w:t>
            </w:r>
          </w:p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sz w:val="24"/>
                <w:szCs w:val="24"/>
              </w:rPr>
              <w:t>(для организации)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Сайт в информационно-телекоммуникационной сети «Интернет» (в том числе ссылки на социальные сети)</w:t>
            </w:r>
          </w:p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 (телефон, адрес электронной почты – при наличии)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464DC" w:rsidRPr="007A6A42" w:rsidRDefault="000464DC" w:rsidP="000464DC">
      <w:pPr>
        <w:shd w:val="clear" w:color="auto" w:fill="FFFFFF"/>
        <w:spacing w:line="232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7A6A42">
        <w:rPr>
          <w:rFonts w:ascii="Times New Roman" w:hAnsi="Times New Roman"/>
          <w:kern w:val="2"/>
          <w:sz w:val="28"/>
          <w:szCs w:val="28"/>
        </w:rPr>
        <w:t>Согласен</w:t>
      </w:r>
      <w:proofErr w:type="gramEnd"/>
      <w:r w:rsidRPr="007A6A42">
        <w:rPr>
          <w:rFonts w:ascii="Times New Roman" w:hAnsi="Times New Roman"/>
          <w:kern w:val="2"/>
          <w:sz w:val="28"/>
          <w:szCs w:val="28"/>
        </w:rPr>
        <w:t xml:space="preserve"> на обработку персональных данных в соответствии с</w:t>
      </w:r>
      <w:r w:rsidRPr="007A6A42">
        <w:rPr>
          <w:rFonts w:ascii="Times New Roman" w:hAnsi="Times New Roman"/>
          <w:kern w:val="2"/>
          <w:sz w:val="28"/>
          <w:szCs w:val="28"/>
          <w:lang w:val="en-US"/>
        </w:rPr>
        <w:t> </w:t>
      </w:r>
      <w:r w:rsidRPr="007A6A42">
        <w:rPr>
          <w:rFonts w:ascii="Times New Roman" w:hAnsi="Times New Roman"/>
          <w:kern w:val="2"/>
          <w:sz w:val="28"/>
          <w:szCs w:val="28"/>
        </w:rPr>
        <w:t>Федеральным законом от 27.07.2006 № 152-ФЗ «О персональных данных» (для индивидуальных предпринимателей).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8"/>
        <w:gridCol w:w="4180"/>
        <w:gridCol w:w="2883"/>
      </w:tblGrid>
      <w:tr w:rsidR="000464DC" w:rsidTr="00A85BF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4DC" w:rsidRPr="006B0D64" w:rsidRDefault="000464DC" w:rsidP="00A85BF7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4DC" w:rsidRPr="006B0D64" w:rsidRDefault="000464DC" w:rsidP="00A85BF7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4DC" w:rsidRPr="006B0D64" w:rsidRDefault="000464DC" w:rsidP="00A85BF7">
            <w:pPr>
              <w:shd w:val="clear" w:color="auto" w:fill="FFFFFF"/>
              <w:spacing w:line="232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0464DC" w:rsidTr="00A85BF7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hd w:val="clear" w:color="auto" w:fill="FFFFFF"/>
              <w:spacing w:line="232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(подпись)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hd w:val="clear" w:color="auto" w:fill="FFFFFF"/>
              <w:spacing w:line="232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должность руководителя (наименование индивидуального </w:t>
            </w:r>
            <w:r w:rsidRPr="006B0D6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предпринимателя) или лица, действующего по доверенности от имени руководителя (индивидуального предпринимателя)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hd w:val="clear" w:color="auto" w:fill="FFFFFF"/>
              <w:spacing w:line="232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B0D6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Ф.И.О.</w:t>
            </w:r>
          </w:p>
        </w:tc>
      </w:tr>
    </w:tbl>
    <w:p w:rsidR="000464DC" w:rsidRPr="00BC1E57" w:rsidRDefault="000464DC" w:rsidP="000464DC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BC1E57">
        <w:rPr>
          <w:rFonts w:ascii="Times New Roman" w:hAnsi="Times New Roman"/>
          <w:kern w:val="2"/>
          <w:sz w:val="28"/>
          <w:szCs w:val="28"/>
        </w:rPr>
        <w:lastRenderedPageBreak/>
        <w:t>Дата</w:t>
      </w:r>
    </w:p>
    <w:p w:rsidR="000464DC" w:rsidRPr="00BC1E57" w:rsidRDefault="000464DC" w:rsidP="000464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C1E57">
        <w:rPr>
          <w:rFonts w:ascii="Times New Roman" w:hAnsi="Times New Roman"/>
          <w:kern w:val="2"/>
          <w:sz w:val="28"/>
          <w:szCs w:val="28"/>
        </w:rPr>
        <w:t xml:space="preserve">МП </w:t>
      </w:r>
      <w:r w:rsidRPr="00BC1E57">
        <w:rPr>
          <w:rFonts w:ascii="Times New Roman" w:hAnsi="Times New Roman"/>
          <w:sz w:val="24"/>
          <w:szCs w:val="24"/>
        </w:rPr>
        <w:t>(при наличии)</w:t>
      </w:r>
    </w:p>
    <w:p w:rsidR="000464DC" w:rsidRPr="007A6A42" w:rsidRDefault="000464DC" w:rsidP="000464DC">
      <w:pPr>
        <w:pageBreakBefore/>
        <w:widowControl w:val="0"/>
        <w:spacing w:after="0" w:line="232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64DC" w:rsidRPr="007A6A42" w:rsidRDefault="000464DC" w:rsidP="000464DC">
      <w:pPr>
        <w:widowControl w:val="0"/>
        <w:spacing w:after="0" w:line="232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 xml:space="preserve">к Положению </w:t>
      </w:r>
    </w:p>
    <w:p w:rsidR="000464DC" w:rsidRPr="007A6A42" w:rsidRDefault="000464DC" w:rsidP="000464DC">
      <w:pPr>
        <w:widowControl w:val="0"/>
        <w:spacing w:after="0" w:line="232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 xml:space="preserve">о присвоении звания «Социально ориентированный предприниматель </w:t>
      </w:r>
    </w:p>
    <w:p w:rsidR="000464DC" w:rsidRPr="007A6A42" w:rsidRDefault="000464DC" w:rsidP="000464DC">
      <w:pPr>
        <w:widowControl w:val="0"/>
        <w:spacing w:after="0" w:line="232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A6A42">
        <w:rPr>
          <w:rFonts w:ascii="Times New Roman" w:hAnsi="Times New Roman"/>
          <w:sz w:val="28"/>
          <w:szCs w:val="28"/>
        </w:rPr>
        <w:t>Ростовской области»</w:t>
      </w:r>
    </w:p>
    <w:p w:rsidR="000464DC" w:rsidRDefault="000464DC" w:rsidP="000464DC">
      <w:pPr>
        <w:spacing w:line="232" w:lineRule="auto"/>
        <w:jc w:val="center"/>
        <w:rPr>
          <w:sz w:val="28"/>
          <w:szCs w:val="28"/>
        </w:rPr>
      </w:pPr>
    </w:p>
    <w:p w:rsidR="000464DC" w:rsidRPr="007A6A42" w:rsidRDefault="000464DC" w:rsidP="000464DC">
      <w:pPr>
        <w:spacing w:after="0" w:line="232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6A42">
        <w:rPr>
          <w:rFonts w:ascii="Times New Roman" w:hAnsi="Times New Roman"/>
          <w:bCs/>
          <w:sz w:val="28"/>
          <w:szCs w:val="28"/>
        </w:rPr>
        <w:t>СВЕДЕНИЯ</w:t>
      </w:r>
    </w:p>
    <w:p w:rsidR="000464DC" w:rsidRPr="007A6A42" w:rsidRDefault="000464DC" w:rsidP="000464DC">
      <w:pPr>
        <w:spacing w:after="0" w:line="232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6A42">
        <w:rPr>
          <w:rFonts w:ascii="Times New Roman" w:hAnsi="Times New Roman"/>
          <w:bCs/>
          <w:sz w:val="28"/>
          <w:szCs w:val="28"/>
        </w:rPr>
        <w:t xml:space="preserve">о выполнении критериев для присвоения звания </w:t>
      </w:r>
    </w:p>
    <w:p w:rsidR="000464DC" w:rsidRPr="007A6A42" w:rsidRDefault="000464DC" w:rsidP="000464DC">
      <w:pPr>
        <w:spacing w:after="0" w:line="232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6A42">
        <w:rPr>
          <w:rFonts w:ascii="Times New Roman" w:hAnsi="Times New Roman"/>
          <w:bCs/>
          <w:sz w:val="28"/>
          <w:szCs w:val="28"/>
        </w:rPr>
        <w:t>«Социально ориентированный предприниматель</w:t>
      </w:r>
      <w:r w:rsidRPr="007A6A4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7A6A42">
        <w:rPr>
          <w:rFonts w:ascii="Times New Roman" w:hAnsi="Times New Roman"/>
          <w:bCs/>
          <w:sz w:val="28"/>
          <w:szCs w:val="28"/>
        </w:rPr>
        <w:t>»</w:t>
      </w:r>
    </w:p>
    <w:p w:rsidR="000464DC" w:rsidRDefault="000464DC" w:rsidP="000464DC">
      <w:pPr>
        <w:spacing w:line="232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70"/>
        <w:gridCol w:w="4807"/>
      </w:tblGrid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>Фактический показатель</w:t>
            </w:r>
          </w:p>
        </w:tc>
      </w:tr>
    </w:tbl>
    <w:p w:rsidR="000464DC" w:rsidRDefault="000464DC" w:rsidP="000464DC">
      <w:pPr>
        <w:spacing w:line="232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34"/>
        <w:gridCol w:w="4755"/>
      </w:tblGrid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464DC" w:rsidTr="00A85BF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 Участие кандидата в социально ориентированных мероприятиях, </w:t>
            </w:r>
          </w:p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направленных на преодоление последствий пандемии </w:t>
            </w:r>
          </w:p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новой </w:t>
            </w:r>
            <w:proofErr w:type="spellStart"/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инфекции (</w:t>
            </w: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COVID</w:t>
            </w:r>
            <w:r w:rsidRPr="006B0D64">
              <w:rPr>
                <w:rFonts w:ascii="Times New Roman" w:eastAsia="Times New Roman" w:hAnsi="Times New Roman"/>
                <w:bCs/>
                <w:sz w:val="28"/>
                <w:szCs w:val="28"/>
              </w:rPr>
              <w:t>-19)</w:t>
            </w: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32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Социально ориентированные мероприятия, проведенные кандидатом и направленные на преодоление последствий пандемии новой </w:t>
            </w:r>
            <w:proofErr w:type="spellStart"/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 (</w:t>
            </w:r>
            <w:r w:rsidRPr="006B0D6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COVID</w:t>
            </w: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-19)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32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Краткое описание проведенных мероприятий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32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Целевая аудитория проведенных мероприятий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32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Количество привлеченных добровольцев (волонтеров)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32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Положительный эффект от реализации мероприятий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32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Использованные при проведении мероприятий ресурсы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32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 xml:space="preserve">Ссылки на информацию о проведенных мероприятиях в информационно-телекоммуникационной сети </w:t>
            </w: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32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widowControl w:val="0"/>
              <w:spacing w:line="232" w:lineRule="auto"/>
              <w:ind w:firstLine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 xml:space="preserve">2. Реализация кандидатом иных </w:t>
            </w:r>
          </w:p>
          <w:p w:rsidR="000464DC" w:rsidRPr="006B0D64" w:rsidRDefault="000464DC" w:rsidP="00A85BF7">
            <w:pPr>
              <w:widowControl w:val="0"/>
              <w:spacing w:line="232" w:lineRule="auto"/>
              <w:ind w:firstLine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социально ориентированных мероприятий</w:t>
            </w: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32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pacing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Социально ориентированные мероприятия, организованные кандидатом на территории Ростовской области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spacing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мероприятиях социально ориентированной направленности, проводимых </w:t>
            </w:r>
            <w:r w:rsidRPr="006B0D6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на территории Ростовской области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Положительный эффект от реализации мероприятий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людей, которым была оказана поддержка при проведенных мероприятиях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Ресурсы, направленные на  реализацию социально ориентированных мероприятий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Ссылки на информацию о проведенных мероприятиях в информационно-телекоммуникационной сети «Интернет»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64DC" w:rsidTr="00A85B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0464D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DC" w:rsidRPr="006B0D64" w:rsidRDefault="000464DC" w:rsidP="00A85B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0D64">
              <w:rPr>
                <w:rFonts w:ascii="Times New Roman" w:eastAsia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DC" w:rsidRPr="006B0D64" w:rsidRDefault="000464DC" w:rsidP="00A85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464DC" w:rsidRPr="00BC1E57" w:rsidRDefault="000464DC" w:rsidP="000464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1E57">
        <w:rPr>
          <w:rFonts w:ascii="Times New Roman" w:hAnsi="Times New Roman"/>
          <w:bCs/>
          <w:sz w:val="28"/>
          <w:szCs w:val="28"/>
        </w:rPr>
        <w:t>Примечание.</w:t>
      </w:r>
    </w:p>
    <w:p w:rsidR="000464DC" w:rsidRPr="00BC1E57" w:rsidRDefault="000464DC" w:rsidP="000464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1E57">
        <w:rPr>
          <w:rFonts w:ascii="Times New Roman" w:hAnsi="Times New Roman"/>
          <w:bCs/>
          <w:sz w:val="28"/>
          <w:szCs w:val="28"/>
        </w:rPr>
        <w:t>В графе 3 указываются фактические показатели деятельности кандидата, осуществляемой в период с 1 августа года, предшествующему году подачи заявки, по 1 августа текущего года, по соответствующему критерию.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4179"/>
        <w:gridCol w:w="2885"/>
      </w:tblGrid>
      <w:tr w:rsidR="000464DC" w:rsidTr="00A85BF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4DC" w:rsidRPr="006B0D64" w:rsidRDefault="000464DC" w:rsidP="00A85BF7">
            <w:pPr>
              <w:shd w:val="clear" w:color="auto" w:fill="FFFFFF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4DC" w:rsidRPr="006B0D64" w:rsidRDefault="000464DC" w:rsidP="00A85BF7">
            <w:pPr>
              <w:shd w:val="clear" w:color="auto" w:fill="FFFFFF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4DC" w:rsidRPr="006B0D64" w:rsidRDefault="000464DC" w:rsidP="00A85BF7">
            <w:pPr>
              <w:shd w:val="clear" w:color="auto" w:fill="FFFFFF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0464DC" w:rsidTr="00A85BF7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hd w:val="clear" w:color="auto" w:fill="FFFFFF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6B0D64">
              <w:rPr>
                <w:rFonts w:ascii="Times New Roman" w:eastAsia="Times New Roman" w:hAnsi="Times New Roman"/>
                <w:kern w:val="2"/>
              </w:rPr>
              <w:t>(подпись)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hd w:val="clear" w:color="auto" w:fill="FFFFFF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6B0D64">
              <w:rPr>
                <w:rFonts w:ascii="Times New Roman" w:eastAsia="Times New Roman" w:hAnsi="Times New Roman"/>
                <w:kern w:val="2"/>
              </w:rPr>
              <w:t>должность руководителя (наименование индивидуального предпринимателя) или лица, действующего по доверенности от имени руководителя (индивидуального предпринимателя)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DC" w:rsidRPr="006B0D64" w:rsidRDefault="000464DC" w:rsidP="00A85BF7">
            <w:pPr>
              <w:shd w:val="clear" w:color="auto" w:fill="FFFFFF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6B0D64">
              <w:rPr>
                <w:rFonts w:ascii="Times New Roman" w:eastAsia="Times New Roman" w:hAnsi="Times New Roman"/>
                <w:kern w:val="2"/>
              </w:rPr>
              <w:t>Ф.И.О.</w:t>
            </w:r>
          </w:p>
        </w:tc>
      </w:tr>
    </w:tbl>
    <w:p w:rsidR="000464DC" w:rsidRPr="00BC1E57" w:rsidRDefault="000464DC" w:rsidP="000464DC">
      <w:pPr>
        <w:shd w:val="clear" w:color="auto" w:fill="FFFFFF"/>
        <w:jc w:val="both"/>
        <w:rPr>
          <w:rFonts w:ascii="Times New Roman" w:hAnsi="Times New Roman"/>
          <w:kern w:val="2"/>
          <w:sz w:val="28"/>
          <w:szCs w:val="28"/>
        </w:rPr>
      </w:pPr>
      <w:r w:rsidRPr="00BC1E57">
        <w:rPr>
          <w:rFonts w:ascii="Times New Roman" w:hAnsi="Times New Roman"/>
          <w:kern w:val="2"/>
          <w:sz w:val="28"/>
          <w:szCs w:val="28"/>
        </w:rPr>
        <w:t>Дата</w:t>
      </w:r>
    </w:p>
    <w:p w:rsidR="000464DC" w:rsidRPr="00BC1E57" w:rsidRDefault="000464DC" w:rsidP="000464DC">
      <w:pPr>
        <w:shd w:val="clear" w:color="auto" w:fill="FFFFFF"/>
        <w:jc w:val="both"/>
        <w:rPr>
          <w:rFonts w:ascii="Times New Roman" w:hAnsi="Times New Roman"/>
          <w:kern w:val="2"/>
          <w:sz w:val="28"/>
          <w:szCs w:val="28"/>
        </w:rPr>
      </w:pPr>
      <w:r w:rsidRPr="00BC1E57">
        <w:rPr>
          <w:rFonts w:ascii="Times New Roman" w:hAnsi="Times New Roman"/>
          <w:kern w:val="2"/>
          <w:sz w:val="28"/>
          <w:szCs w:val="28"/>
        </w:rPr>
        <w:t xml:space="preserve">МП </w:t>
      </w:r>
      <w:r w:rsidRPr="00BC1E57">
        <w:rPr>
          <w:rFonts w:ascii="Times New Roman" w:hAnsi="Times New Roman"/>
          <w:sz w:val="28"/>
          <w:szCs w:val="28"/>
        </w:rPr>
        <w:t>(при наличии)</w:t>
      </w:r>
    </w:p>
    <w:p w:rsidR="000C78AF" w:rsidRPr="000C78AF" w:rsidRDefault="000C78AF" w:rsidP="000C78A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C78AF" w:rsidRPr="000C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493"/>
    <w:multiLevelType w:val="hybridMultilevel"/>
    <w:tmpl w:val="A9C8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B"/>
    <w:rsid w:val="000464DC"/>
    <w:rsid w:val="000C78AF"/>
    <w:rsid w:val="00157CFD"/>
    <w:rsid w:val="005F31AB"/>
    <w:rsid w:val="00701C3E"/>
    <w:rsid w:val="00A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2021-08-03T14:06:00Z</dcterms:created>
  <dcterms:modified xsi:type="dcterms:W3CDTF">2021-08-03T14:06:00Z</dcterms:modified>
</cp:coreProperties>
</file>