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DF" w:rsidRDefault="009E67DF" w:rsidP="009E67DF">
      <w:pPr>
        <w:suppressAutoHyphens/>
        <w:ind w:left="6372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Приложение 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Администрации города 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29.08.2014  № 1080</w:t>
      </w:r>
    </w:p>
    <w:p w:rsidR="009E67DF" w:rsidRDefault="009E67DF" w:rsidP="009E67DF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Изменения,</w:t>
      </w:r>
    </w:p>
    <w:p w:rsidR="009E67DF" w:rsidRDefault="009E67DF" w:rsidP="009E67DF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вносимые в приложение № 1 к постановлению </w:t>
      </w:r>
      <w:r>
        <w:rPr>
          <w:rFonts w:ascii="Arial" w:hAnsi="Arial" w:cs="Arial"/>
          <w:sz w:val="24"/>
          <w:szCs w:val="24"/>
        </w:rPr>
        <w:t xml:space="preserve">Администрации города от 15.10.2013         № 1314 «Об утверждении муниципальной программы города Новошахтинска </w:t>
      </w:r>
    </w:p>
    <w:p w:rsidR="009E67DF" w:rsidRDefault="009E67DF" w:rsidP="009E67DF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муниципальной  системы образования»   </w:t>
      </w:r>
    </w:p>
    <w:p w:rsidR="009E67DF" w:rsidRDefault="009E67DF" w:rsidP="009E67DF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9E67DF" w:rsidRDefault="009E67DF" w:rsidP="009E67DF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паспорте муниципальной программы города Новошахтинска «Развитие муниципальной системы образования» пункт «Ресурсное обеспечение программы» изложить в следующей редакции:</w:t>
      </w:r>
    </w:p>
    <w:p w:rsidR="009E67DF" w:rsidRDefault="009E67DF" w:rsidP="009E67DF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6521"/>
      </w:tblGrid>
      <w:tr w:rsidR="009E67DF" w:rsidTr="009E67D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«Ресурсное обеспечение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общий объем средств, необходимый для финансирования программы в 2014-2020 годах, составляет всего  4 852 674,6 тыс. руб., в том числе по годам реализации программы:               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год – 915 286,3 тыс. руб.;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– 729 474,8 тыс. руб.;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 702 799,9 тыс. руб.;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626 278,4 тыс. руб.;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626 278,4 тыс. руб.;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626 278,4 тыс. руб.;</w:t>
            </w:r>
          </w:p>
          <w:p w:rsidR="009E67DF" w:rsidRDefault="009E6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626 278,4 тыс. руб.;</w:t>
            </w:r>
          </w:p>
          <w:p w:rsidR="009E67DF" w:rsidRDefault="009E6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9E67DF" w:rsidRDefault="009E6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 – 2 389 891,7 тыс. руб.;</w:t>
            </w:r>
          </w:p>
          <w:p w:rsidR="009E67DF" w:rsidRDefault="009E6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бюджета города – 2 182 536,1 тыс. руб.;</w:t>
            </w:r>
          </w:p>
          <w:p w:rsidR="009E67DF" w:rsidRDefault="009E6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 бюджета – 86 237,8 тыс. руб.;</w:t>
            </w:r>
          </w:p>
          <w:p w:rsidR="009E67DF" w:rsidRDefault="009E6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 – 194 009,0 тыс. руб.;</w:t>
            </w:r>
          </w:p>
          <w:p w:rsidR="009E67DF" w:rsidRDefault="009E6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реализацию подпрограмм программы в период ее реализации планируется направить:</w:t>
            </w:r>
          </w:p>
          <w:p w:rsidR="009E67DF" w:rsidRDefault="009E6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№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«Развитие общего и дополнительного образования» - 4 538 705,2 тыс. руб.;</w:t>
            </w:r>
          </w:p>
          <w:p w:rsidR="009E67DF" w:rsidRDefault="009E6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подпрограмма № 2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контроль образовательной деятельности, 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беспечение социально-правовой защиты детей-сирот и детей, оставшихся без попечения родителей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 - 313 969,4 тыс. руб.».</w:t>
            </w:r>
          </w:p>
        </w:tc>
      </w:tr>
    </w:tbl>
    <w:p w:rsidR="009E67DF" w:rsidRDefault="009E67DF" w:rsidP="009E67D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паспорте подпрограммы № 1 «Развитие общего и дополнительного образования»:</w:t>
      </w:r>
    </w:p>
    <w:p w:rsidR="009E67DF" w:rsidRDefault="009E67DF" w:rsidP="009E67D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Пункт «Ресурсное обеспечение подпрограммы № 1» изложить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следующей </w:t>
      </w:r>
    </w:p>
    <w:p w:rsidR="009E67DF" w:rsidRDefault="009E67DF" w:rsidP="009E67DF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редакции:</w:t>
      </w:r>
    </w:p>
    <w:p w:rsidR="009E67DF" w:rsidRDefault="009E67DF" w:rsidP="009E67DF">
      <w:pPr>
        <w:rPr>
          <w:rFonts w:ascii="Arial" w:hAnsi="Arial" w:cs="Arial"/>
          <w:sz w:val="16"/>
          <w:szCs w:val="1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924"/>
      </w:tblGrid>
      <w:tr w:rsidR="009E67DF" w:rsidTr="009E67DF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«Ресурсное обеспечение </w:t>
            </w:r>
          </w:p>
          <w:p w:rsidR="009E67DF" w:rsidRDefault="009E67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подпрограммы № 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общий объем средств, необходимый для финансирования подпрограммы № 1 в 2014-2020 годах, составляет всего 4 538 705,2 тыс. руб., в том числе по годам реализации подпрограммы № 1:               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год – 871 682,9 тыс. руб.;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– 685 191,6 тыс. руб.;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 655 961,5 тыс. руб.;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581 467,3 тыс. руб.;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581 467,3 тыс. руб.;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581 467,3 тыс. руб.;</w:t>
            </w:r>
          </w:p>
          <w:p w:rsidR="009E67DF" w:rsidRDefault="009E67DF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– 581 467,3 тыс. руб.».</w:t>
            </w:r>
          </w:p>
        </w:tc>
      </w:tr>
    </w:tbl>
    <w:p w:rsidR="009E67DF" w:rsidRDefault="009E67DF" w:rsidP="009E6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2.2. В паспорте подпрограммы № 2 «</w:t>
      </w:r>
      <w:r>
        <w:rPr>
          <w:rFonts w:ascii="Arial" w:hAnsi="Arial" w:cs="Arial"/>
          <w:color w:val="000000"/>
          <w:sz w:val="24"/>
          <w:szCs w:val="24"/>
        </w:rPr>
        <w:t xml:space="preserve">Организация и контроль образовательной  </w:t>
      </w:r>
    </w:p>
    <w:p w:rsidR="009E67DF" w:rsidRDefault="009E67DF" w:rsidP="009E6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деятельности, о</w:t>
      </w:r>
      <w:r>
        <w:rPr>
          <w:rFonts w:ascii="Arial" w:hAnsi="Arial" w:cs="Arial"/>
          <w:bCs/>
          <w:sz w:val="24"/>
          <w:szCs w:val="24"/>
        </w:rPr>
        <w:t>беспечение социально-правовой защиты детей-сирот и детей, оставшихся без попечения родителей</w:t>
      </w:r>
      <w:r>
        <w:rPr>
          <w:rFonts w:ascii="Arial" w:hAnsi="Arial" w:cs="Arial"/>
          <w:sz w:val="24"/>
          <w:szCs w:val="24"/>
        </w:rPr>
        <w:t>»:</w:t>
      </w:r>
    </w:p>
    <w:p w:rsidR="009E67DF" w:rsidRDefault="009E67DF" w:rsidP="009E6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2.3 Пункт «Ресурсное обеспечение подпрограммы № 2» изложить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следующей </w:t>
      </w:r>
    </w:p>
    <w:p w:rsidR="009E67DF" w:rsidRDefault="009E67DF" w:rsidP="009E6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редакции: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924"/>
      </w:tblGrid>
      <w:tr w:rsidR="009E67DF" w:rsidTr="009E67DF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«Ресурсное обеспечение </w:t>
            </w:r>
          </w:p>
          <w:p w:rsidR="009E67DF" w:rsidRDefault="009E67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подпрограммы № 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общий объем средств, необходимый для финансирования подпрограммы № 2 в 2014-2020 годах, составляет всего  313 969,4 тыс. руб., в том числе по годам реализации подпрограммы № 2:               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год – 43 603,4 тыс. руб.;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– 44 283,2 тыс. руб.;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 46 838,4 тыс. руб.;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44 811,1 тыс. руб.;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44 811,1 тыс. руб.;</w:t>
            </w:r>
          </w:p>
          <w:p w:rsidR="009E67DF" w:rsidRDefault="009E6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44 811,1 тыс. руб.;</w:t>
            </w:r>
          </w:p>
          <w:p w:rsidR="009E67DF" w:rsidRDefault="009E6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44 811,1 тыс. руб.».</w:t>
            </w:r>
          </w:p>
        </w:tc>
      </w:tr>
    </w:tbl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rPr>
          <w:rFonts w:ascii="Arial" w:hAnsi="Arial" w:cs="Arial"/>
          <w:sz w:val="24"/>
          <w:szCs w:val="24"/>
        </w:rPr>
        <w:sectPr w:rsidR="009E67DF">
          <w:pgSz w:w="11907" w:h="16840"/>
          <w:pgMar w:top="1134" w:right="624" w:bottom="1134" w:left="1134" w:header="720" w:footer="720" w:gutter="0"/>
          <w:cols w:space="720"/>
        </w:sectPr>
      </w:pPr>
    </w:p>
    <w:p w:rsidR="009E67DF" w:rsidRDefault="009E67DF" w:rsidP="009E67D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Приложение № 3 к муниципальной программе города Новошахтинска «Развитие муниципальной системы образования» изложить в новой редакции: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142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«Приложение № 3 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Новошахтинска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образования»</w:t>
      </w:r>
    </w:p>
    <w:p w:rsidR="009E67DF" w:rsidRDefault="009E67DF" w:rsidP="009E67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</w:t>
      </w:r>
    </w:p>
    <w:p w:rsidR="009E67DF" w:rsidRDefault="009E67DF" w:rsidP="009E67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сводных показателей муниципальных заданий на оказание</w:t>
      </w:r>
    </w:p>
    <w:p w:rsidR="009E67DF" w:rsidRDefault="009E67DF" w:rsidP="009E67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 услуг муниципальными образовательными организациями по программе </w:t>
      </w:r>
    </w:p>
    <w:tbl>
      <w:tblPr>
        <w:tblW w:w="15120" w:type="dxa"/>
        <w:tblInd w:w="21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937"/>
        <w:gridCol w:w="5443"/>
        <w:gridCol w:w="1560"/>
        <w:gridCol w:w="1419"/>
        <w:gridCol w:w="1560"/>
        <w:gridCol w:w="1418"/>
        <w:gridCol w:w="1419"/>
        <w:gridCol w:w="1364"/>
      </w:tblGrid>
      <w:tr w:rsidR="009E67DF" w:rsidTr="009E67DF">
        <w:trPr>
          <w:trHeight w:val="480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№</w:t>
            </w:r>
          </w:p>
          <w:p w:rsidR="009E67DF" w:rsidRDefault="009E67DF">
            <w:pPr>
              <w:pStyle w:val="ConsPlusCel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 xml:space="preserve">Наименование услуги, показателя объема услуги,     </w:t>
            </w:r>
            <w:r>
              <w:br/>
              <w:t xml:space="preserve">подпрограммы, </w:t>
            </w:r>
          </w:p>
          <w:p w:rsidR="009E67DF" w:rsidRDefault="009E67DF">
            <w:pPr>
              <w:pStyle w:val="ConsPlusCell"/>
              <w:jc w:val="center"/>
            </w:pPr>
            <w:r>
              <w:t xml:space="preserve">основного мероприятия, </w:t>
            </w:r>
          </w:p>
          <w:p w:rsidR="009E67DF" w:rsidRDefault="009E67DF">
            <w:pPr>
              <w:pStyle w:val="ConsPlusCell"/>
              <w:jc w:val="center"/>
            </w:pPr>
            <w:r>
              <w:t>мероприятия подпрограммы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ind w:firstLine="67"/>
              <w:jc w:val="center"/>
            </w:pPr>
            <w:r>
              <w:t>Значение показателя объема услуги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Расходы бюджета города, областного и федерального бюджетов на оказание  муниципальной услуги (тыс. руб.).</w:t>
            </w:r>
          </w:p>
        </w:tc>
      </w:tr>
      <w:tr w:rsidR="009E67DF" w:rsidTr="009E67DF">
        <w:trPr>
          <w:trHeight w:val="870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2016 год</w:t>
            </w:r>
          </w:p>
        </w:tc>
      </w:tr>
    </w:tbl>
    <w:p w:rsidR="009E67DF" w:rsidRDefault="009E67DF" w:rsidP="009E67DF"/>
    <w:tbl>
      <w:tblPr>
        <w:tblW w:w="15120" w:type="dxa"/>
        <w:tblInd w:w="21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937"/>
        <w:gridCol w:w="5443"/>
        <w:gridCol w:w="1560"/>
        <w:gridCol w:w="1419"/>
        <w:gridCol w:w="1560"/>
        <w:gridCol w:w="1418"/>
        <w:gridCol w:w="1419"/>
        <w:gridCol w:w="1364"/>
      </w:tblGrid>
      <w:tr w:rsidR="009E67DF" w:rsidTr="009E67DF">
        <w:trPr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8</w:t>
            </w:r>
          </w:p>
        </w:tc>
      </w:tr>
      <w:tr w:rsidR="009E67DF" w:rsidTr="009E67DF">
        <w:trPr>
          <w:trHeight w:val="3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Наименование услуги и ее содержание:         </w:t>
            </w:r>
          </w:p>
        </w:tc>
        <w:tc>
          <w:tcPr>
            <w:tcW w:w="8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Услуга дошкольного образования</w:t>
            </w:r>
          </w:p>
        </w:tc>
      </w:tr>
      <w:tr w:rsidR="009E67DF" w:rsidTr="009E67DF">
        <w:trPr>
          <w:trHeight w:val="3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Показатель объема услуги:                </w:t>
            </w:r>
          </w:p>
        </w:tc>
        <w:tc>
          <w:tcPr>
            <w:tcW w:w="8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Число воспитанников</w:t>
            </w:r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Подпрограмма № 1 «Развитие  общего и дополнительного образования»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3 152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3 462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3 582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3.1.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Основное мероприятие.  </w:t>
            </w:r>
          </w:p>
          <w:p w:rsidR="009E67DF" w:rsidRDefault="009E67DF">
            <w:pPr>
              <w:pStyle w:val="ConsPlusCell"/>
            </w:pPr>
            <w:r>
              <w:t xml:space="preserve">Финансовое обеспечение выполнения функций муниципальными образовательными организациями по предоставлению дошкольного образования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240 314,2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209 979,1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216 446,2</w:t>
            </w:r>
          </w:p>
        </w:tc>
      </w:tr>
      <w:tr w:rsidR="009E67DF" w:rsidTr="009E67DF">
        <w:trPr>
          <w:trHeight w:val="3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Наименование услуги и ее содержание:         </w:t>
            </w:r>
          </w:p>
        </w:tc>
        <w:tc>
          <w:tcPr>
            <w:tcW w:w="8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Услуга начального общего, основного общего, среднего общего образования</w:t>
            </w:r>
          </w:p>
        </w:tc>
      </w:tr>
      <w:tr w:rsidR="009E67DF" w:rsidTr="009E67DF">
        <w:trPr>
          <w:trHeight w:val="3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5.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Показатель объема услуги:                </w:t>
            </w:r>
          </w:p>
        </w:tc>
        <w:tc>
          <w:tcPr>
            <w:tcW w:w="8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Подпрограмма № 1 «Развитие  общего и дополнительного образования»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7 669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7 685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7 775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6.1.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Основное мероприятие. </w:t>
            </w:r>
          </w:p>
          <w:p w:rsidR="009E67DF" w:rsidRDefault="009E67DF">
            <w:pPr>
              <w:pStyle w:val="ConsPlusCell"/>
            </w:pPr>
            <w:r>
              <w:t xml:space="preserve">Финансовое обеспечение выполнения функций муниципальными общеобразовательными организациями по предоставлению начального общего, основного общего, среднего  общего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294 032,6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309 484,9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327 927,9</w:t>
            </w:r>
          </w:p>
        </w:tc>
      </w:tr>
      <w:tr w:rsidR="009E67DF" w:rsidTr="009E67DF">
        <w:trPr>
          <w:trHeight w:val="3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7.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Наименование услуги и ее содержание:         </w:t>
            </w:r>
          </w:p>
        </w:tc>
        <w:tc>
          <w:tcPr>
            <w:tcW w:w="8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Услуга дополнительного образования</w:t>
            </w:r>
          </w:p>
        </w:tc>
      </w:tr>
      <w:tr w:rsidR="009E67DF" w:rsidTr="009E67DF">
        <w:trPr>
          <w:trHeight w:val="3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8.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Показатель объема услуги:                </w:t>
            </w:r>
          </w:p>
        </w:tc>
        <w:tc>
          <w:tcPr>
            <w:tcW w:w="8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lastRenderedPageBreak/>
              <w:t>9.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Подпрограмма № 1 «Развитие  общего и дополнительного образования»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9.1.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Основное мероприятие. </w:t>
            </w:r>
          </w:p>
          <w:p w:rsidR="009E67DF" w:rsidRDefault="009E67DF">
            <w:pPr>
              <w:pStyle w:val="ConsPlusCell"/>
            </w:pPr>
            <w:r>
              <w:t>Финансовое обеспечение выполнения функций муниципальными образовательными организациями по предоставлению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96 461,0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66 794,4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72</w:t>
            </w:r>
            <w:r>
              <w:rPr>
                <w:lang w:val="en-US"/>
              </w:rPr>
              <w:t> </w:t>
            </w:r>
            <w:r>
              <w:t>628,0</w:t>
            </w:r>
          </w:p>
        </w:tc>
      </w:tr>
      <w:tr w:rsidR="009E67DF" w:rsidTr="009E67DF">
        <w:trPr>
          <w:trHeight w:val="3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10.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Наименование услуги и ее содержание:         </w:t>
            </w:r>
          </w:p>
        </w:tc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Услуга по оказанию индивидуальной логопедической, дефектологической, психолого-педагогической и </w:t>
            </w:r>
            <w:proofErr w:type="gramStart"/>
            <w:r>
              <w:t>медико-социальной</w:t>
            </w:r>
            <w:proofErr w:type="gramEnd"/>
            <w:r>
              <w:t xml:space="preserve"> помощи и реализации дополнительных образовательных программ по оказанию психолого-педагогической и (или) медико-социальной помощи</w:t>
            </w:r>
          </w:p>
        </w:tc>
      </w:tr>
      <w:tr w:rsidR="009E67DF" w:rsidTr="009E67DF">
        <w:trPr>
          <w:trHeight w:val="3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11.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Показатель объема услуги:                </w:t>
            </w:r>
          </w:p>
        </w:tc>
        <w:tc>
          <w:tcPr>
            <w:tcW w:w="8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Количество детей</w:t>
            </w:r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12.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Подпрограмма № 1  «Развитие  общего и дополнительного образования»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2 100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2 100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2 100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13.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Наименование услуги и ее содержание:         </w:t>
            </w:r>
          </w:p>
        </w:tc>
        <w:tc>
          <w:tcPr>
            <w:tcW w:w="8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proofErr w:type="gramStart"/>
            <w:r>
              <w:t>Услуга по проведению комплексного диагностического обследования детей в возрасте до 18 лет, нуждающихся в  психолого-педагогической и медико-социальной помощи, в том числе детей с интеллектуальными нарушениями, с ограниченными возможностями здоровья и/или отклонениями в поведении с разработкой на основе проведенных обследований соответствующих рекомендаций, направленных на определение специальных условий для получения ими образования и сопутствующего психолого-педагогического и медико-социального сопровождения</w:t>
            </w:r>
            <w:proofErr w:type="gramEnd"/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14.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Показатель объема услуги:                </w:t>
            </w:r>
          </w:p>
        </w:tc>
        <w:tc>
          <w:tcPr>
            <w:tcW w:w="8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Количество детей</w:t>
            </w:r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15.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Подпрограмма № 1 «Развитие  общего и дополнительного образования»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890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890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890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16.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Наименование услуги и ее содержание:         </w:t>
            </w:r>
          </w:p>
        </w:tc>
        <w:tc>
          <w:tcPr>
            <w:tcW w:w="8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Услуга по оказанию психолого-педагогической помощи образовательным организациям по вопросам обучения и воспитания детей с проблемами школьной и социальной адаптации, с трудностями в освоении общеобразовательных программ, с нарушениями поведения, находящимся в кризисных состояниях, в том числе с ограниченными возможностями здоровья. Проведение мониторинговых, экспертно-аналитических, психолого-педагогических и </w:t>
            </w:r>
            <w:proofErr w:type="gramStart"/>
            <w:r>
              <w:t>медико-социальных</w:t>
            </w:r>
            <w:proofErr w:type="gramEnd"/>
            <w:r>
              <w:t xml:space="preserve"> исследований по проблемам психологического здоровья несовершеннолетних, психологической безопасности образовательной среды</w:t>
            </w:r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17.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Показатель объема услуги:                </w:t>
            </w:r>
          </w:p>
        </w:tc>
        <w:tc>
          <w:tcPr>
            <w:tcW w:w="8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Количество детей</w:t>
            </w:r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18.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Подпрограмма  № 1 «Развитие  общего и дополнительного образования»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1 350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1 350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1 350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18.1.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Основное мероприятие. </w:t>
            </w:r>
          </w:p>
          <w:p w:rsidR="009E67DF" w:rsidRDefault="009E67DF">
            <w:pPr>
              <w:pStyle w:val="ConsPlusCell"/>
            </w:pPr>
            <w:r>
              <w:t>Финансовое обеспечение выполнения  функций по предоставлению услуг в сфере образования (МБОУ «Центр сопровождения детей», МБУДО ИПЦ УО)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4 322,7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4 011,5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3 891,2</w:t>
            </w:r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19.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Наименование услуги и ее содержание:         </w:t>
            </w:r>
          </w:p>
        </w:tc>
        <w:tc>
          <w:tcPr>
            <w:tcW w:w="8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 xml:space="preserve">Услуга по обеспечению бесперебойной работы технических средств </w:t>
            </w:r>
            <w:proofErr w:type="gramStart"/>
            <w:r>
              <w:t>в</w:t>
            </w:r>
            <w:proofErr w:type="gramEnd"/>
            <w:r>
              <w:t xml:space="preserve"> образовательных </w:t>
            </w:r>
          </w:p>
          <w:p w:rsidR="009E67DF" w:rsidRDefault="009E67DF">
            <w:pPr>
              <w:pStyle w:val="ConsPlusCell"/>
              <w:jc w:val="center"/>
            </w:pPr>
            <w:proofErr w:type="gramStart"/>
            <w:r>
              <w:lastRenderedPageBreak/>
              <w:t>организациях</w:t>
            </w:r>
            <w:proofErr w:type="gramEnd"/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lastRenderedPageBreak/>
              <w:t>20.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Показатель объема услуги:                </w:t>
            </w:r>
          </w:p>
        </w:tc>
        <w:tc>
          <w:tcPr>
            <w:tcW w:w="8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Единица технического средства</w:t>
            </w:r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21.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>Подпрограмма  № 1    «Развитие  общего и дополнительного образования»</w:t>
            </w:r>
          </w:p>
          <w:p w:rsidR="009E67DF" w:rsidRDefault="009E67DF">
            <w:pPr>
              <w:pStyle w:val="ConsPlusCell"/>
            </w:pPr>
            <w:r>
              <w:t xml:space="preserve">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1 000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1 000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1 000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</w:tr>
      <w:tr w:rsidR="009E67DF" w:rsidTr="009E67DF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21.1.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Основное мероприятие. </w:t>
            </w:r>
          </w:p>
          <w:p w:rsidR="009E67DF" w:rsidRDefault="009E67DF">
            <w:pPr>
              <w:pStyle w:val="ConsPlusCell"/>
            </w:pPr>
            <w:r>
              <w:t>Финансовое обеспечение выполнения  функций по предоставлению услуг в сфере образования (МБОУ «Центр сопровождения детей», МБУДО ИПЦ УО)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1 154,9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1 073,4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</w:pPr>
          </w:p>
          <w:p w:rsidR="009E67DF" w:rsidRDefault="009E67DF">
            <w:pPr>
              <w:pStyle w:val="ConsPlusCell"/>
              <w:jc w:val="center"/>
            </w:pPr>
            <w:r>
              <w:t>1 043,0».</w:t>
            </w:r>
          </w:p>
        </w:tc>
      </w:tr>
    </w:tbl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</w:t>
      </w:r>
    </w:p>
    <w:p w:rsidR="009E67DF" w:rsidRDefault="009E67DF" w:rsidP="009E67DF">
      <w:pPr>
        <w:jc w:val="both"/>
        <w:rPr>
          <w:rStyle w:val="13"/>
        </w:rPr>
      </w:pPr>
      <w:r>
        <w:rPr>
          <w:rStyle w:val="13"/>
          <w:rFonts w:ascii="Arial" w:hAnsi="Arial" w:cs="Arial"/>
          <w:sz w:val="24"/>
          <w:szCs w:val="24"/>
        </w:rPr>
        <w:t>Администрации города</w:t>
      </w:r>
      <w:r>
        <w:rPr>
          <w:rStyle w:val="13"/>
          <w:rFonts w:ascii="Arial" w:hAnsi="Arial" w:cs="Arial"/>
          <w:sz w:val="24"/>
          <w:szCs w:val="24"/>
        </w:rPr>
        <w:tab/>
      </w:r>
      <w:r>
        <w:rPr>
          <w:rStyle w:val="13"/>
          <w:rFonts w:ascii="Arial" w:hAnsi="Arial" w:cs="Arial"/>
          <w:sz w:val="24"/>
          <w:szCs w:val="24"/>
        </w:rPr>
        <w:tab/>
      </w:r>
      <w:r>
        <w:rPr>
          <w:rStyle w:val="13"/>
          <w:rFonts w:ascii="Arial" w:hAnsi="Arial" w:cs="Arial"/>
          <w:sz w:val="24"/>
          <w:szCs w:val="24"/>
        </w:rPr>
        <w:tab/>
      </w:r>
      <w:r>
        <w:rPr>
          <w:rStyle w:val="13"/>
          <w:rFonts w:ascii="Arial" w:hAnsi="Arial" w:cs="Arial"/>
          <w:sz w:val="24"/>
          <w:szCs w:val="24"/>
        </w:rPr>
        <w:tab/>
      </w:r>
      <w:r>
        <w:rPr>
          <w:rStyle w:val="13"/>
          <w:rFonts w:ascii="Arial" w:hAnsi="Arial" w:cs="Arial"/>
          <w:sz w:val="24"/>
          <w:szCs w:val="24"/>
        </w:rPr>
        <w:tab/>
      </w:r>
      <w:r>
        <w:rPr>
          <w:rStyle w:val="13"/>
          <w:rFonts w:ascii="Arial" w:hAnsi="Arial" w:cs="Arial"/>
          <w:sz w:val="24"/>
          <w:szCs w:val="24"/>
        </w:rPr>
        <w:tab/>
      </w:r>
      <w:r>
        <w:rPr>
          <w:rStyle w:val="13"/>
          <w:rFonts w:ascii="Arial" w:hAnsi="Arial" w:cs="Arial"/>
          <w:sz w:val="24"/>
          <w:szCs w:val="24"/>
        </w:rPr>
        <w:tab/>
      </w:r>
      <w:r>
        <w:rPr>
          <w:rStyle w:val="13"/>
          <w:rFonts w:ascii="Arial" w:hAnsi="Arial" w:cs="Arial"/>
          <w:sz w:val="24"/>
          <w:szCs w:val="24"/>
        </w:rPr>
        <w:tab/>
      </w:r>
      <w:r>
        <w:rPr>
          <w:rStyle w:val="13"/>
          <w:rFonts w:ascii="Arial" w:hAnsi="Arial" w:cs="Arial"/>
          <w:sz w:val="24"/>
          <w:szCs w:val="24"/>
        </w:rPr>
        <w:tab/>
      </w:r>
      <w:r>
        <w:rPr>
          <w:rStyle w:val="13"/>
          <w:rFonts w:ascii="Arial" w:hAnsi="Arial" w:cs="Arial"/>
          <w:sz w:val="24"/>
          <w:szCs w:val="24"/>
        </w:rPr>
        <w:tab/>
      </w:r>
      <w:r>
        <w:rPr>
          <w:rStyle w:val="13"/>
          <w:rFonts w:ascii="Arial" w:hAnsi="Arial" w:cs="Arial"/>
          <w:sz w:val="24"/>
          <w:szCs w:val="24"/>
        </w:rPr>
        <w:tab/>
        <w:t xml:space="preserve">                                          Ю.А. Лубенцов</w:t>
      </w:r>
    </w:p>
    <w:p w:rsidR="009E67DF" w:rsidRDefault="009E67DF" w:rsidP="009E67DF">
      <w:pPr>
        <w:widowControl w:val="0"/>
        <w:autoSpaceDE w:val="0"/>
        <w:autoSpaceDN w:val="0"/>
        <w:adjustRightInd w:val="0"/>
        <w:jc w:val="both"/>
        <w:outlineLvl w:val="1"/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Приложение № 4 к муниципальной программе города Новошахтинска «Развитие муниципальной системы образования» изложить в новой редакции: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«Приложение № 4 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Новошахтинска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муниципальной системы образования»  </w:t>
      </w:r>
    </w:p>
    <w:p w:rsidR="009E67DF" w:rsidRDefault="009E67DF" w:rsidP="009E67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676"/>
      <w:bookmarkEnd w:id="0"/>
      <w:r>
        <w:rPr>
          <w:rFonts w:ascii="Arial" w:hAnsi="Arial" w:cs="Arial"/>
          <w:sz w:val="24"/>
          <w:szCs w:val="24"/>
        </w:rPr>
        <w:t xml:space="preserve">Расходы бюджета города  на реализацию программы </w:t>
      </w:r>
    </w:p>
    <w:p w:rsidR="009E67DF" w:rsidRDefault="009E67DF" w:rsidP="009E67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153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703"/>
        <w:gridCol w:w="1558"/>
        <w:gridCol w:w="708"/>
        <w:gridCol w:w="709"/>
        <w:gridCol w:w="709"/>
        <w:gridCol w:w="567"/>
        <w:gridCol w:w="992"/>
        <w:gridCol w:w="992"/>
        <w:gridCol w:w="1134"/>
        <w:gridCol w:w="993"/>
        <w:gridCol w:w="992"/>
        <w:gridCol w:w="992"/>
        <w:gridCol w:w="983"/>
      </w:tblGrid>
      <w:tr w:rsidR="009E67DF" w:rsidTr="009E67DF">
        <w:trPr>
          <w:trHeight w:val="7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    </w:t>
            </w:r>
            <w:r>
              <w:rPr>
                <w:sz w:val="16"/>
                <w:szCs w:val="16"/>
              </w:rPr>
              <w:br/>
              <w:t xml:space="preserve">муниципальной </w:t>
            </w:r>
            <w:r>
              <w:rPr>
                <w:sz w:val="16"/>
                <w:szCs w:val="16"/>
              </w:rPr>
              <w:br/>
              <w:t>программы, подпрограммы</w:t>
            </w:r>
            <w:r>
              <w:rPr>
                <w:sz w:val="16"/>
                <w:szCs w:val="16"/>
              </w:rPr>
              <w:br/>
              <w:t xml:space="preserve">муниципальной   </w:t>
            </w:r>
            <w:r>
              <w:rPr>
                <w:sz w:val="16"/>
                <w:szCs w:val="16"/>
              </w:rPr>
              <w:br/>
              <w:t>программы,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основного мероприятия,</w:t>
            </w:r>
            <w:r>
              <w:rPr>
                <w:sz w:val="16"/>
                <w:szCs w:val="16"/>
              </w:rPr>
              <w:br/>
              <w:t>мероприятия 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 </w:t>
            </w:r>
            <w:r>
              <w:rPr>
                <w:sz w:val="16"/>
                <w:szCs w:val="16"/>
              </w:rPr>
              <w:br/>
              <w:t xml:space="preserve">исполнитель,   </w:t>
            </w:r>
            <w:r>
              <w:rPr>
                <w:sz w:val="16"/>
                <w:szCs w:val="16"/>
              </w:rPr>
              <w:br/>
              <w:t xml:space="preserve">соисполнители,  </w:t>
            </w:r>
            <w:r>
              <w:rPr>
                <w:sz w:val="16"/>
                <w:szCs w:val="16"/>
              </w:rPr>
              <w:br/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 xml:space="preserve">   классификации   </w:t>
            </w:r>
          </w:p>
        </w:tc>
        <w:tc>
          <w:tcPr>
            <w:tcW w:w="7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(тыс. руб.), годы</w:t>
            </w:r>
          </w:p>
        </w:tc>
      </w:tr>
      <w:tr w:rsidR="009E67DF" w:rsidTr="009E67DF">
        <w:trPr>
          <w:trHeight w:val="112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</w:tr>
    </w:tbl>
    <w:p w:rsidR="009E67DF" w:rsidRDefault="009E67DF" w:rsidP="009E67DF"/>
    <w:tbl>
      <w:tblPr>
        <w:tblW w:w="153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703"/>
        <w:gridCol w:w="1558"/>
        <w:gridCol w:w="708"/>
        <w:gridCol w:w="709"/>
        <w:gridCol w:w="709"/>
        <w:gridCol w:w="567"/>
        <w:gridCol w:w="992"/>
        <w:gridCol w:w="992"/>
        <w:gridCol w:w="1134"/>
        <w:gridCol w:w="993"/>
        <w:gridCol w:w="992"/>
        <w:gridCol w:w="992"/>
        <w:gridCol w:w="983"/>
      </w:tblGrid>
      <w:tr w:rsidR="009E67DF" w:rsidTr="009E67DF">
        <w:trPr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9E67DF" w:rsidTr="009E67DF">
        <w:trPr>
          <w:trHeight w:val="5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>
              <w:rPr>
                <w:sz w:val="16"/>
                <w:szCs w:val="16"/>
              </w:rPr>
              <w:br/>
              <w:t xml:space="preserve">программа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муниципальной системы образования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882 926,3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702 533,3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675 858,4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</w:tr>
      <w:tr w:rsidR="009E67DF" w:rsidTr="009E67DF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     </w:t>
            </w:r>
            <w:r>
              <w:rPr>
                <w:sz w:val="16"/>
                <w:szCs w:val="16"/>
              </w:rPr>
              <w:br/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764 455,6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644 760,2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675 858,4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</w:tr>
      <w:tr w:rsidR="009E67DF" w:rsidTr="009E67DF">
        <w:trPr>
          <w:trHeight w:val="5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Новошахтинска «УКС»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118 470,7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57 773,1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E67DF" w:rsidTr="009E67DF">
        <w:trPr>
          <w:trHeight w:val="43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№ 1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общего и дополнительного образования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образования     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720 852,2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600 477,0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629 020,0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</w:tr>
      <w:tr w:rsidR="009E67DF" w:rsidTr="009E67DF">
        <w:trPr>
          <w:trHeight w:val="5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Новошахтинска «УКС»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118 470,7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57 773,1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E67DF" w:rsidTr="009E67DF">
        <w:trPr>
          <w:trHeight w:val="34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выполнения функций муниципальными образовательными организациями по предоставлению дошкольного образования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    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236 975,9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209 310,2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216 024,7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179 351,1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179 351,1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179 351,1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179 351,1</w:t>
            </w:r>
          </w:p>
        </w:tc>
      </w:tr>
      <w:tr w:rsidR="009E67DF" w:rsidTr="009E67DF">
        <w:trPr>
          <w:trHeight w:val="34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ind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выплат компенсации части родительской платы за содержание ребенка в муниципальных дошкольных образовательных организациях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6 129,8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6 129,8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6 129,8</w:t>
            </w:r>
          </w:p>
        </w:tc>
      </w:tr>
      <w:tr w:rsidR="009E67DF" w:rsidTr="009E67DF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незавершенного строительства детского сада в микрорайоне Радио г. Новошахтинска Ростовской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Новошахтинска «УКС»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24 816,4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E67DF" w:rsidTr="009E67DF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дошкольной образовательной организации на 120 мест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овошахтинск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r>
              <w:rPr>
                <w:sz w:val="16"/>
                <w:szCs w:val="16"/>
              </w:rPr>
              <w:t>.№ 3 по ул. Харьковская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Новошахтинска «УКС»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36 891,3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57 773,1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E67DF" w:rsidTr="009E67DF">
        <w:trPr>
          <w:trHeight w:val="60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детского сада на 80 мест в центре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Новошахтинска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Новошахтинска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«УКС»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56 763,0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E67DF" w:rsidTr="009E67DF">
        <w:trPr>
          <w:trHeight w:val="60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региональных систем дошкольного образования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E67DF" w:rsidTr="009E67DF">
        <w:trPr>
          <w:trHeight w:val="60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Финансовое обеспечение выполнения функций </w:t>
            </w:r>
            <w:r>
              <w:rPr>
                <w:sz w:val="16"/>
                <w:szCs w:val="16"/>
              </w:rPr>
              <w:lastRenderedPageBreak/>
              <w:t xml:space="preserve">муниципальными общеобразовательными организациями по предоставлению начального общего, основного общего, среднего  общего образования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291 623,4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309 024,0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327 459,4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268 457,8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268 457,8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268 457,8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268 457,8</w:t>
            </w:r>
          </w:p>
        </w:tc>
      </w:tr>
      <w:tr w:rsidR="009E67DF" w:rsidTr="009E67DF">
        <w:trPr>
          <w:trHeight w:val="2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выполнения функций муниципальными образовательными организациями по предоставлению  дополнительного образования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96 263,5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66 695,3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72 517,6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</w:tc>
      </w:tr>
      <w:tr w:rsidR="009E67DF" w:rsidTr="009E67DF">
        <w:trPr>
          <w:trHeight w:val="46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«Всеобуч по плаванию»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1 566,0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1 566,0</w:t>
            </w:r>
          </w:p>
        </w:tc>
      </w:tr>
      <w:tr w:rsidR="009E67DF" w:rsidTr="009E67DF">
        <w:trPr>
          <w:trHeight w:val="46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организаций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5 300,5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5 300,5</w:t>
            </w:r>
          </w:p>
        </w:tc>
      </w:tr>
      <w:tr w:rsidR="009E67DF" w:rsidTr="009E67DF">
        <w:trPr>
          <w:trHeight w:val="46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Финансовое обеспечение выполнения  функций по предоставлению услуг в сфере образования (МБОУ «Центр сопровождения детей», </w:t>
            </w:r>
            <w:proofErr w:type="gramEnd"/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МБУДО ИПЦ УО)</w:t>
            </w:r>
            <w:proofErr w:type="gram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5 477,6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4 966,6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4 966,6</w:t>
            </w:r>
          </w:p>
        </w:tc>
      </w:tr>
      <w:tr w:rsidR="009E67DF" w:rsidTr="009E67DF">
        <w:trPr>
          <w:trHeight w:val="46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МБОУ СОШ   № 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E67DF" w:rsidTr="009E67DF">
        <w:trPr>
          <w:trHeight w:val="46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№ 2 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контроль образовательной деятельности, обеспечение социально-правовой защиты детей-сирот и детей, оставшихся без попечения родителей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43 603,4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44 283,2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46 838,4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</w:tr>
      <w:tr w:rsidR="009E67DF" w:rsidTr="009E67DF">
        <w:trPr>
          <w:trHeight w:val="41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«Об организации опеки и попечительства в Ростовской области»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3 379,6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3 379,6</w:t>
            </w:r>
          </w:p>
        </w:tc>
      </w:tr>
      <w:tr w:rsidR="009E67DF" w:rsidTr="009E67DF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выплат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</w:tc>
      </w:tr>
      <w:tr w:rsidR="009E67DF" w:rsidTr="009E67DF">
        <w:trPr>
          <w:trHeight w:val="41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выплат ежемесячного денежного содержания детям, находящимся под опекой или попечительством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21 786,1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</w:tr>
      <w:tr w:rsidR="009E67DF" w:rsidTr="009E67DF">
        <w:trPr>
          <w:trHeight w:val="41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выплат ежемесячного денежного содержания детям, находящимся в приемных семьях, а также денежного </w:t>
            </w:r>
            <w:r>
              <w:rPr>
                <w:sz w:val="16"/>
                <w:szCs w:val="16"/>
              </w:rPr>
              <w:lastRenderedPageBreak/>
              <w:t>вознаграждения, причитающегося приемным родителям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3 899,6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3 985,5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3 985,5</w:t>
            </w:r>
          </w:p>
        </w:tc>
      </w:tr>
      <w:tr w:rsidR="009E67DF" w:rsidTr="009E67DF"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детей-сирот и детей, оставшихся без попечения родителей, находящихся под опекой (попечительством), в приемных семьях и обучающихся в муниципальных общеобразовательных организациях, бесплатным проездом на городском, пригородном транспорте (кроме такси)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</w:tr>
      <w:tr w:rsidR="009E67DF" w:rsidTr="009E67DF">
        <w:trPr>
          <w:trHeight w:val="41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функций по организации образовательной деятельности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4 088,8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4 088,8</w:t>
            </w:r>
          </w:p>
        </w:tc>
      </w:tr>
      <w:tr w:rsidR="009E67DF" w:rsidTr="009E67DF">
        <w:trPr>
          <w:trHeight w:val="4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муниципальных 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10 138,2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9 811,3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9 811,3».</w:t>
            </w:r>
          </w:p>
        </w:tc>
      </w:tr>
    </w:tbl>
    <w:p w:rsidR="009E67DF" w:rsidRDefault="009E67DF" w:rsidP="009E67DF">
      <w:pPr>
        <w:jc w:val="both"/>
        <w:rPr>
          <w:rFonts w:ascii="Arial" w:hAnsi="Arial" w:cs="Arial"/>
          <w:sz w:val="22"/>
          <w:szCs w:val="22"/>
        </w:rPr>
      </w:pPr>
    </w:p>
    <w:p w:rsidR="009E67DF" w:rsidRDefault="009E67DF" w:rsidP="009E67DF">
      <w:pPr>
        <w:jc w:val="both"/>
        <w:rPr>
          <w:rStyle w:val="13"/>
        </w:rPr>
      </w:pPr>
      <w:r>
        <w:rPr>
          <w:rFonts w:ascii="Arial" w:hAnsi="Arial" w:cs="Arial"/>
          <w:sz w:val="22"/>
          <w:szCs w:val="22"/>
        </w:rPr>
        <w:t xml:space="preserve">Управляющий делами </w:t>
      </w:r>
      <w:r>
        <w:rPr>
          <w:rStyle w:val="13"/>
          <w:rFonts w:ascii="Arial" w:hAnsi="Arial" w:cs="Arial"/>
          <w:sz w:val="22"/>
          <w:szCs w:val="22"/>
        </w:rPr>
        <w:t>Администрации города</w:t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  <w:t xml:space="preserve">               Ю.А. Лубенцов</w:t>
      </w:r>
    </w:p>
    <w:p w:rsidR="009E67DF" w:rsidRDefault="009E67DF" w:rsidP="009E67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ab/>
        <w:t>5.</w:t>
      </w:r>
      <w:r>
        <w:rPr>
          <w:rFonts w:ascii="Arial" w:hAnsi="Arial" w:cs="Arial"/>
          <w:sz w:val="22"/>
          <w:szCs w:val="22"/>
        </w:rPr>
        <w:t xml:space="preserve"> Приложение № 5 к муниципальной программе города Новошахтинска «Развитие муниципальной системы образования» изложить в новой редакции: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«Приложение № 5 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муниципальной программе города Новошахтинска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«Развитие муниципальной системы образования»</w:t>
      </w:r>
    </w:p>
    <w:p w:rsidR="009E67DF" w:rsidRDefault="009E67DF" w:rsidP="009E67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1" w:name="Par879"/>
      <w:bookmarkEnd w:id="1"/>
      <w:r>
        <w:rPr>
          <w:rFonts w:ascii="Arial" w:hAnsi="Arial" w:cs="Arial"/>
          <w:sz w:val="22"/>
          <w:szCs w:val="22"/>
        </w:rPr>
        <w:t>Расходы</w:t>
      </w:r>
    </w:p>
    <w:p w:rsidR="009E67DF" w:rsidRDefault="009E67DF" w:rsidP="009E67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бюджета города, федерального и областного бюджетов  </w:t>
      </w:r>
    </w:p>
    <w:p w:rsidR="009E67DF" w:rsidRDefault="009E67DF" w:rsidP="009E67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и внебюджетных источников на реализацию программы </w:t>
      </w:r>
    </w:p>
    <w:tbl>
      <w:tblPr>
        <w:tblW w:w="1563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1419"/>
        <w:gridCol w:w="1844"/>
        <w:gridCol w:w="1702"/>
        <w:gridCol w:w="1560"/>
        <w:gridCol w:w="1134"/>
        <w:gridCol w:w="1276"/>
        <w:gridCol w:w="1276"/>
        <w:gridCol w:w="1276"/>
        <w:gridCol w:w="1163"/>
        <w:gridCol w:w="1134"/>
        <w:gridCol w:w="1135"/>
      </w:tblGrid>
      <w:tr w:rsidR="009E67DF" w:rsidTr="009E67D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    </w:t>
            </w:r>
            <w:r>
              <w:rPr>
                <w:sz w:val="16"/>
                <w:szCs w:val="16"/>
              </w:rPr>
              <w:br/>
              <w:t>муниципальной программы,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8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расходов (тыс. руб.), годы</w:t>
            </w:r>
          </w:p>
        </w:tc>
      </w:tr>
      <w:tr w:rsidR="009E67DF" w:rsidTr="009E67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</w:tc>
      </w:tr>
      <w:tr w:rsidR="009E67DF" w:rsidTr="009E67D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9E67DF" w:rsidTr="009E67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>
              <w:rPr>
                <w:sz w:val="16"/>
                <w:szCs w:val="16"/>
              </w:rPr>
              <w:br/>
              <w:t xml:space="preserve">программа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муниципальной системы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915 286,3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729 474,8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702 799,9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626 278,4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626 278,4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626 278,4</w:t>
            </w:r>
          </w:p>
        </w:tc>
      </w:tr>
      <w:tr w:rsidR="009E67DF" w:rsidTr="009E67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474 937,1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465 173,2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439 397,0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252 596,1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252 596,1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252 596,1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252 596,1</w:t>
            </w:r>
          </w:p>
        </w:tc>
      </w:tr>
      <w:tr w:rsidR="009E67DF" w:rsidTr="009E67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83 650,9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452,2</w:t>
            </w:r>
          </w:p>
        </w:tc>
      </w:tr>
      <w:tr w:rsidR="009E67DF" w:rsidTr="009E67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324 338,3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236 980,5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236 062,9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346 288,6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346 288,6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346 288,6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346 288,6</w:t>
            </w:r>
          </w:p>
        </w:tc>
      </w:tr>
      <w:tr w:rsidR="009E67DF" w:rsidTr="009E67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32 360,0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</w:tr>
      <w:tr w:rsidR="009E67DF" w:rsidTr="009E67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№ 1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общего и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871 682,9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685 191,6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655 961,5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581 467,3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581 467,3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581 467,3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581 467,3</w:t>
            </w:r>
          </w:p>
        </w:tc>
      </w:tr>
      <w:tr w:rsidR="009E67DF" w:rsidTr="009E67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447 834,1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436 507,4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409 178,7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222 137,3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222 137,3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222 137,3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222 137,3</w:t>
            </w:r>
          </w:p>
        </w:tc>
      </w:tr>
      <w:tr w:rsidR="009E67DF" w:rsidTr="009E67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83 053,1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E67DF" w:rsidTr="009E67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бюджет города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308 435,7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221 742,7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219 841,3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332 388,5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332 388,5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332 388,5</w:t>
            </w:r>
          </w:p>
        </w:tc>
      </w:tr>
      <w:tr w:rsidR="009E67DF" w:rsidTr="009E67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32 360,0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26 941,5</w:t>
            </w:r>
          </w:p>
        </w:tc>
      </w:tr>
      <w:tr w:rsidR="009E67DF" w:rsidTr="009E67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№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контроль образовательной деятельности, обеспечение социально-правовой защиты детей-сирот и детей, оставшихся без попечения родителей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9E67DF" w:rsidRDefault="009E67D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43 603,4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46 838,4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44 811,1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44 811,1</w:t>
            </w:r>
          </w:p>
        </w:tc>
      </w:tr>
      <w:tr w:rsidR="009E67DF" w:rsidTr="009E67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30 218,3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30 458,8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30 458,8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30 458,8</w:t>
            </w:r>
          </w:p>
        </w:tc>
      </w:tr>
      <w:tr w:rsidR="009E67DF" w:rsidTr="009E67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452,2</w:t>
            </w:r>
          </w:p>
        </w:tc>
      </w:tr>
      <w:tr w:rsidR="009E67DF" w:rsidTr="009E67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</w:p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13 900,1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13 900,1</w:t>
            </w:r>
          </w:p>
        </w:tc>
      </w:tr>
      <w:tr w:rsidR="009E67DF" w:rsidTr="009E67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0».</w:t>
            </w:r>
          </w:p>
        </w:tc>
      </w:tr>
    </w:tbl>
    <w:p w:rsidR="009E67DF" w:rsidRDefault="009E67DF" w:rsidP="009E67DF">
      <w:pPr>
        <w:jc w:val="both"/>
        <w:rPr>
          <w:rStyle w:val="13"/>
          <w:rFonts w:ascii="Arial" w:hAnsi="Arial" w:cs="Arial"/>
        </w:rPr>
      </w:pPr>
      <w:bookmarkStart w:id="2" w:name="Par981"/>
      <w:bookmarkStart w:id="3" w:name="Par982"/>
      <w:bookmarkStart w:id="4" w:name="Par990"/>
      <w:bookmarkEnd w:id="2"/>
      <w:bookmarkEnd w:id="3"/>
      <w:bookmarkEnd w:id="4"/>
      <w:r>
        <w:rPr>
          <w:rFonts w:ascii="Arial" w:hAnsi="Arial" w:cs="Arial"/>
        </w:rPr>
        <w:t xml:space="preserve">Управляющий делами  </w:t>
      </w:r>
      <w:r>
        <w:rPr>
          <w:rStyle w:val="13"/>
          <w:rFonts w:ascii="Arial" w:hAnsi="Arial" w:cs="Arial"/>
        </w:rPr>
        <w:t>Администрации города</w:t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  <w:t xml:space="preserve">                  Ю.А. Лубенцов</w:t>
      </w:r>
    </w:p>
    <w:p w:rsidR="009E67DF" w:rsidRDefault="009E67DF" w:rsidP="009E67DF">
      <w:pPr>
        <w:ind w:firstLine="708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Приложение № 8 к муниципальной программе города Новошахтинска «Развитие муниципальной системы образования» изложить в новой редакции: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«Приложение № 8 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Новошахтинска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«Развитие муниципальной системы образования»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ind w:left="7788" w:firstLine="540"/>
        <w:jc w:val="both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Субсидия на </w:t>
      </w:r>
      <w:proofErr w:type="spellStart"/>
      <w:r>
        <w:rPr>
          <w:rFonts w:ascii="Arial" w:hAnsi="Arial" w:cs="Arial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 органов местного </w:t>
      </w:r>
    </w:p>
    <w:p w:rsidR="009E67DF" w:rsidRDefault="009E67DF" w:rsidP="009E67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самоуправления по вопросам местного значения</w:t>
      </w: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руб.)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1134"/>
        <w:gridCol w:w="1134"/>
        <w:gridCol w:w="992"/>
        <w:gridCol w:w="1134"/>
        <w:gridCol w:w="851"/>
        <w:gridCol w:w="992"/>
        <w:gridCol w:w="851"/>
        <w:gridCol w:w="992"/>
        <w:gridCol w:w="709"/>
      </w:tblGrid>
      <w:tr w:rsidR="009E67DF" w:rsidTr="009E67DF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</w:rPr>
              <w:t>п</w:t>
            </w:r>
            <w:proofErr w:type="gramEnd"/>
            <w:r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 субсидии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2015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год</w:t>
            </w:r>
          </w:p>
        </w:tc>
      </w:tr>
      <w:tr w:rsidR="009E67DF" w:rsidTr="009E67D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</w:tr>
      <w:tr w:rsidR="009E67DF" w:rsidTr="009E67DF">
        <w:trPr>
          <w:trHeight w:val="19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 счет средств федерального бюджета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 счет средств федерального бюджета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средств бюджета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 счет средств федерального бюджета </w:t>
            </w:r>
          </w:p>
        </w:tc>
      </w:tr>
    </w:tbl>
    <w:p w:rsidR="009E67DF" w:rsidRDefault="009E67DF" w:rsidP="009E67DF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975"/>
        <w:gridCol w:w="1134"/>
        <w:gridCol w:w="1134"/>
        <w:gridCol w:w="1134"/>
        <w:gridCol w:w="1134"/>
        <w:gridCol w:w="1134"/>
        <w:gridCol w:w="992"/>
        <w:gridCol w:w="1134"/>
        <w:gridCol w:w="851"/>
        <w:gridCol w:w="992"/>
        <w:gridCol w:w="851"/>
        <w:gridCol w:w="992"/>
        <w:gridCol w:w="712"/>
      </w:tblGrid>
      <w:tr w:rsidR="009E67DF" w:rsidTr="009E67DF">
        <w:trPr>
          <w:trHeight w:val="3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E67DF" w:rsidTr="009E67D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  <w:p w:rsidR="009E67DF" w:rsidRDefault="009E67D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118 470,7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92 508,4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57 773,1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5 719,5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52 053,6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E67DF" w:rsidTr="009E67DF">
        <w:trPr>
          <w:trHeight w:val="1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Субсидия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E67DF" w:rsidTr="009E67D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Субсидия на реализацию проекта «Всеобуч по плаванию»</w:t>
            </w:r>
          </w:p>
          <w:p w:rsidR="009E67DF" w:rsidRDefault="009E67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1 564,3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1 415,7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E67DF" w:rsidTr="009E67D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Субсидия на оплату услуг доступа к информационно-телекоммуникационной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E67DF" w:rsidTr="009E67D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Субсидия на модернизацию региональных систем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7 821,0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7 979,0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0».</w:t>
            </w:r>
          </w:p>
        </w:tc>
      </w:tr>
    </w:tbl>
    <w:p w:rsidR="009E67DF" w:rsidRDefault="009E67DF" w:rsidP="009E67DF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Управляющий делами  </w:t>
      </w:r>
    </w:p>
    <w:p w:rsidR="009E67DF" w:rsidRDefault="009E67DF" w:rsidP="009E67DF">
      <w:pPr>
        <w:jc w:val="both"/>
        <w:rPr>
          <w:rStyle w:val="13"/>
        </w:rPr>
      </w:pPr>
      <w:r>
        <w:rPr>
          <w:rStyle w:val="13"/>
          <w:rFonts w:ascii="Arial" w:hAnsi="Arial" w:cs="Arial"/>
          <w:sz w:val="22"/>
          <w:szCs w:val="22"/>
        </w:rPr>
        <w:t>Администрации города</w:t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</w:r>
      <w:r>
        <w:rPr>
          <w:rStyle w:val="13"/>
          <w:rFonts w:ascii="Arial" w:hAnsi="Arial" w:cs="Arial"/>
          <w:sz w:val="22"/>
          <w:szCs w:val="22"/>
        </w:rPr>
        <w:tab/>
        <w:t xml:space="preserve">                                          Ю.А. Лубенцов</w:t>
      </w:r>
    </w:p>
    <w:p w:rsidR="009E67DF" w:rsidRDefault="009E67DF" w:rsidP="009E67DF"/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Приложение № 9 к муниципальной программе города Новошахтинска «Развитие муниципальной системы образования» изложить в новой редакции: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«Приложение № 9 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Новошахтинска</w:t>
      </w:r>
    </w:p>
    <w:p w:rsidR="009E67DF" w:rsidRDefault="009E67DF" w:rsidP="009E67DF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образования»</w:t>
      </w:r>
    </w:p>
    <w:p w:rsidR="009E67DF" w:rsidRDefault="009E67DF" w:rsidP="009E67D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jc w:val="center"/>
        <w:rPr>
          <w:rFonts w:ascii="Arial" w:hAnsi="Arial" w:cs="Arial"/>
          <w:sz w:val="24"/>
          <w:szCs w:val="24"/>
        </w:rPr>
      </w:pPr>
      <w:bookmarkStart w:id="5" w:name="Par1770"/>
      <w:bookmarkEnd w:id="5"/>
      <w:r>
        <w:rPr>
          <w:rFonts w:ascii="Arial" w:hAnsi="Arial" w:cs="Arial"/>
          <w:sz w:val="24"/>
          <w:szCs w:val="24"/>
        </w:rPr>
        <w:t xml:space="preserve">Перечень </w:t>
      </w:r>
    </w:p>
    <w:p w:rsidR="009E67DF" w:rsidRDefault="009E67DF" w:rsidP="009E67DF">
      <w:pPr>
        <w:pStyle w:val="ConsPlusCel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9E67DF" w:rsidRDefault="009E67DF" w:rsidP="009E67DF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находящихся</w:t>
      </w:r>
      <w:proofErr w:type="gramEnd"/>
      <w:r>
        <w:rPr>
          <w:rFonts w:ascii="Arial" w:hAnsi="Arial" w:cs="Arial"/>
          <w:sz w:val="24"/>
          <w:szCs w:val="24"/>
        </w:rPr>
        <w:t xml:space="preserve"> в муниципальной собственности</w:t>
      </w:r>
    </w:p>
    <w:p w:rsidR="009E67DF" w:rsidRDefault="009E67DF" w:rsidP="009E6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(тыс. руб.)</w:t>
      </w:r>
    </w:p>
    <w:tbl>
      <w:tblPr>
        <w:tblW w:w="1602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128"/>
        <w:gridCol w:w="1843"/>
        <w:gridCol w:w="2268"/>
        <w:gridCol w:w="2268"/>
        <w:gridCol w:w="992"/>
        <w:gridCol w:w="992"/>
        <w:gridCol w:w="992"/>
        <w:gridCol w:w="993"/>
        <w:gridCol w:w="992"/>
        <w:gridCol w:w="992"/>
        <w:gridCol w:w="993"/>
      </w:tblGrid>
      <w:tr w:rsidR="009E67DF" w:rsidTr="009E67D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расходов </w:t>
            </w: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</w:t>
            </w:r>
          </w:p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программы </w:t>
            </w:r>
          </w:p>
        </w:tc>
      </w:tr>
      <w:tr w:rsidR="009E67DF" w:rsidTr="009E67D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</w:tr>
    </w:tbl>
    <w:p w:rsidR="009E67DF" w:rsidRDefault="009E67DF" w:rsidP="009E67DF"/>
    <w:tbl>
      <w:tblPr>
        <w:tblW w:w="1602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128"/>
        <w:gridCol w:w="1843"/>
        <w:gridCol w:w="2268"/>
        <w:gridCol w:w="2268"/>
        <w:gridCol w:w="992"/>
        <w:gridCol w:w="992"/>
        <w:gridCol w:w="992"/>
        <w:gridCol w:w="993"/>
        <w:gridCol w:w="992"/>
        <w:gridCol w:w="992"/>
        <w:gridCol w:w="993"/>
      </w:tblGrid>
      <w:tr w:rsidR="009E67DF" w:rsidTr="009E67DF">
        <w:trPr>
          <w:trHeight w:val="25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    1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12</w:t>
            </w:r>
          </w:p>
        </w:tc>
      </w:tr>
      <w:tr w:rsidR="009E67DF" w:rsidTr="009E67DF">
        <w:tc>
          <w:tcPr>
            <w:tcW w:w="16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Подпрограмма №1  муниципальной  программы «Развитие муниципальной системы образования»</w:t>
            </w:r>
          </w:p>
        </w:tc>
      </w:tr>
      <w:tr w:rsidR="009E67DF" w:rsidTr="009E67D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>Реконструкция незавершенного строительства детского сада в микрорайоне Радио г. Новошахтинска Ростовской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>№61-1-5-0493-12 от 20.08.2012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всего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24 816,4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</w:tr>
      <w:tr w:rsidR="009E67DF" w:rsidTr="009E67DF">
        <w:tc>
          <w:tcPr>
            <w:tcW w:w="16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2 506,4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</w:tr>
      <w:tr w:rsidR="009E67DF" w:rsidTr="009E67DF">
        <w:tc>
          <w:tcPr>
            <w:tcW w:w="16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19 853,1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</w:tr>
      <w:tr w:rsidR="009E67DF" w:rsidTr="009E67DF">
        <w:trPr>
          <w:trHeight w:val="205"/>
        </w:trPr>
        <w:tc>
          <w:tcPr>
            <w:tcW w:w="16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бюджет </w:t>
            </w:r>
          </w:p>
          <w:p w:rsidR="009E67DF" w:rsidRDefault="009E67DF">
            <w:pPr>
              <w:pStyle w:val="ConsPlusCell"/>
            </w:pPr>
            <w:r>
              <w:t>города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2 456,9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</w:tr>
      <w:tr w:rsidR="009E67DF" w:rsidTr="009E67DF">
        <w:tc>
          <w:tcPr>
            <w:tcW w:w="16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</w:tr>
      <w:tr w:rsidR="009E67DF" w:rsidTr="009E67D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Строительство дошкольной образовательной организации на 120 мест </w:t>
            </w:r>
            <w:proofErr w:type="spellStart"/>
            <w:r>
              <w:lastRenderedPageBreak/>
              <w:t>г</w:t>
            </w:r>
            <w:proofErr w:type="gramStart"/>
            <w:r>
              <w:t>.Н</w:t>
            </w:r>
            <w:proofErr w:type="gramEnd"/>
            <w:r>
              <w:t>овошахтинск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.№ 3 по </w:t>
            </w:r>
          </w:p>
          <w:p w:rsidR="009E67DF" w:rsidRDefault="009E67DF">
            <w:pPr>
              <w:pStyle w:val="ConsPlusCell"/>
            </w:pPr>
            <w:r>
              <w:t>ул. Харьковская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lastRenderedPageBreak/>
              <w:t>№61-1-5-1191-13 от 13.12.2013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F" w:rsidRDefault="009E67DF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всего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36 891,3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57 773,1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</w:tr>
      <w:tr w:rsidR="009E67DF" w:rsidTr="009E67DF">
        <w:tc>
          <w:tcPr>
            <w:tcW w:w="16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33 239,0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52 053,6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</w:tr>
      <w:tr w:rsidR="009E67DF" w:rsidTr="009E67DF">
        <w:tc>
          <w:tcPr>
            <w:tcW w:w="16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</w:tr>
      <w:tr w:rsidR="009E67DF" w:rsidTr="009E67DF">
        <w:tc>
          <w:tcPr>
            <w:tcW w:w="16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 xml:space="preserve">бюджет </w:t>
            </w:r>
          </w:p>
          <w:p w:rsidR="009E67DF" w:rsidRDefault="009E67DF">
            <w:pPr>
              <w:pStyle w:val="ConsPlusCell"/>
            </w:pPr>
            <w: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3 652,3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5 719,5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</w:tr>
      <w:tr w:rsidR="009E67DF" w:rsidTr="009E67DF">
        <w:tc>
          <w:tcPr>
            <w:tcW w:w="16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DF" w:rsidRDefault="009E67DF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DF" w:rsidRDefault="009E67DF">
            <w:pPr>
              <w:pStyle w:val="ConsPlusCell"/>
              <w:jc w:val="center"/>
            </w:pPr>
            <w:r>
              <w:t>0».</w:t>
            </w:r>
          </w:p>
        </w:tc>
      </w:tr>
    </w:tbl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E67DF" w:rsidRDefault="009E67DF" w:rsidP="009E67D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Управляющий делами Администрации города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Ю.А. Лубенцов</w:t>
      </w:r>
    </w:p>
    <w:p w:rsidR="005E6269" w:rsidRDefault="005E6269">
      <w:bookmarkStart w:id="6" w:name="_GoBack"/>
      <w:bookmarkEnd w:id="6"/>
    </w:p>
    <w:sectPr w:rsidR="005E6269" w:rsidSect="009E6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7695"/>
    <w:multiLevelType w:val="hybridMultilevel"/>
    <w:tmpl w:val="598494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65F8E"/>
    <w:multiLevelType w:val="hybridMultilevel"/>
    <w:tmpl w:val="6CE2A3DE"/>
    <w:lvl w:ilvl="0" w:tplc="E7148882">
      <w:start w:val="2020"/>
      <w:numFmt w:val="decimal"/>
      <w:lvlText w:val="%1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30"/>
    <w:rsid w:val="005E6269"/>
    <w:rsid w:val="009E67DF"/>
    <w:rsid w:val="00C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67DF"/>
    <w:pPr>
      <w:keepNext/>
      <w:jc w:val="both"/>
      <w:outlineLvl w:val="0"/>
    </w:pPr>
    <w:rPr>
      <w:rFonts w:ascii="Arial" w:hAnsi="Arial"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7D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E67DF"/>
    <w:pPr>
      <w:keepNext/>
      <w:numPr>
        <w:ilvl w:val="2"/>
        <w:numId w:val="2"/>
      </w:numPr>
      <w:suppressAutoHyphens/>
      <w:jc w:val="both"/>
      <w:outlineLvl w:val="2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7D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E67D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semiHidden/>
    <w:rsid w:val="009E67D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styleId="a3">
    <w:name w:val="Hyperlink"/>
    <w:uiPriority w:val="99"/>
    <w:semiHidden/>
    <w:unhideWhenUsed/>
    <w:rsid w:val="009E67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67DF"/>
    <w:rPr>
      <w:color w:val="800080" w:themeColor="followedHyperlink"/>
      <w:u w:val="single"/>
    </w:rPr>
  </w:style>
  <w:style w:type="character" w:styleId="a5">
    <w:name w:val="Strong"/>
    <w:qFormat/>
    <w:rsid w:val="009E67D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9E67D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E67DF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9E67DF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annotation text"/>
    <w:basedOn w:val="a"/>
    <w:link w:val="aa"/>
    <w:semiHidden/>
    <w:unhideWhenUsed/>
    <w:rsid w:val="009E67DF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a">
    <w:name w:val="Текст примечания Знак"/>
    <w:basedOn w:val="a0"/>
    <w:link w:val="a9"/>
    <w:semiHidden/>
    <w:rsid w:val="009E67DF"/>
    <w:rPr>
      <w:rFonts w:ascii="Calibri" w:eastAsia="Calibri" w:hAnsi="Calibri" w:cs="Times New Roman"/>
      <w:sz w:val="20"/>
      <w:szCs w:val="20"/>
      <w:lang w:val="x-none"/>
    </w:rPr>
  </w:style>
  <w:style w:type="paragraph" w:styleId="ab">
    <w:name w:val="header"/>
    <w:basedOn w:val="a"/>
    <w:link w:val="ac"/>
    <w:uiPriority w:val="99"/>
    <w:semiHidden/>
    <w:unhideWhenUsed/>
    <w:rsid w:val="009E67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6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E67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6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E67DF"/>
    <w:pPr>
      <w:jc w:val="both"/>
    </w:pPr>
    <w:rPr>
      <w:sz w:val="28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E67D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annotation subject"/>
    <w:basedOn w:val="a9"/>
    <w:next w:val="a9"/>
    <w:link w:val="af2"/>
    <w:semiHidden/>
    <w:unhideWhenUsed/>
    <w:rsid w:val="009E67DF"/>
    <w:pPr>
      <w:spacing w:after="0" w:line="240" w:lineRule="auto"/>
    </w:pPr>
    <w:rPr>
      <w:b/>
      <w:bCs/>
    </w:rPr>
  </w:style>
  <w:style w:type="character" w:customStyle="1" w:styleId="af2">
    <w:name w:val="Тема примечания Знак"/>
    <w:basedOn w:val="aa"/>
    <w:link w:val="af1"/>
    <w:semiHidden/>
    <w:rsid w:val="009E67D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9E67DF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67D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List Paragraph"/>
    <w:basedOn w:val="a"/>
    <w:uiPriority w:val="34"/>
    <w:qFormat/>
    <w:rsid w:val="009E6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9E67DF"/>
    <w:pPr>
      <w:suppressAutoHyphens/>
      <w:jc w:val="center"/>
    </w:pPr>
    <w:rPr>
      <w:sz w:val="28"/>
      <w:lang w:eastAsia="ar-SA"/>
    </w:rPr>
  </w:style>
  <w:style w:type="paragraph" w:customStyle="1" w:styleId="ConsPlusCell">
    <w:name w:val="ConsPlusCell"/>
    <w:uiPriority w:val="99"/>
    <w:rsid w:val="009E6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1">
    <w:name w:val="Стиль2 Знак"/>
    <w:link w:val="22"/>
    <w:locked/>
    <w:rsid w:val="009E67DF"/>
    <w:rPr>
      <w:rFonts w:ascii="Calibri" w:eastAsia="Calibri" w:hAnsi="Calibri"/>
      <w:bCs/>
      <w:color w:val="0000FF"/>
      <w:sz w:val="28"/>
      <w:szCs w:val="28"/>
      <w:lang w:val="x-none" w:eastAsia="x-none"/>
    </w:rPr>
  </w:style>
  <w:style w:type="paragraph" w:customStyle="1" w:styleId="22">
    <w:name w:val="Стиль2"/>
    <w:basedOn w:val="a"/>
    <w:link w:val="21"/>
    <w:rsid w:val="009E67DF"/>
    <w:pPr>
      <w:widowControl w:val="0"/>
      <w:autoSpaceDE w:val="0"/>
      <w:autoSpaceDN w:val="0"/>
      <w:adjustRightInd w:val="0"/>
      <w:ind w:firstLine="709"/>
      <w:jc w:val="both"/>
    </w:pPr>
    <w:rPr>
      <w:rFonts w:ascii="Calibri" w:eastAsia="Calibri" w:hAnsi="Calibri" w:cstheme="minorBidi"/>
      <w:bCs/>
      <w:color w:val="0000FF"/>
      <w:sz w:val="28"/>
      <w:szCs w:val="28"/>
      <w:lang w:val="x-none" w:eastAsia="x-none"/>
    </w:rPr>
  </w:style>
  <w:style w:type="paragraph" w:customStyle="1" w:styleId="af6">
    <w:name w:val="Знак Знак Знак Знак Знак Знак Знак Знак Знак Знак"/>
    <w:basedOn w:val="a"/>
    <w:rsid w:val="009E67D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9E67DF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ConsPlusTitle">
    <w:name w:val="ConsPlusTitle"/>
    <w:rsid w:val="009E6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9E67DF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Default">
    <w:name w:val="Default"/>
    <w:rsid w:val="009E67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E6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9E67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9E67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Заголовок"/>
    <w:basedOn w:val="a"/>
    <w:next w:val="af"/>
    <w:rsid w:val="009E67D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f9">
    <w:name w:val="footnote reference"/>
    <w:uiPriority w:val="99"/>
    <w:semiHidden/>
    <w:unhideWhenUsed/>
    <w:rsid w:val="009E67DF"/>
    <w:rPr>
      <w:vertAlign w:val="superscript"/>
    </w:rPr>
  </w:style>
  <w:style w:type="character" w:styleId="afa">
    <w:name w:val="annotation reference"/>
    <w:semiHidden/>
    <w:unhideWhenUsed/>
    <w:rsid w:val="009E67DF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rsid w:val="009E67DF"/>
  </w:style>
  <w:style w:type="character" w:customStyle="1" w:styleId="afb">
    <w:name w:val="Гипертекстовая ссылка"/>
    <w:uiPriority w:val="99"/>
    <w:rsid w:val="009E67DF"/>
    <w:rPr>
      <w:b w:val="0"/>
      <w:bCs w:val="0"/>
      <w:color w:val="106BBE"/>
      <w:sz w:val="26"/>
      <w:szCs w:val="26"/>
    </w:rPr>
  </w:style>
  <w:style w:type="character" w:customStyle="1" w:styleId="13">
    <w:name w:val="Основной шрифт абзаца1"/>
    <w:rsid w:val="009E67DF"/>
  </w:style>
  <w:style w:type="table" w:styleId="afc">
    <w:name w:val="Table Grid"/>
    <w:basedOn w:val="a1"/>
    <w:uiPriority w:val="59"/>
    <w:rsid w:val="009E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67DF"/>
    <w:pPr>
      <w:keepNext/>
      <w:jc w:val="both"/>
      <w:outlineLvl w:val="0"/>
    </w:pPr>
    <w:rPr>
      <w:rFonts w:ascii="Arial" w:hAnsi="Arial"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7D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E67DF"/>
    <w:pPr>
      <w:keepNext/>
      <w:numPr>
        <w:ilvl w:val="2"/>
        <w:numId w:val="2"/>
      </w:numPr>
      <w:suppressAutoHyphens/>
      <w:jc w:val="both"/>
      <w:outlineLvl w:val="2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7D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E67D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semiHidden/>
    <w:rsid w:val="009E67D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styleId="a3">
    <w:name w:val="Hyperlink"/>
    <w:uiPriority w:val="99"/>
    <w:semiHidden/>
    <w:unhideWhenUsed/>
    <w:rsid w:val="009E67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67DF"/>
    <w:rPr>
      <w:color w:val="800080" w:themeColor="followedHyperlink"/>
      <w:u w:val="single"/>
    </w:rPr>
  </w:style>
  <w:style w:type="character" w:styleId="a5">
    <w:name w:val="Strong"/>
    <w:qFormat/>
    <w:rsid w:val="009E67D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9E67D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E67DF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9E67DF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annotation text"/>
    <w:basedOn w:val="a"/>
    <w:link w:val="aa"/>
    <w:semiHidden/>
    <w:unhideWhenUsed/>
    <w:rsid w:val="009E67DF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a">
    <w:name w:val="Текст примечания Знак"/>
    <w:basedOn w:val="a0"/>
    <w:link w:val="a9"/>
    <w:semiHidden/>
    <w:rsid w:val="009E67DF"/>
    <w:rPr>
      <w:rFonts w:ascii="Calibri" w:eastAsia="Calibri" w:hAnsi="Calibri" w:cs="Times New Roman"/>
      <w:sz w:val="20"/>
      <w:szCs w:val="20"/>
      <w:lang w:val="x-none"/>
    </w:rPr>
  </w:style>
  <w:style w:type="paragraph" w:styleId="ab">
    <w:name w:val="header"/>
    <w:basedOn w:val="a"/>
    <w:link w:val="ac"/>
    <w:uiPriority w:val="99"/>
    <w:semiHidden/>
    <w:unhideWhenUsed/>
    <w:rsid w:val="009E67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6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E67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6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E67DF"/>
    <w:pPr>
      <w:jc w:val="both"/>
    </w:pPr>
    <w:rPr>
      <w:sz w:val="28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E67D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annotation subject"/>
    <w:basedOn w:val="a9"/>
    <w:next w:val="a9"/>
    <w:link w:val="af2"/>
    <w:semiHidden/>
    <w:unhideWhenUsed/>
    <w:rsid w:val="009E67DF"/>
    <w:pPr>
      <w:spacing w:after="0" w:line="240" w:lineRule="auto"/>
    </w:pPr>
    <w:rPr>
      <w:b/>
      <w:bCs/>
    </w:rPr>
  </w:style>
  <w:style w:type="character" w:customStyle="1" w:styleId="af2">
    <w:name w:val="Тема примечания Знак"/>
    <w:basedOn w:val="aa"/>
    <w:link w:val="af1"/>
    <w:semiHidden/>
    <w:rsid w:val="009E67D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9E67DF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67D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List Paragraph"/>
    <w:basedOn w:val="a"/>
    <w:uiPriority w:val="34"/>
    <w:qFormat/>
    <w:rsid w:val="009E6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9E67DF"/>
    <w:pPr>
      <w:suppressAutoHyphens/>
      <w:jc w:val="center"/>
    </w:pPr>
    <w:rPr>
      <w:sz w:val="28"/>
      <w:lang w:eastAsia="ar-SA"/>
    </w:rPr>
  </w:style>
  <w:style w:type="paragraph" w:customStyle="1" w:styleId="ConsPlusCell">
    <w:name w:val="ConsPlusCell"/>
    <w:uiPriority w:val="99"/>
    <w:rsid w:val="009E6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1">
    <w:name w:val="Стиль2 Знак"/>
    <w:link w:val="22"/>
    <w:locked/>
    <w:rsid w:val="009E67DF"/>
    <w:rPr>
      <w:rFonts w:ascii="Calibri" w:eastAsia="Calibri" w:hAnsi="Calibri"/>
      <w:bCs/>
      <w:color w:val="0000FF"/>
      <w:sz w:val="28"/>
      <w:szCs w:val="28"/>
      <w:lang w:val="x-none" w:eastAsia="x-none"/>
    </w:rPr>
  </w:style>
  <w:style w:type="paragraph" w:customStyle="1" w:styleId="22">
    <w:name w:val="Стиль2"/>
    <w:basedOn w:val="a"/>
    <w:link w:val="21"/>
    <w:rsid w:val="009E67DF"/>
    <w:pPr>
      <w:widowControl w:val="0"/>
      <w:autoSpaceDE w:val="0"/>
      <w:autoSpaceDN w:val="0"/>
      <w:adjustRightInd w:val="0"/>
      <w:ind w:firstLine="709"/>
      <w:jc w:val="both"/>
    </w:pPr>
    <w:rPr>
      <w:rFonts w:ascii="Calibri" w:eastAsia="Calibri" w:hAnsi="Calibri" w:cstheme="minorBidi"/>
      <w:bCs/>
      <w:color w:val="0000FF"/>
      <w:sz w:val="28"/>
      <w:szCs w:val="28"/>
      <w:lang w:val="x-none" w:eastAsia="x-none"/>
    </w:rPr>
  </w:style>
  <w:style w:type="paragraph" w:customStyle="1" w:styleId="af6">
    <w:name w:val="Знак Знак Знак Знак Знак Знак Знак Знак Знак Знак"/>
    <w:basedOn w:val="a"/>
    <w:rsid w:val="009E67D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9E67DF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ConsPlusTitle">
    <w:name w:val="ConsPlusTitle"/>
    <w:rsid w:val="009E6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9E67DF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Default">
    <w:name w:val="Default"/>
    <w:rsid w:val="009E67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E6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9E67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9E67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Заголовок"/>
    <w:basedOn w:val="a"/>
    <w:next w:val="af"/>
    <w:rsid w:val="009E67D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f9">
    <w:name w:val="footnote reference"/>
    <w:uiPriority w:val="99"/>
    <w:semiHidden/>
    <w:unhideWhenUsed/>
    <w:rsid w:val="009E67DF"/>
    <w:rPr>
      <w:vertAlign w:val="superscript"/>
    </w:rPr>
  </w:style>
  <w:style w:type="character" w:styleId="afa">
    <w:name w:val="annotation reference"/>
    <w:semiHidden/>
    <w:unhideWhenUsed/>
    <w:rsid w:val="009E67DF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rsid w:val="009E67DF"/>
  </w:style>
  <w:style w:type="character" w:customStyle="1" w:styleId="afb">
    <w:name w:val="Гипертекстовая ссылка"/>
    <w:uiPriority w:val="99"/>
    <w:rsid w:val="009E67DF"/>
    <w:rPr>
      <w:b w:val="0"/>
      <w:bCs w:val="0"/>
      <w:color w:val="106BBE"/>
      <w:sz w:val="26"/>
      <w:szCs w:val="26"/>
    </w:rPr>
  </w:style>
  <w:style w:type="character" w:customStyle="1" w:styleId="13">
    <w:name w:val="Основной шрифт абзаца1"/>
    <w:rsid w:val="009E67DF"/>
  </w:style>
  <w:style w:type="table" w:styleId="afc">
    <w:name w:val="Table Grid"/>
    <w:basedOn w:val="a1"/>
    <w:uiPriority w:val="59"/>
    <w:rsid w:val="009E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3077</Words>
  <Characters>17544</Characters>
  <Application>Microsoft Office Word</Application>
  <DocSecurity>0</DocSecurity>
  <Lines>146</Lines>
  <Paragraphs>41</Paragraphs>
  <ScaleCrop>false</ScaleCrop>
  <Company/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3</cp:revision>
  <dcterms:created xsi:type="dcterms:W3CDTF">2014-09-24T10:07:00Z</dcterms:created>
  <dcterms:modified xsi:type="dcterms:W3CDTF">2014-09-24T10:07:00Z</dcterms:modified>
</cp:coreProperties>
</file>