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8" w:type="dxa"/>
        <w:tblLayout w:type="fixed"/>
        <w:tblLook w:val="01E0" w:firstRow="1" w:lastRow="1" w:firstColumn="1" w:lastColumn="1" w:noHBand="0" w:noVBand="0"/>
      </w:tblPr>
      <w:tblGrid>
        <w:gridCol w:w="3532"/>
        <w:gridCol w:w="11696"/>
      </w:tblGrid>
      <w:tr w:rsidR="00EF57AC" w:rsidRPr="00EA57CA" w:rsidTr="00021654">
        <w:tc>
          <w:tcPr>
            <w:tcW w:w="3532" w:type="dxa"/>
          </w:tcPr>
          <w:p w:rsidR="00EF57AC" w:rsidRPr="00EA57CA" w:rsidRDefault="00EF57AC" w:rsidP="00021654">
            <w:pPr>
              <w:widowControl w:val="0"/>
              <w:autoSpaceDE w:val="0"/>
              <w:autoSpaceDN w:val="0"/>
              <w:adjustRightInd w:val="0"/>
              <w:jc w:val="right"/>
              <w:outlineLvl w:val="1"/>
              <w:rPr>
                <w:rFonts w:ascii="Arial" w:hAnsi="Arial" w:cs="Arial"/>
                <w:sz w:val="24"/>
                <w:szCs w:val="24"/>
              </w:rPr>
            </w:pPr>
          </w:p>
        </w:tc>
        <w:tc>
          <w:tcPr>
            <w:tcW w:w="11696" w:type="dxa"/>
          </w:tcPr>
          <w:p w:rsidR="00EF57AC" w:rsidRPr="00EA57CA" w:rsidRDefault="00EF57AC" w:rsidP="00021654">
            <w:pPr>
              <w:widowControl w:val="0"/>
              <w:autoSpaceDE w:val="0"/>
              <w:autoSpaceDN w:val="0"/>
              <w:adjustRightInd w:val="0"/>
              <w:jc w:val="right"/>
              <w:outlineLvl w:val="1"/>
              <w:rPr>
                <w:rFonts w:ascii="Arial" w:hAnsi="Arial" w:cs="Arial"/>
                <w:sz w:val="24"/>
                <w:szCs w:val="24"/>
              </w:rPr>
            </w:pPr>
            <w:r w:rsidRPr="00EA57CA">
              <w:rPr>
                <w:rFonts w:ascii="Arial" w:hAnsi="Arial" w:cs="Arial"/>
                <w:sz w:val="24"/>
                <w:szCs w:val="24"/>
              </w:rPr>
              <w:t>Приложение №1</w:t>
            </w:r>
          </w:p>
          <w:p w:rsidR="00EF57AC" w:rsidRDefault="00EF57AC" w:rsidP="00021654">
            <w:pPr>
              <w:widowControl w:val="0"/>
              <w:autoSpaceDE w:val="0"/>
              <w:autoSpaceDN w:val="0"/>
              <w:adjustRightInd w:val="0"/>
              <w:jc w:val="right"/>
              <w:rPr>
                <w:rFonts w:ascii="Arial" w:hAnsi="Arial" w:cs="Arial"/>
                <w:sz w:val="24"/>
                <w:szCs w:val="24"/>
              </w:rPr>
            </w:pPr>
            <w:r w:rsidRPr="00EA57CA">
              <w:rPr>
                <w:rFonts w:ascii="Arial" w:hAnsi="Arial" w:cs="Arial"/>
                <w:sz w:val="24"/>
                <w:szCs w:val="24"/>
              </w:rPr>
              <w:t xml:space="preserve">к </w:t>
            </w:r>
            <w:r>
              <w:rPr>
                <w:rFonts w:ascii="Arial" w:hAnsi="Arial" w:cs="Arial"/>
                <w:sz w:val="24"/>
                <w:szCs w:val="24"/>
              </w:rPr>
              <w:t xml:space="preserve">муниципальной </w:t>
            </w:r>
            <w:r w:rsidRPr="00EA57CA">
              <w:rPr>
                <w:rFonts w:ascii="Arial" w:hAnsi="Arial" w:cs="Arial"/>
                <w:sz w:val="24"/>
                <w:szCs w:val="24"/>
              </w:rPr>
              <w:t>программе</w:t>
            </w:r>
          </w:p>
          <w:p w:rsidR="00EF57AC" w:rsidRPr="00EA57CA" w:rsidRDefault="00EF57AC" w:rsidP="00021654">
            <w:pPr>
              <w:widowControl w:val="0"/>
              <w:autoSpaceDE w:val="0"/>
              <w:autoSpaceDN w:val="0"/>
              <w:adjustRightInd w:val="0"/>
              <w:jc w:val="right"/>
              <w:rPr>
                <w:rFonts w:ascii="Arial" w:hAnsi="Arial" w:cs="Arial"/>
                <w:sz w:val="24"/>
                <w:szCs w:val="24"/>
              </w:rPr>
            </w:pPr>
            <w:r>
              <w:rPr>
                <w:rFonts w:ascii="Arial" w:hAnsi="Arial" w:cs="Arial"/>
                <w:sz w:val="24"/>
                <w:szCs w:val="24"/>
              </w:rPr>
              <w:t>города Новошахтинска</w:t>
            </w:r>
          </w:p>
          <w:p w:rsidR="00EF57AC" w:rsidRPr="00EA57CA" w:rsidRDefault="00EF57AC" w:rsidP="00021654">
            <w:pPr>
              <w:widowControl w:val="0"/>
              <w:autoSpaceDE w:val="0"/>
              <w:autoSpaceDN w:val="0"/>
              <w:adjustRightInd w:val="0"/>
              <w:jc w:val="right"/>
              <w:rPr>
                <w:rFonts w:ascii="Arial" w:hAnsi="Arial" w:cs="Arial"/>
                <w:sz w:val="24"/>
                <w:szCs w:val="24"/>
              </w:rPr>
            </w:pPr>
            <w:r w:rsidRPr="00EA57CA">
              <w:rPr>
                <w:rFonts w:ascii="Arial" w:hAnsi="Arial" w:cs="Arial"/>
                <w:sz w:val="24"/>
                <w:szCs w:val="24"/>
              </w:rPr>
              <w:t xml:space="preserve"> «Обеспечение общественного порядка</w:t>
            </w:r>
          </w:p>
          <w:p w:rsidR="00EF57AC" w:rsidRPr="00EA57CA" w:rsidRDefault="00EF57AC" w:rsidP="00021654">
            <w:pPr>
              <w:widowControl w:val="0"/>
              <w:autoSpaceDE w:val="0"/>
              <w:autoSpaceDN w:val="0"/>
              <w:adjustRightInd w:val="0"/>
              <w:jc w:val="right"/>
              <w:rPr>
                <w:rFonts w:ascii="Arial" w:hAnsi="Arial" w:cs="Arial"/>
                <w:sz w:val="24"/>
                <w:szCs w:val="24"/>
              </w:rPr>
            </w:pPr>
            <w:r w:rsidRPr="00EA57CA">
              <w:rPr>
                <w:rFonts w:ascii="Arial" w:hAnsi="Arial" w:cs="Arial"/>
                <w:sz w:val="24"/>
                <w:szCs w:val="24"/>
              </w:rPr>
              <w:t xml:space="preserve"> и противодействие преступности»</w:t>
            </w:r>
          </w:p>
        </w:tc>
      </w:tr>
    </w:tbl>
    <w:p w:rsidR="00EF57AC" w:rsidRPr="00BC4018" w:rsidRDefault="00EF57AC" w:rsidP="00EF57AC">
      <w:pPr>
        <w:widowControl w:val="0"/>
        <w:tabs>
          <w:tab w:val="left" w:pos="9610"/>
        </w:tabs>
        <w:autoSpaceDE w:val="0"/>
        <w:autoSpaceDN w:val="0"/>
        <w:adjustRightInd w:val="0"/>
        <w:jc w:val="center"/>
        <w:rPr>
          <w:rFonts w:ascii="Arial" w:hAnsi="Arial" w:cs="Arial"/>
          <w:sz w:val="24"/>
          <w:szCs w:val="24"/>
        </w:rPr>
      </w:pPr>
      <w:bookmarkStart w:id="0" w:name="Par400"/>
      <w:bookmarkEnd w:id="0"/>
      <w:r w:rsidRPr="00BC4018">
        <w:rPr>
          <w:rFonts w:ascii="Arial" w:hAnsi="Arial" w:cs="Arial"/>
          <w:sz w:val="24"/>
          <w:szCs w:val="24"/>
        </w:rPr>
        <w:t>Сведения</w:t>
      </w:r>
    </w:p>
    <w:p w:rsidR="00EF57AC" w:rsidRDefault="00EF57AC" w:rsidP="00EF57AC">
      <w:pPr>
        <w:widowControl w:val="0"/>
        <w:autoSpaceDE w:val="0"/>
        <w:autoSpaceDN w:val="0"/>
        <w:adjustRightInd w:val="0"/>
        <w:jc w:val="center"/>
        <w:rPr>
          <w:rFonts w:ascii="Arial" w:hAnsi="Arial" w:cs="Arial"/>
          <w:sz w:val="24"/>
          <w:szCs w:val="24"/>
        </w:rPr>
      </w:pPr>
      <w:r w:rsidRPr="00BC4018">
        <w:rPr>
          <w:rFonts w:ascii="Arial" w:hAnsi="Arial" w:cs="Arial"/>
          <w:sz w:val="24"/>
          <w:szCs w:val="24"/>
        </w:rPr>
        <w:t>о показателях (индикаторах) программы, подпрограмм программы и их значениях</w:t>
      </w:r>
    </w:p>
    <w:tbl>
      <w:tblPr>
        <w:tblW w:w="15120" w:type="dxa"/>
        <w:tblCellSpacing w:w="5" w:type="nil"/>
        <w:tblInd w:w="75" w:type="dxa"/>
        <w:tblLayout w:type="fixed"/>
        <w:tblCellMar>
          <w:left w:w="75" w:type="dxa"/>
          <w:right w:w="75" w:type="dxa"/>
        </w:tblCellMar>
        <w:tblLook w:val="0000" w:firstRow="0" w:lastRow="0" w:firstColumn="0" w:lastColumn="0" w:noHBand="0" w:noVBand="0"/>
      </w:tblPr>
      <w:tblGrid>
        <w:gridCol w:w="644"/>
        <w:gridCol w:w="3756"/>
        <w:gridCol w:w="1100"/>
        <w:gridCol w:w="1090"/>
        <w:gridCol w:w="1090"/>
        <w:gridCol w:w="1090"/>
        <w:gridCol w:w="1090"/>
        <w:gridCol w:w="1090"/>
        <w:gridCol w:w="1090"/>
        <w:gridCol w:w="1090"/>
        <w:gridCol w:w="1090"/>
        <w:gridCol w:w="900"/>
      </w:tblGrid>
      <w:tr w:rsidR="00EF57AC" w:rsidRPr="00BC4018" w:rsidTr="00021654">
        <w:trPr>
          <w:trHeight w:val="360"/>
          <w:tblCellSpacing w:w="5" w:type="nil"/>
        </w:trPr>
        <w:tc>
          <w:tcPr>
            <w:tcW w:w="644" w:type="dxa"/>
            <w:vMerge w:val="restart"/>
            <w:tcBorders>
              <w:top w:val="single" w:sz="4" w:space="0" w:color="auto"/>
              <w:left w:val="single" w:sz="4" w:space="0" w:color="auto"/>
              <w:bottom w:val="single" w:sz="4" w:space="0" w:color="auto"/>
              <w:right w:val="single" w:sz="4" w:space="0" w:color="auto"/>
            </w:tcBorders>
          </w:tcPr>
          <w:p w:rsidR="00EF57AC" w:rsidRPr="00BC4018" w:rsidRDefault="00EF57AC" w:rsidP="00021654">
            <w:pPr>
              <w:pStyle w:val="ConsPlusCell"/>
              <w:jc w:val="center"/>
              <w:rPr>
                <w:rFonts w:ascii="Arial" w:hAnsi="Arial" w:cs="Arial"/>
                <w:sz w:val="24"/>
                <w:szCs w:val="24"/>
              </w:rPr>
            </w:pPr>
            <w:r w:rsidRPr="00BC4018">
              <w:rPr>
                <w:rFonts w:ascii="Arial" w:hAnsi="Arial" w:cs="Arial"/>
                <w:sz w:val="24"/>
                <w:szCs w:val="24"/>
              </w:rPr>
              <w:t>№</w:t>
            </w:r>
            <w:r w:rsidRPr="00BC4018">
              <w:rPr>
                <w:rFonts w:ascii="Arial" w:hAnsi="Arial" w:cs="Arial"/>
                <w:sz w:val="24"/>
                <w:szCs w:val="24"/>
              </w:rPr>
              <w:br/>
            </w:r>
            <w:proofErr w:type="gramStart"/>
            <w:r w:rsidRPr="00BC4018">
              <w:rPr>
                <w:rFonts w:ascii="Arial" w:hAnsi="Arial" w:cs="Arial"/>
                <w:sz w:val="24"/>
                <w:szCs w:val="24"/>
              </w:rPr>
              <w:t>п</w:t>
            </w:r>
            <w:proofErr w:type="gramEnd"/>
            <w:r w:rsidRPr="00BC4018">
              <w:rPr>
                <w:rFonts w:ascii="Arial" w:hAnsi="Arial" w:cs="Arial"/>
                <w:sz w:val="24"/>
                <w:szCs w:val="24"/>
              </w:rPr>
              <w:t>/п</w:t>
            </w:r>
          </w:p>
        </w:tc>
        <w:tc>
          <w:tcPr>
            <w:tcW w:w="3756" w:type="dxa"/>
            <w:vMerge w:val="restart"/>
            <w:tcBorders>
              <w:top w:val="single" w:sz="4" w:space="0" w:color="auto"/>
              <w:left w:val="single" w:sz="4" w:space="0" w:color="auto"/>
              <w:bottom w:val="single" w:sz="4" w:space="0" w:color="auto"/>
              <w:right w:val="single" w:sz="4" w:space="0" w:color="auto"/>
            </w:tcBorders>
          </w:tcPr>
          <w:p w:rsidR="00EF57AC" w:rsidRPr="00BC4018" w:rsidRDefault="00EF57AC" w:rsidP="00021654">
            <w:pPr>
              <w:pStyle w:val="ConsPlusCell"/>
              <w:jc w:val="center"/>
              <w:rPr>
                <w:rFonts w:ascii="Arial" w:hAnsi="Arial" w:cs="Arial"/>
                <w:sz w:val="24"/>
                <w:szCs w:val="24"/>
              </w:rPr>
            </w:pPr>
            <w:r w:rsidRPr="00BC4018">
              <w:rPr>
                <w:rFonts w:ascii="Arial" w:hAnsi="Arial" w:cs="Arial"/>
                <w:sz w:val="24"/>
                <w:szCs w:val="24"/>
              </w:rPr>
              <w:t xml:space="preserve">Показатель (индикатор)   </w:t>
            </w:r>
            <w:r w:rsidRPr="00BC4018">
              <w:rPr>
                <w:rFonts w:ascii="Arial" w:hAnsi="Arial" w:cs="Arial"/>
                <w:sz w:val="24"/>
                <w:szCs w:val="24"/>
              </w:rPr>
              <w:br/>
              <w:t>(наименование)</w:t>
            </w:r>
          </w:p>
        </w:tc>
        <w:tc>
          <w:tcPr>
            <w:tcW w:w="1100" w:type="dxa"/>
            <w:vMerge w:val="restart"/>
            <w:tcBorders>
              <w:top w:val="single" w:sz="4" w:space="0" w:color="auto"/>
              <w:left w:val="single" w:sz="4" w:space="0" w:color="auto"/>
              <w:bottom w:val="single" w:sz="4" w:space="0" w:color="auto"/>
              <w:right w:val="single" w:sz="4" w:space="0" w:color="auto"/>
            </w:tcBorders>
          </w:tcPr>
          <w:p w:rsidR="00EF57AC" w:rsidRPr="00BC4018" w:rsidRDefault="00EF57AC" w:rsidP="00021654">
            <w:pPr>
              <w:pStyle w:val="ConsPlusCell"/>
              <w:jc w:val="center"/>
              <w:rPr>
                <w:rFonts w:ascii="Arial" w:hAnsi="Arial" w:cs="Arial"/>
                <w:sz w:val="24"/>
                <w:szCs w:val="24"/>
              </w:rPr>
            </w:pPr>
            <w:r>
              <w:rPr>
                <w:rFonts w:ascii="Arial" w:hAnsi="Arial" w:cs="Arial"/>
                <w:sz w:val="24"/>
                <w:szCs w:val="24"/>
              </w:rPr>
              <w:t>Е</w:t>
            </w:r>
            <w:r w:rsidRPr="00B83E0B">
              <w:rPr>
                <w:rFonts w:ascii="Arial" w:hAnsi="Arial" w:cs="Arial"/>
                <w:sz w:val="24"/>
                <w:szCs w:val="24"/>
              </w:rPr>
              <w:t>дин</w:t>
            </w:r>
            <w:r w:rsidRPr="00B83E0B">
              <w:rPr>
                <w:rFonts w:ascii="Arial" w:hAnsi="Arial" w:cs="Arial"/>
                <w:sz w:val="24"/>
                <w:szCs w:val="24"/>
              </w:rPr>
              <w:t>и</w:t>
            </w:r>
            <w:r w:rsidRPr="00B83E0B">
              <w:rPr>
                <w:rFonts w:ascii="Arial" w:hAnsi="Arial" w:cs="Arial"/>
                <w:sz w:val="24"/>
                <w:szCs w:val="24"/>
              </w:rPr>
              <w:t>ца</w:t>
            </w:r>
            <w:r w:rsidRPr="00B83E0B">
              <w:rPr>
                <w:rFonts w:ascii="Arial" w:hAnsi="Arial" w:cs="Arial"/>
                <w:sz w:val="24"/>
                <w:szCs w:val="24"/>
              </w:rPr>
              <w:br/>
              <w:t>измер</w:t>
            </w:r>
            <w:r w:rsidRPr="00B83E0B">
              <w:rPr>
                <w:rFonts w:ascii="Arial" w:hAnsi="Arial" w:cs="Arial"/>
                <w:sz w:val="24"/>
                <w:szCs w:val="24"/>
              </w:rPr>
              <w:t>е</w:t>
            </w:r>
            <w:r w:rsidRPr="00B83E0B">
              <w:rPr>
                <w:rFonts w:ascii="Arial" w:hAnsi="Arial" w:cs="Arial"/>
                <w:sz w:val="24"/>
                <w:szCs w:val="24"/>
              </w:rPr>
              <w:t>ния</w:t>
            </w:r>
          </w:p>
        </w:tc>
        <w:tc>
          <w:tcPr>
            <w:tcW w:w="9620" w:type="dxa"/>
            <w:gridSpan w:val="9"/>
            <w:tcBorders>
              <w:top w:val="single" w:sz="4" w:space="0" w:color="auto"/>
              <w:left w:val="single" w:sz="4" w:space="0" w:color="auto"/>
              <w:bottom w:val="single" w:sz="4" w:space="0" w:color="auto"/>
              <w:right w:val="single" w:sz="4" w:space="0" w:color="auto"/>
            </w:tcBorders>
          </w:tcPr>
          <w:p w:rsidR="00EF57AC" w:rsidRPr="00BC4018" w:rsidRDefault="00EF57AC" w:rsidP="00021654">
            <w:pPr>
              <w:pStyle w:val="ConsPlusCell"/>
              <w:jc w:val="center"/>
              <w:rPr>
                <w:rFonts w:ascii="Arial" w:hAnsi="Arial" w:cs="Arial"/>
                <w:sz w:val="24"/>
                <w:szCs w:val="24"/>
              </w:rPr>
            </w:pPr>
            <w:r w:rsidRPr="00BC4018">
              <w:rPr>
                <w:rFonts w:ascii="Arial" w:hAnsi="Arial" w:cs="Arial"/>
                <w:sz w:val="24"/>
                <w:szCs w:val="24"/>
              </w:rPr>
              <w:t>Значения показателей</w:t>
            </w:r>
          </w:p>
        </w:tc>
      </w:tr>
      <w:tr w:rsidR="00EF57AC" w:rsidRPr="00BC4018" w:rsidTr="00021654">
        <w:trPr>
          <w:trHeight w:val="818"/>
          <w:tblCellSpacing w:w="5" w:type="nil"/>
        </w:trPr>
        <w:tc>
          <w:tcPr>
            <w:tcW w:w="644" w:type="dxa"/>
            <w:vMerge/>
            <w:tcBorders>
              <w:top w:val="single" w:sz="4" w:space="0" w:color="auto"/>
              <w:left w:val="single" w:sz="4" w:space="0" w:color="auto"/>
              <w:bottom w:val="single" w:sz="4" w:space="0" w:color="auto"/>
              <w:right w:val="single" w:sz="4" w:space="0" w:color="auto"/>
            </w:tcBorders>
          </w:tcPr>
          <w:p w:rsidR="00EF57AC" w:rsidRPr="00BC4018" w:rsidRDefault="00EF57AC" w:rsidP="00021654">
            <w:pPr>
              <w:pStyle w:val="ConsPlusCell"/>
              <w:rPr>
                <w:rFonts w:ascii="Arial" w:hAnsi="Arial" w:cs="Arial"/>
                <w:sz w:val="24"/>
                <w:szCs w:val="24"/>
              </w:rPr>
            </w:pPr>
          </w:p>
        </w:tc>
        <w:tc>
          <w:tcPr>
            <w:tcW w:w="3756" w:type="dxa"/>
            <w:vMerge/>
            <w:tcBorders>
              <w:top w:val="single" w:sz="4" w:space="0" w:color="auto"/>
              <w:left w:val="single" w:sz="4" w:space="0" w:color="auto"/>
              <w:bottom w:val="single" w:sz="4" w:space="0" w:color="auto"/>
              <w:right w:val="single" w:sz="4" w:space="0" w:color="auto"/>
            </w:tcBorders>
          </w:tcPr>
          <w:p w:rsidR="00EF57AC" w:rsidRPr="00BC4018" w:rsidRDefault="00EF57AC" w:rsidP="00021654">
            <w:pPr>
              <w:pStyle w:val="ConsPlusCell"/>
              <w:rPr>
                <w:rFonts w:ascii="Arial" w:hAnsi="Arial" w:cs="Arial"/>
                <w:sz w:val="24"/>
                <w:szCs w:val="24"/>
              </w:rPr>
            </w:pPr>
          </w:p>
        </w:tc>
        <w:tc>
          <w:tcPr>
            <w:tcW w:w="1100" w:type="dxa"/>
            <w:vMerge/>
            <w:tcBorders>
              <w:top w:val="single" w:sz="4" w:space="0" w:color="auto"/>
              <w:left w:val="single" w:sz="4" w:space="0" w:color="auto"/>
              <w:bottom w:val="single" w:sz="4" w:space="0" w:color="auto"/>
              <w:right w:val="single" w:sz="4" w:space="0" w:color="auto"/>
            </w:tcBorders>
          </w:tcPr>
          <w:p w:rsidR="00EF57AC" w:rsidRPr="00BC4018" w:rsidRDefault="00EF57AC" w:rsidP="00021654">
            <w:pPr>
              <w:pStyle w:val="ConsPlusCell"/>
              <w:rPr>
                <w:rFonts w:ascii="Arial" w:hAnsi="Arial" w:cs="Arial"/>
                <w:sz w:val="24"/>
                <w:szCs w:val="24"/>
              </w:rPr>
            </w:pPr>
          </w:p>
        </w:tc>
        <w:tc>
          <w:tcPr>
            <w:tcW w:w="1090" w:type="dxa"/>
            <w:tcBorders>
              <w:top w:val="single" w:sz="4" w:space="0" w:color="auto"/>
              <w:left w:val="single" w:sz="4" w:space="0" w:color="auto"/>
              <w:bottom w:val="single" w:sz="4" w:space="0" w:color="auto"/>
              <w:right w:val="single" w:sz="4" w:space="0" w:color="auto"/>
            </w:tcBorders>
          </w:tcPr>
          <w:p w:rsidR="00EF57AC" w:rsidRPr="00B83E0B" w:rsidRDefault="00EF57AC" w:rsidP="00021654">
            <w:pPr>
              <w:pStyle w:val="ConsPlusCell"/>
              <w:jc w:val="center"/>
              <w:rPr>
                <w:rFonts w:ascii="Arial" w:hAnsi="Arial" w:cs="Arial"/>
                <w:sz w:val="24"/>
                <w:szCs w:val="24"/>
              </w:rPr>
            </w:pPr>
            <w:r w:rsidRPr="00B83E0B">
              <w:rPr>
                <w:rFonts w:ascii="Arial" w:hAnsi="Arial" w:cs="Arial"/>
                <w:sz w:val="24"/>
                <w:szCs w:val="24"/>
              </w:rPr>
              <w:t>2012 год</w:t>
            </w:r>
          </w:p>
        </w:tc>
        <w:tc>
          <w:tcPr>
            <w:tcW w:w="1090" w:type="dxa"/>
            <w:tcBorders>
              <w:top w:val="single" w:sz="4" w:space="0" w:color="auto"/>
              <w:left w:val="single" w:sz="4" w:space="0" w:color="auto"/>
              <w:bottom w:val="single" w:sz="4" w:space="0" w:color="auto"/>
              <w:right w:val="single" w:sz="4" w:space="0" w:color="auto"/>
            </w:tcBorders>
          </w:tcPr>
          <w:p w:rsidR="00EF57AC" w:rsidRPr="00B83E0B" w:rsidRDefault="00EF57AC" w:rsidP="00021654">
            <w:pPr>
              <w:pStyle w:val="ConsPlusCell"/>
              <w:jc w:val="center"/>
              <w:rPr>
                <w:rFonts w:ascii="Arial" w:hAnsi="Arial" w:cs="Arial"/>
                <w:sz w:val="24"/>
                <w:szCs w:val="24"/>
              </w:rPr>
            </w:pPr>
            <w:r w:rsidRPr="00B83E0B">
              <w:rPr>
                <w:rFonts w:ascii="Arial" w:hAnsi="Arial" w:cs="Arial"/>
                <w:sz w:val="24"/>
                <w:szCs w:val="24"/>
              </w:rPr>
              <w:t xml:space="preserve">2013 </w:t>
            </w:r>
          </w:p>
          <w:p w:rsidR="00EF57AC" w:rsidRPr="00B83E0B" w:rsidRDefault="00EF57AC" w:rsidP="00021654">
            <w:pPr>
              <w:pStyle w:val="ConsPlusCell"/>
              <w:jc w:val="center"/>
              <w:rPr>
                <w:rFonts w:ascii="Arial" w:hAnsi="Arial" w:cs="Arial"/>
                <w:sz w:val="24"/>
                <w:szCs w:val="24"/>
              </w:rPr>
            </w:pPr>
            <w:r w:rsidRPr="00B83E0B">
              <w:rPr>
                <w:rFonts w:ascii="Arial" w:hAnsi="Arial" w:cs="Arial"/>
                <w:sz w:val="24"/>
                <w:szCs w:val="24"/>
              </w:rPr>
              <w:t>год</w:t>
            </w:r>
          </w:p>
          <w:p w:rsidR="00EF57AC" w:rsidRPr="00B83E0B" w:rsidRDefault="00EF57AC" w:rsidP="00021654">
            <w:pPr>
              <w:pStyle w:val="ConsPlusCell"/>
              <w:jc w:val="center"/>
              <w:rPr>
                <w:rFonts w:ascii="Arial" w:hAnsi="Arial" w:cs="Arial"/>
                <w:sz w:val="24"/>
                <w:szCs w:val="24"/>
              </w:rPr>
            </w:pPr>
          </w:p>
        </w:tc>
        <w:tc>
          <w:tcPr>
            <w:tcW w:w="1090" w:type="dxa"/>
            <w:tcBorders>
              <w:top w:val="single" w:sz="4" w:space="0" w:color="auto"/>
              <w:left w:val="single" w:sz="4" w:space="0" w:color="auto"/>
              <w:bottom w:val="single" w:sz="4" w:space="0" w:color="auto"/>
              <w:right w:val="single" w:sz="4" w:space="0" w:color="auto"/>
            </w:tcBorders>
          </w:tcPr>
          <w:p w:rsidR="00EF57AC" w:rsidRPr="00B83E0B" w:rsidRDefault="00EF57AC" w:rsidP="00021654">
            <w:pPr>
              <w:pStyle w:val="ConsPlusCell"/>
              <w:ind w:left="-95" w:right="-94"/>
              <w:jc w:val="center"/>
              <w:rPr>
                <w:rFonts w:ascii="Arial" w:hAnsi="Arial" w:cs="Arial"/>
                <w:sz w:val="24"/>
                <w:szCs w:val="24"/>
              </w:rPr>
            </w:pPr>
            <w:r w:rsidRPr="00B83E0B">
              <w:rPr>
                <w:rFonts w:ascii="Arial" w:hAnsi="Arial" w:cs="Arial"/>
                <w:sz w:val="24"/>
                <w:szCs w:val="24"/>
              </w:rPr>
              <w:t xml:space="preserve">2014 </w:t>
            </w:r>
          </w:p>
          <w:p w:rsidR="00EF57AC" w:rsidRPr="00B83E0B" w:rsidRDefault="00EF57AC" w:rsidP="00021654">
            <w:pPr>
              <w:pStyle w:val="ConsPlusCell"/>
              <w:ind w:left="-95" w:right="-94"/>
              <w:jc w:val="center"/>
              <w:rPr>
                <w:rFonts w:ascii="Arial" w:hAnsi="Arial" w:cs="Arial"/>
                <w:sz w:val="24"/>
                <w:szCs w:val="24"/>
              </w:rPr>
            </w:pPr>
            <w:r w:rsidRPr="00B83E0B">
              <w:rPr>
                <w:rFonts w:ascii="Arial" w:hAnsi="Arial" w:cs="Arial"/>
                <w:sz w:val="24"/>
                <w:szCs w:val="24"/>
              </w:rPr>
              <w:t>год</w:t>
            </w:r>
          </w:p>
        </w:tc>
        <w:tc>
          <w:tcPr>
            <w:tcW w:w="1090" w:type="dxa"/>
            <w:tcBorders>
              <w:top w:val="single" w:sz="4" w:space="0" w:color="auto"/>
              <w:left w:val="single" w:sz="4" w:space="0" w:color="auto"/>
              <w:bottom w:val="single" w:sz="4" w:space="0" w:color="auto"/>
              <w:right w:val="single" w:sz="4" w:space="0" w:color="auto"/>
            </w:tcBorders>
          </w:tcPr>
          <w:p w:rsidR="00EF57AC" w:rsidRPr="00B83E0B" w:rsidRDefault="00EF57AC" w:rsidP="00021654">
            <w:pPr>
              <w:pStyle w:val="ConsPlusCell"/>
              <w:jc w:val="center"/>
              <w:rPr>
                <w:rFonts w:ascii="Arial" w:hAnsi="Arial" w:cs="Arial"/>
                <w:sz w:val="24"/>
                <w:szCs w:val="24"/>
              </w:rPr>
            </w:pPr>
            <w:r w:rsidRPr="00B83E0B">
              <w:rPr>
                <w:rFonts w:ascii="Arial" w:hAnsi="Arial" w:cs="Arial"/>
                <w:sz w:val="24"/>
                <w:szCs w:val="24"/>
              </w:rPr>
              <w:t>2015</w:t>
            </w:r>
          </w:p>
          <w:p w:rsidR="00EF57AC" w:rsidRPr="00B83E0B" w:rsidRDefault="00EF57AC" w:rsidP="00021654">
            <w:pPr>
              <w:pStyle w:val="ConsPlusCell"/>
              <w:jc w:val="center"/>
              <w:rPr>
                <w:rFonts w:ascii="Arial" w:hAnsi="Arial" w:cs="Arial"/>
                <w:sz w:val="24"/>
                <w:szCs w:val="24"/>
              </w:rPr>
            </w:pPr>
            <w:r w:rsidRPr="00B83E0B">
              <w:rPr>
                <w:rFonts w:ascii="Arial" w:hAnsi="Arial" w:cs="Arial"/>
                <w:sz w:val="24"/>
                <w:szCs w:val="24"/>
              </w:rPr>
              <w:t>год</w:t>
            </w:r>
          </w:p>
        </w:tc>
        <w:tc>
          <w:tcPr>
            <w:tcW w:w="1090" w:type="dxa"/>
            <w:tcBorders>
              <w:top w:val="single" w:sz="4" w:space="0" w:color="auto"/>
              <w:left w:val="single" w:sz="4" w:space="0" w:color="auto"/>
              <w:bottom w:val="single" w:sz="4" w:space="0" w:color="auto"/>
              <w:right w:val="single" w:sz="4" w:space="0" w:color="auto"/>
            </w:tcBorders>
          </w:tcPr>
          <w:p w:rsidR="00EF57AC" w:rsidRPr="00B83E0B" w:rsidRDefault="00EF57AC" w:rsidP="00021654">
            <w:pPr>
              <w:pStyle w:val="ConsPlusCell"/>
              <w:jc w:val="center"/>
              <w:rPr>
                <w:rFonts w:ascii="Arial" w:hAnsi="Arial" w:cs="Arial"/>
                <w:sz w:val="24"/>
                <w:szCs w:val="24"/>
              </w:rPr>
            </w:pPr>
            <w:r w:rsidRPr="00B83E0B">
              <w:rPr>
                <w:rFonts w:ascii="Arial" w:hAnsi="Arial" w:cs="Arial"/>
                <w:sz w:val="24"/>
                <w:szCs w:val="24"/>
              </w:rPr>
              <w:t>2016</w:t>
            </w:r>
          </w:p>
          <w:p w:rsidR="00EF57AC" w:rsidRPr="00B83E0B" w:rsidRDefault="00EF57AC" w:rsidP="00021654">
            <w:pPr>
              <w:pStyle w:val="ConsPlusCell"/>
              <w:jc w:val="center"/>
              <w:rPr>
                <w:rFonts w:ascii="Arial" w:hAnsi="Arial" w:cs="Arial"/>
                <w:sz w:val="24"/>
                <w:szCs w:val="24"/>
              </w:rPr>
            </w:pPr>
            <w:r w:rsidRPr="00B83E0B">
              <w:rPr>
                <w:rFonts w:ascii="Arial" w:hAnsi="Arial" w:cs="Arial"/>
                <w:sz w:val="24"/>
                <w:szCs w:val="24"/>
              </w:rPr>
              <w:t>год</w:t>
            </w:r>
          </w:p>
        </w:tc>
        <w:tc>
          <w:tcPr>
            <w:tcW w:w="1090" w:type="dxa"/>
            <w:tcBorders>
              <w:top w:val="single" w:sz="4" w:space="0" w:color="auto"/>
              <w:left w:val="single" w:sz="4" w:space="0" w:color="auto"/>
              <w:bottom w:val="single" w:sz="4" w:space="0" w:color="auto"/>
              <w:right w:val="single" w:sz="4" w:space="0" w:color="auto"/>
            </w:tcBorders>
          </w:tcPr>
          <w:p w:rsidR="00EF57AC" w:rsidRPr="00B83E0B" w:rsidRDefault="00EF57AC" w:rsidP="00021654">
            <w:pPr>
              <w:pStyle w:val="ConsPlusCell"/>
              <w:jc w:val="center"/>
              <w:rPr>
                <w:rFonts w:ascii="Arial" w:hAnsi="Arial" w:cs="Arial"/>
                <w:sz w:val="24"/>
                <w:szCs w:val="24"/>
              </w:rPr>
            </w:pPr>
            <w:r w:rsidRPr="00B83E0B">
              <w:rPr>
                <w:rFonts w:ascii="Arial" w:hAnsi="Arial" w:cs="Arial"/>
                <w:sz w:val="24"/>
                <w:szCs w:val="24"/>
              </w:rPr>
              <w:t>2017</w:t>
            </w:r>
          </w:p>
          <w:p w:rsidR="00EF57AC" w:rsidRPr="00B83E0B" w:rsidRDefault="00EF57AC" w:rsidP="00021654">
            <w:pPr>
              <w:pStyle w:val="ConsPlusCell"/>
              <w:jc w:val="center"/>
              <w:rPr>
                <w:rFonts w:ascii="Arial" w:hAnsi="Arial" w:cs="Arial"/>
                <w:sz w:val="24"/>
                <w:szCs w:val="24"/>
              </w:rPr>
            </w:pPr>
            <w:r w:rsidRPr="00B83E0B">
              <w:rPr>
                <w:rFonts w:ascii="Arial" w:hAnsi="Arial" w:cs="Arial"/>
                <w:sz w:val="24"/>
                <w:szCs w:val="24"/>
              </w:rPr>
              <w:t>год</w:t>
            </w:r>
          </w:p>
        </w:tc>
        <w:tc>
          <w:tcPr>
            <w:tcW w:w="1090" w:type="dxa"/>
            <w:tcBorders>
              <w:top w:val="single" w:sz="4" w:space="0" w:color="auto"/>
              <w:left w:val="single" w:sz="4" w:space="0" w:color="auto"/>
              <w:bottom w:val="single" w:sz="4" w:space="0" w:color="auto"/>
              <w:right w:val="single" w:sz="4" w:space="0" w:color="auto"/>
            </w:tcBorders>
          </w:tcPr>
          <w:p w:rsidR="00EF57AC" w:rsidRPr="00B83E0B" w:rsidRDefault="00EF57AC" w:rsidP="00021654">
            <w:pPr>
              <w:pStyle w:val="ConsPlusCell"/>
              <w:jc w:val="center"/>
              <w:rPr>
                <w:rFonts w:ascii="Arial" w:hAnsi="Arial" w:cs="Arial"/>
                <w:sz w:val="24"/>
                <w:szCs w:val="24"/>
              </w:rPr>
            </w:pPr>
            <w:r w:rsidRPr="00B83E0B">
              <w:rPr>
                <w:rFonts w:ascii="Arial" w:hAnsi="Arial" w:cs="Arial"/>
                <w:sz w:val="24"/>
                <w:szCs w:val="24"/>
              </w:rPr>
              <w:t>2018</w:t>
            </w:r>
          </w:p>
          <w:p w:rsidR="00EF57AC" w:rsidRPr="00B83E0B" w:rsidRDefault="00EF57AC" w:rsidP="00021654">
            <w:pPr>
              <w:pStyle w:val="ConsPlusCell"/>
              <w:jc w:val="center"/>
              <w:rPr>
                <w:rFonts w:ascii="Arial" w:hAnsi="Arial" w:cs="Arial"/>
                <w:sz w:val="24"/>
                <w:szCs w:val="24"/>
              </w:rPr>
            </w:pPr>
            <w:r w:rsidRPr="00B83E0B">
              <w:rPr>
                <w:rFonts w:ascii="Arial" w:hAnsi="Arial" w:cs="Arial"/>
                <w:sz w:val="24"/>
                <w:szCs w:val="24"/>
              </w:rPr>
              <w:t>год</w:t>
            </w:r>
          </w:p>
        </w:tc>
        <w:tc>
          <w:tcPr>
            <w:tcW w:w="1090" w:type="dxa"/>
            <w:tcBorders>
              <w:top w:val="single" w:sz="4" w:space="0" w:color="auto"/>
              <w:left w:val="single" w:sz="4" w:space="0" w:color="auto"/>
              <w:bottom w:val="single" w:sz="4" w:space="0" w:color="auto"/>
              <w:right w:val="single" w:sz="4" w:space="0" w:color="auto"/>
            </w:tcBorders>
          </w:tcPr>
          <w:p w:rsidR="00EF57AC" w:rsidRPr="00B83E0B" w:rsidRDefault="00EF57AC" w:rsidP="00021654">
            <w:pPr>
              <w:pStyle w:val="ConsPlusCell"/>
              <w:jc w:val="center"/>
              <w:rPr>
                <w:rFonts w:ascii="Arial" w:hAnsi="Arial" w:cs="Arial"/>
                <w:sz w:val="24"/>
                <w:szCs w:val="24"/>
              </w:rPr>
            </w:pPr>
            <w:r w:rsidRPr="00B83E0B">
              <w:rPr>
                <w:rFonts w:ascii="Arial" w:hAnsi="Arial" w:cs="Arial"/>
                <w:sz w:val="24"/>
                <w:szCs w:val="24"/>
              </w:rPr>
              <w:t>2019</w:t>
            </w:r>
          </w:p>
          <w:p w:rsidR="00EF57AC" w:rsidRPr="00B83E0B" w:rsidRDefault="00EF57AC" w:rsidP="00021654">
            <w:pPr>
              <w:pStyle w:val="ConsPlusCell"/>
              <w:jc w:val="center"/>
              <w:rPr>
                <w:rFonts w:ascii="Arial" w:hAnsi="Arial" w:cs="Arial"/>
                <w:sz w:val="24"/>
                <w:szCs w:val="24"/>
              </w:rPr>
            </w:pPr>
            <w:r w:rsidRPr="00B83E0B">
              <w:rPr>
                <w:rFonts w:ascii="Arial" w:hAnsi="Arial" w:cs="Arial"/>
                <w:sz w:val="24"/>
                <w:szCs w:val="24"/>
              </w:rPr>
              <w:t>год</w:t>
            </w:r>
          </w:p>
        </w:tc>
        <w:tc>
          <w:tcPr>
            <w:tcW w:w="900" w:type="dxa"/>
            <w:tcBorders>
              <w:top w:val="single" w:sz="4" w:space="0" w:color="auto"/>
              <w:left w:val="single" w:sz="4" w:space="0" w:color="auto"/>
              <w:bottom w:val="single" w:sz="4" w:space="0" w:color="auto"/>
              <w:right w:val="single" w:sz="4" w:space="0" w:color="auto"/>
            </w:tcBorders>
          </w:tcPr>
          <w:p w:rsidR="00EF57AC" w:rsidRPr="00B83E0B" w:rsidRDefault="00EF57AC" w:rsidP="00021654">
            <w:pPr>
              <w:pStyle w:val="ConsPlusCell"/>
              <w:jc w:val="center"/>
              <w:rPr>
                <w:rFonts w:ascii="Arial" w:hAnsi="Arial" w:cs="Arial"/>
                <w:sz w:val="24"/>
                <w:szCs w:val="24"/>
              </w:rPr>
            </w:pPr>
            <w:r w:rsidRPr="00B83E0B">
              <w:rPr>
                <w:rFonts w:ascii="Arial" w:hAnsi="Arial" w:cs="Arial"/>
                <w:sz w:val="24"/>
                <w:szCs w:val="24"/>
              </w:rPr>
              <w:t>2020</w:t>
            </w:r>
          </w:p>
          <w:p w:rsidR="00EF57AC" w:rsidRPr="00B83E0B" w:rsidRDefault="00EF57AC" w:rsidP="00021654">
            <w:pPr>
              <w:pStyle w:val="ConsPlusCell"/>
              <w:jc w:val="center"/>
              <w:rPr>
                <w:rFonts w:ascii="Arial" w:hAnsi="Arial" w:cs="Arial"/>
                <w:sz w:val="24"/>
                <w:szCs w:val="24"/>
              </w:rPr>
            </w:pPr>
            <w:r w:rsidRPr="00B83E0B">
              <w:rPr>
                <w:rFonts w:ascii="Arial" w:hAnsi="Arial" w:cs="Arial"/>
                <w:sz w:val="24"/>
                <w:szCs w:val="24"/>
              </w:rPr>
              <w:t>год</w:t>
            </w:r>
          </w:p>
        </w:tc>
      </w:tr>
    </w:tbl>
    <w:p w:rsidR="00EF57AC" w:rsidRPr="00095781" w:rsidRDefault="00EF57AC" w:rsidP="00EF57AC">
      <w:pPr>
        <w:widowControl w:val="0"/>
        <w:autoSpaceDE w:val="0"/>
        <w:autoSpaceDN w:val="0"/>
        <w:adjustRightInd w:val="0"/>
        <w:jc w:val="center"/>
        <w:rPr>
          <w:rFonts w:ascii="Arial" w:hAnsi="Arial" w:cs="Arial"/>
          <w:sz w:val="2"/>
          <w:szCs w:val="2"/>
        </w:rPr>
      </w:pPr>
    </w:p>
    <w:tbl>
      <w:tblPr>
        <w:tblW w:w="15120" w:type="dxa"/>
        <w:tblCellSpacing w:w="5" w:type="nil"/>
        <w:tblInd w:w="75" w:type="dxa"/>
        <w:tblLayout w:type="fixed"/>
        <w:tblCellMar>
          <w:left w:w="75" w:type="dxa"/>
          <w:right w:w="75" w:type="dxa"/>
        </w:tblCellMar>
        <w:tblLook w:val="0000" w:firstRow="0" w:lastRow="0" w:firstColumn="0" w:lastColumn="0" w:noHBand="0" w:noVBand="0"/>
      </w:tblPr>
      <w:tblGrid>
        <w:gridCol w:w="644"/>
        <w:gridCol w:w="3756"/>
        <w:gridCol w:w="1100"/>
        <w:gridCol w:w="1080"/>
        <w:gridCol w:w="6"/>
        <w:gridCol w:w="1134"/>
        <w:gridCol w:w="1100"/>
        <w:gridCol w:w="1080"/>
        <w:gridCol w:w="1080"/>
        <w:gridCol w:w="1080"/>
        <w:gridCol w:w="1080"/>
        <w:gridCol w:w="1080"/>
        <w:gridCol w:w="900"/>
      </w:tblGrid>
      <w:tr w:rsidR="00EF57AC" w:rsidRPr="00BC4018" w:rsidTr="00021654">
        <w:trPr>
          <w:tblHeader/>
          <w:tblCellSpacing w:w="5" w:type="nil"/>
        </w:trPr>
        <w:tc>
          <w:tcPr>
            <w:tcW w:w="644" w:type="dxa"/>
            <w:tcBorders>
              <w:top w:val="single" w:sz="4" w:space="0" w:color="auto"/>
              <w:left w:val="single" w:sz="4" w:space="0" w:color="auto"/>
              <w:bottom w:val="single" w:sz="4" w:space="0" w:color="auto"/>
              <w:right w:val="single" w:sz="4" w:space="0" w:color="auto"/>
            </w:tcBorders>
          </w:tcPr>
          <w:p w:rsidR="00EF57AC" w:rsidRPr="00BC4018" w:rsidRDefault="00EF57AC" w:rsidP="00021654">
            <w:pPr>
              <w:pStyle w:val="ConsPlusCell"/>
              <w:jc w:val="center"/>
              <w:rPr>
                <w:rFonts w:ascii="Arial" w:hAnsi="Arial" w:cs="Arial"/>
                <w:sz w:val="24"/>
                <w:szCs w:val="24"/>
              </w:rPr>
            </w:pPr>
            <w:r w:rsidRPr="00BC4018">
              <w:rPr>
                <w:rFonts w:ascii="Arial" w:hAnsi="Arial" w:cs="Arial"/>
                <w:sz w:val="24"/>
                <w:szCs w:val="24"/>
              </w:rPr>
              <w:t>1</w:t>
            </w:r>
          </w:p>
        </w:tc>
        <w:tc>
          <w:tcPr>
            <w:tcW w:w="3756" w:type="dxa"/>
            <w:tcBorders>
              <w:top w:val="single" w:sz="4" w:space="0" w:color="auto"/>
              <w:left w:val="single" w:sz="4" w:space="0" w:color="auto"/>
              <w:bottom w:val="single" w:sz="4" w:space="0" w:color="auto"/>
              <w:right w:val="single" w:sz="4" w:space="0" w:color="auto"/>
            </w:tcBorders>
          </w:tcPr>
          <w:p w:rsidR="00EF57AC" w:rsidRPr="00BC4018" w:rsidRDefault="00EF57AC" w:rsidP="00021654">
            <w:pPr>
              <w:pStyle w:val="ConsPlusCell"/>
              <w:jc w:val="center"/>
              <w:rPr>
                <w:rFonts w:ascii="Arial" w:hAnsi="Arial" w:cs="Arial"/>
                <w:sz w:val="24"/>
                <w:szCs w:val="24"/>
              </w:rPr>
            </w:pPr>
            <w:r w:rsidRPr="00BC4018">
              <w:rPr>
                <w:rFonts w:ascii="Arial" w:hAnsi="Arial" w:cs="Arial"/>
                <w:sz w:val="24"/>
                <w:szCs w:val="24"/>
              </w:rPr>
              <w:t>2</w:t>
            </w:r>
          </w:p>
        </w:tc>
        <w:tc>
          <w:tcPr>
            <w:tcW w:w="1100" w:type="dxa"/>
            <w:tcBorders>
              <w:top w:val="single" w:sz="4" w:space="0" w:color="auto"/>
              <w:left w:val="single" w:sz="4" w:space="0" w:color="auto"/>
              <w:bottom w:val="single" w:sz="4" w:space="0" w:color="auto"/>
              <w:right w:val="single" w:sz="4" w:space="0" w:color="auto"/>
            </w:tcBorders>
          </w:tcPr>
          <w:p w:rsidR="00EF57AC" w:rsidRPr="00BC4018" w:rsidRDefault="00EF57AC" w:rsidP="00021654">
            <w:pPr>
              <w:pStyle w:val="ConsPlusCell"/>
              <w:jc w:val="center"/>
              <w:rPr>
                <w:rFonts w:ascii="Arial" w:hAnsi="Arial" w:cs="Arial"/>
                <w:sz w:val="24"/>
                <w:szCs w:val="24"/>
              </w:rPr>
            </w:pPr>
            <w:r w:rsidRPr="00BC4018">
              <w:rPr>
                <w:rFonts w:ascii="Arial" w:hAnsi="Arial" w:cs="Arial"/>
                <w:sz w:val="24"/>
                <w:szCs w:val="24"/>
              </w:rPr>
              <w:t>3</w:t>
            </w:r>
          </w:p>
        </w:tc>
        <w:tc>
          <w:tcPr>
            <w:tcW w:w="1086" w:type="dxa"/>
            <w:gridSpan w:val="2"/>
            <w:tcBorders>
              <w:top w:val="single" w:sz="4" w:space="0" w:color="auto"/>
              <w:left w:val="single" w:sz="4" w:space="0" w:color="auto"/>
              <w:bottom w:val="single" w:sz="4" w:space="0" w:color="auto"/>
              <w:right w:val="single" w:sz="4" w:space="0" w:color="auto"/>
            </w:tcBorders>
          </w:tcPr>
          <w:p w:rsidR="00EF57AC" w:rsidRPr="00BC4018" w:rsidRDefault="00EF57AC" w:rsidP="00021654">
            <w:pPr>
              <w:pStyle w:val="ConsPlusCell"/>
              <w:jc w:val="center"/>
              <w:rPr>
                <w:rFonts w:ascii="Arial" w:hAnsi="Arial" w:cs="Arial"/>
                <w:sz w:val="24"/>
                <w:szCs w:val="24"/>
              </w:rPr>
            </w:pPr>
            <w:r w:rsidRPr="00BC4018">
              <w:rPr>
                <w:rFonts w:ascii="Arial" w:hAnsi="Arial" w:cs="Arial"/>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EF57AC" w:rsidRPr="00BC4018" w:rsidRDefault="00EF57AC" w:rsidP="00021654">
            <w:pPr>
              <w:pStyle w:val="ConsPlusCell"/>
              <w:jc w:val="center"/>
              <w:rPr>
                <w:rFonts w:ascii="Arial" w:hAnsi="Arial" w:cs="Arial"/>
                <w:sz w:val="24"/>
                <w:szCs w:val="24"/>
              </w:rPr>
            </w:pPr>
            <w:r w:rsidRPr="00BC4018">
              <w:rPr>
                <w:rFonts w:ascii="Arial" w:hAnsi="Arial" w:cs="Arial"/>
                <w:sz w:val="24"/>
                <w:szCs w:val="24"/>
              </w:rPr>
              <w:t>5</w:t>
            </w:r>
          </w:p>
        </w:tc>
        <w:tc>
          <w:tcPr>
            <w:tcW w:w="1100" w:type="dxa"/>
            <w:tcBorders>
              <w:top w:val="single" w:sz="4" w:space="0" w:color="auto"/>
              <w:left w:val="single" w:sz="4" w:space="0" w:color="auto"/>
              <w:bottom w:val="single" w:sz="4" w:space="0" w:color="auto"/>
              <w:right w:val="single" w:sz="4" w:space="0" w:color="auto"/>
            </w:tcBorders>
          </w:tcPr>
          <w:p w:rsidR="00EF57AC" w:rsidRPr="00BC4018" w:rsidRDefault="00EF57AC" w:rsidP="00021654">
            <w:pPr>
              <w:pStyle w:val="ConsPlusCell"/>
              <w:jc w:val="center"/>
              <w:rPr>
                <w:rFonts w:ascii="Arial" w:hAnsi="Arial" w:cs="Arial"/>
                <w:sz w:val="24"/>
                <w:szCs w:val="24"/>
              </w:rPr>
            </w:pPr>
            <w:r w:rsidRPr="00BC4018">
              <w:rPr>
                <w:rFonts w:ascii="Arial" w:hAnsi="Arial" w:cs="Arial"/>
                <w:sz w:val="24"/>
                <w:szCs w:val="24"/>
              </w:rPr>
              <w:t>6</w:t>
            </w:r>
          </w:p>
        </w:tc>
        <w:tc>
          <w:tcPr>
            <w:tcW w:w="1080" w:type="dxa"/>
            <w:tcBorders>
              <w:top w:val="single" w:sz="4" w:space="0" w:color="auto"/>
              <w:left w:val="single" w:sz="4" w:space="0" w:color="auto"/>
              <w:bottom w:val="single" w:sz="4" w:space="0" w:color="auto"/>
              <w:right w:val="single" w:sz="4" w:space="0" w:color="auto"/>
            </w:tcBorders>
          </w:tcPr>
          <w:p w:rsidR="00EF57AC" w:rsidRPr="00BC4018" w:rsidRDefault="00EF57AC" w:rsidP="00021654">
            <w:pPr>
              <w:pStyle w:val="ConsPlusCell"/>
              <w:jc w:val="center"/>
              <w:rPr>
                <w:rFonts w:ascii="Arial" w:hAnsi="Arial" w:cs="Arial"/>
                <w:sz w:val="24"/>
                <w:szCs w:val="24"/>
              </w:rPr>
            </w:pPr>
            <w:r w:rsidRPr="00BC4018">
              <w:rPr>
                <w:rFonts w:ascii="Arial" w:hAnsi="Arial" w:cs="Arial"/>
                <w:sz w:val="24"/>
                <w:szCs w:val="24"/>
              </w:rPr>
              <w:t>7</w:t>
            </w:r>
          </w:p>
        </w:tc>
        <w:tc>
          <w:tcPr>
            <w:tcW w:w="1080" w:type="dxa"/>
            <w:tcBorders>
              <w:top w:val="single" w:sz="4" w:space="0" w:color="auto"/>
              <w:left w:val="single" w:sz="4" w:space="0" w:color="auto"/>
              <w:bottom w:val="single" w:sz="4" w:space="0" w:color="auto"/>
              <w:right w:val="single" w:sz="4" w:space="0" w:color="auto"/>
            </w:tcBorders>
          </w:tcPr>
          <w:p w:rsidR="00EF57AC" w:rsidRPr="00BC4018" w:rsidRDefault="00EF57AC" w:rsidP="00021654">
            <w:pPr>
              <w:pStyle w:val="ConsPlusCell"/>
              <w:jc w:val="center"/>
              <w:rPr>
                <w:rFonts w:ascii="Arial" w:hAnsi="Arial" w:cs="Arial"/>
                <w:sz w:val="24"/>
                <w:szCs w:val="24"/>
              </w:rPr>
            </w:pPr>
            <w:r w:rsidRPr="00BC4018">
              <w:rPr>
                <w:rFonts w:ascii="Arial" w:hAnsi="Arial" w:cs="Arial"/>
                <w:sz w:val="24"/>
                <w:szCs w:val="24"/>
              </w:rPr>
              <w:t>8</w:t>
            </w:r>
          </w:p>
        </w:tc>
        <w:tc>
          <w:tcPr>
            <w:tcW w:w="1080" w:type="dxa"/>
            <w:tcBorders>
              <w:top w:val="single" w:sz="4" w:space="0" w:color="auto"/>
              <w:left w:val="single" w:sz="4" w:space="0" w:color="auto"/>
              <w:bottom w:val="single" w:sz="4" w:space="0" w:color="auto"/>
              <w:right w:val="single" w:sz="4" w:space="0" w:color="auto"/>
            </w:tcBorders>
          </w:tcPr>
          <w:p w:rsidR="00EF57AC" w:rsidRPr="00BC4018" w:rsidRDefault="00EF57AC" w:rsidP="00021654">
            <w:pPr>
              <w:pStyle w:val="ConsPlusCell"/>
              <w:jc w:val="center"/>
              <w:rPr>
                <w:rFonts w:ascii="Arial" w:hAnsi="Arial" w:cs="Arial"/>
                <w:sz w:val="24"/>
                <w:szCs w:val="24"/>
              </w:rPr>
            </w:pPr>
            <w:r w:rsidRPr="00BC4018">
              <w:rPr>
                <w:rFonts w:ascii="Arial" w:hAnsi="Arial" w:cs="Arial"/>
                <w:sz w:val="24"/>
                <w:szCs w:val="24"/>
              </w:rPr>
              <w:t>9</w:t>
            </w:r>
          </w:p>
        </w:tc>
        <w:tc>
          <w:tcPr>
            <w:tcW w:w="1080" w:type="dxa"/>
            <w:tcBorders>
              <w:top w:val="single" w:sz="4" w:space="0" w:color="auto"/>
              <w:left w:val="single" w:sz="4" w:space="0" w:color="auto"/>
              <w:bottom w:val="single" w:sz="4" w:space="0" w:color="auto"/>
              <w:right w:val="single" w:sz="4" w:space="0" w:color="auto"/>
            </w:tcBorders>
          </w:tcPr>
          <w:p w:rsidR="00EF57AC" w:rsidRPr="00BC4018" w:rsidRDefault="00EF57AC" w:rsidP="00021654">
            <w:pPr>
              <w:pStyle w:val="ConsPlusCell"/>
              <w:jc w:val="center"/>
              <w:rPr>
                <w:rFonts w:ascii="Arial" w:hAnsi="Arial" w:cs="Arial"/>
                <w:sz w:val="24"/>
                <w:szCs w:val="24"/>
              </w:rPr>
            </w:pPr>
            <w:r w:rsidRPr="00BC4018">
              <w:rPr>
                <w:rFonts w:ascii="Arial" w:hAnsi="Arial" w:cs="Arial"/>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EF57AC" w:rsidRPr="00BC4018" w:rsidRDefault="00EF57AC" w:rsidP="00021654">
            <w:pPr>
              <w:pStyle w:val="ConsPlusCell"/>
              <w:jc w:val="center"/>
              <w:rPr>
                <w:rFonts w:ascii="Arial" w:hAnsi="Arial" w:cs="Arial"/>
                <w:sz w:val="24"/>
                <w:szCs w:val="24"/>
              </w:rPr>
            </w:pPr>
            <w:r w:rsidRPr="00BC4018">
              <w:rPr>
                <w:rFonts w:ascii="Arial" w:hAnsi="Arial" w:cs="Arial"/>
                <w:sz w:val="24"/>
                <w:szCs w:val="24"/>
              </w:rPr>
              <w:t>11</w:t>
            </w:r>
          </w:p>
        </w:tc>
        <w:tc>
          <w:tcPr>
            <w:tcW w:w="900" w:type="dxa"/>
            <w:tcBorders>
              <w:top w:val="single" w:sz="4" w:space="0" w:color="auto"/>
              <w:left w:val="single" w:sz="4" w:space="0" w:color="auto"/>
              <w:bottom w:val="single" w:sz="4" w:space="0" w:color="auto"/>
              <w:right w:val="single" w:sz="4" w:space="0" w:color="auto"/>
            </w:tcBorders>
          </w:tcPr>
          <w:p w:rsidR="00EF57AC" w:rsidRPr="00BC4018" w:rsidRDefault="00EF57AC" w:rsidP="00021654">
            <w:pPr>
              <w:pStyle w:val="ConsPlusCell"/>
              <w:tabs>
                <w:tab w:val="left" w:pos="1185"/>
              </w:tabs>
              <w:ind w:right="395"/>
              <w:jc w:val="center"/>
              <w:rPr>
                <w:rFonts w:ascii="Arial" w:hAnsi="Arial" w:cs="Arial"/>
                <w:sz w:val="24"/>
                <w:szCs w:val="24"/>
              </w:rPr>
            </w:pPr>
            <w:r w:rsidRPr="00BC4018">
              <w:rPr>
                <w:rFonts w:ascii="Arial" w:hAnsi="Arial" w:cs="Arial"/>
                <w:sz w:val="24"/>
                <w:szCs w:val="24"/>
              </w:rPr>
              <w:t>12</w:t>
            </w:r>
          </w:p>
        </w:tc>
      </w:tr>
      <w:tr w:rsidR="00EF57AC" w:rsidRPr="00BC4018" w:rsidTr="00021654">
        <w:trPr>
          <w:tblCellSpacing w:w="5" w:type="nil"/>
        </w:trPr>
        <w:tc>
          <w:tcPr>
            <w:tcW w:w="15120" w:type="dxa"/>
            <w:gridSpan w:val="13"/>
            <w:tcBorders>
              <w:top w:val="single" w:sz="4" w:space="0" w:color="auto"/>
              <w:left w:val="single" w:sz="4" w:space="0" w:color="auto"/>
              <w:bottom w:val="single" w:sz="4" w:space="0" w:color="auto"/>
              <w:right w:val="single" w:sz="4" w:space="0" w:color="auto"/>
            </w:tcBorders>
          </w:tcPr>
          <w:p w:rsidR="00EF57AC" w:rsidRPr="00BC4018" w:rsidRDefault="00EF57AC" w:rsidP="00021654">
            <w:pPr>
              <w:pStyle w:val="ConsPlusCell"/>
              <w:jc w:val="center"/>
              <w:rPr>
                <w:rFonts w:ascii="Arial" w:hAnsi="Arial" w:cs="Arial"/>
                <w:sz w:val="24"/>
                <w:szCs w:val="24"/>
              </w:rPr>
            </w:pPr>
            <w:r>
              <w:rPr>
                <w:rFonts w:ascii="Arial" w:hAnsi="Arial" w:cs="Arial"/>
                <w:sz w:val="24"/>
                <w:szCs w:val="24"/>
                <w:lang w:val="en-US"/>
              </w:rPr>
              <w:t>I</w:t>
            </w:r>
            <w:r>
              <w:rPr>
                <w:rFonts w:ascii="Arial" w:hAnsi="Arial" w:cs="Arial"/>
                <w:sz w:val="24"/>
                <w:szCs w:val="24"/>
              </w:rPr>
              <w:t>.</w:t>
            </w:r>
            <w:r w:rsidRPr="00B03BD0">
              <w:rPr>
                <w:rFonts w:ascii="Arial" w:hAnsi="Arial" w:cs="Arial"/>
                <w:sz w:val="24"/>
                <w:szCs w:val="24"/>
              </w:rPr>
              <w:t xml:space="preserve"> </w:t>
            </w:r>
            <w:r>
              <w:rPr>
                <w:rFonts w:ascii="Arial" w:hAnsi="Arial" w:cs="Arial"/>
                <w:sz w:val="24"/>
                <w:szCs w:val="24"/>
              </w:rPr>
              <w:t>Муниципаль</w:t>
            </w:r>
            <w:r w:rsidRPr="00BC4018">
              <w:rPr>
                <w:rFonts w:ascii="Arial" w:hAnsi="Arial" w:cs="Arial"/>
                <w:sz w:val="24"/>
                <w:szCs w:val="24"/>
              </w:rPr>
              <w:t xml:space="preserve">ная  программа </w:t>
            </w:r>
            <w:r>
              <w:rPr>
                <w:rFonts w:ascii="Arial" w:hAnsi="Arial" w:cs="Arial"/>
                <w:sz w:val="24"/>
                <w:szCs w:val="24"/>
              </w:rPr>
              <w:t>города Новошахтинска</w:t>
            </w:r>
            <w:r w:rsidRPr="00BC4018">
              <w:rPr>
                <w:rFonts w:ascii="Arial" w:hAnsi="Arial" w:cs="Arial"/>
                <w:sz w:val="24"/>
                <w:szCs w:val="24"/>
              </w:rPr>
              <w:t xml:space="preserve"> «Обеспечение общественного порядка и противодействие преступности»</w:t>
            </w:r>
          </w:p>
        </w:tc>
      </w:tr>
      <w:tr w:rsidR="00EF57AC" w:rsidRPr="00BC4018" w:rsidTr="00021654">
        <w:trPr>
          <w:trHeight w:val="1386"/>
          <w:tblCellSpacing w:w="5" w:type="nil"/>
        </w:trPr>
        <w:tc>
          <w:tcPr>
            <w:tcW w:w="644" w:type="dxa"/>
            <w:tcBorders>
              <w:top w:val="single" w:sz="4" w:space="0" w:color="auto"/>
              <w:left w:val="single" w:sz="4" w:space="0" w:color="auto"/>
              <w:bottom w:val="single" w:sz="4" w:space="0" w:color="auto"/>
              <w:right w:val="single" w:sz="4" w:space="0" w:color="auto"/>
            </w:tcBorders>
          </w:tcPr>
          <w:p w:rsidR="00EF57AC" w:rsidRPr="00BC4018" w:rsidRDefault="00EF57AC" w:rsidP="00021654">
            <w:pPr>
              <w:pStyle w:val="ConsPlusCell"/>
              <w:jc w:val="center"/>
              <w:rPr>
                <w:rFonts w:ascii="Arial" w:hAnsi="Arial" w:cs="Arial"/>
                <w:sz w:val="24"/>
                <w:szCs w:val="24"/>
              </w:rPr>
            </w:pPr>
            <w:r w:rsidRPr="00BC4018">
              <w:rPr>
                <w:rFonts w:ascii="Arial" w:hAnsi="Arial" w:cs="Arial"/>
                <w:sz w:val="24"/>
                <w:szCs w:val="24"/>
              </w:rPr>
              <w:t>1.</w:t>
            </w:r>
          </w:p>
        </w:tc>
        <w:tc>
          <w:tcPr>
            <w:tcW w:w="3756" w:type="dxa"/>
            <w:tcBorders>
              <w:top w:val="single" w:sz="4" w:space="0" w:color="auto"/>
              <w:left w:val="single" w:sz="4" w:space="0" w:color="auto"/>
              <w:bottom w:val="single" w:sz="4" w:space="0" w:color="auto"/>
              <w:right w:val="single" w:sz="4" w:space="0" w:color="auto"/>
            </w:tcBorders>
          </w:tcPr>
          <w:p w:rsidR="00EF57AC" w:rsidRPr="002B58E2" w:rsidRDefault="00EF57AC" w:rsidP="00021654">
            <w:pPr>
              <w:pStyle w:val="ConsPlusCell"/>
              <w:jc w:val="both"/>
              <w:rPr>
                <w:rFonts w:ascii="Arial" w:hAnsi="Arial" w:cs="Arial"/>
                <w:sz w:val="24"/>
                <w:szCs w:val="24"/>
              </w:rPr>
            </w:pPr>
            <w:r w:rsidRPr="002B58E2">
              <w:rPr>
                <w:rFonts w:ascii="Arial" w:hAnsi="Arial" w:cs="Arial"/>
                <w:sz w:val="24"/>
                <w:szCs w:val="24"/>
              </w:rPr>
              <w:t>Доля граждан, опрошенных в ходе мониторинга обществе</w:t>
            </w:r>
            <w:r w:rsidRPr="002B58E2">
              <w:rPr>
                <w:rFonts w:ascii="Arial" w:hAnsi="Arial" w:cs="Arial"/>
                <w:sz w:val="24"/>
                <w:szCs w:val="24"/>
              </w:rPr>
              <w:t>н</w:t>
            </w:r>
            <w:r w:rsidRPr="002B58E2">
              <w:rPr>
                <w:rFonts w:ascii="Arial" w:hAnsi="Arial" w:cs="Arial"/>
                <w:sz w:val="24"/>
                <w:szCs w:val="24"/>
              </w:rPr>
              <w:t xml:space="preserve">ного мнения, которые лично сталкивались за последний год с проявлениями коррупции </w:t>
            </w:r>
            <w:r>
              <w:rPr>
                <w:rFonts w:ascii="Arial" w:hAnsi="Arial" w:cs="Arial"/>
                <w:sz w:val="24"/>
                <w:szCs w:val="24"/>
              </w:rPr>
              <w:t xml:space="preserve">на территории города </w:t>
            </w:r>
          </w:p>
        </w:tc>
        <w:tc>
          <w:tcPr>
            <w:tcW w:w="1100" w:type="dxa"/>
            <w:tcBorders>
              <w:top w:val="single" w:sz="4" w:space="0" w:color="auto"/>
              <w:left w:val="single" w:sz="4" w:space="0" w:color="auto"/>
              <w:bottom w:val="single" w:sz="4" w:space="0" w:color="auto"/>
              <w:right w:val="single" w:sz="4" w:space="0" w:color="auto"/>
            </w:tcBorders>
          </w:tcPr>
          <w:p w:rsidR="00EF57AC" w:rsidRPr="002B58E2" w:rsidRDefault="00EF57AC" w:rsidP="00021654">
            <w:pPr>
              <w:pStyle w:val="ConsPlusCell"/>
              <w:jc w:val="center"/>
              <w:rPr>
                <w:rFonts w:ascii="Arial" w:hAnsi="Arial" w:cs="Arial"/>
                <w:sz w:val="24"/>
                <w:szCs w:val="24"/>
              </w:rPr>
            </w:pPr>
            <w:r w:rsidRPr="002B58E2">
              <w:rPr>
                <w:rFonts w:ascii="Arial" w:hAnsi="Arial" w:cs="Arial"/>
                <w:sz w:val="24"/>
                <w:szCs w:val="24"/>
              </w:rPr>
              <w:t>процент</w:t>
            </w:r>
          </w:p>
        </w:tc>
        <w:tc>
          <w:tcPr>
            <w:tcW w:w="1086" w:type="dxa"/>
            <w:gridSpan w:val="2"/>
            <w:tcBorders>
              <w:top w:val="single" w:sz="4" w:space="0" w:color="auto"/>
              <w:left w:val="single" w:sz="4" w:space="0" w:color="auto"/>
              <w:bottom w:val="single" w:sz="4" w:space="0" w:color="auto"/>
              <w:right w:val="single" w:sz="4" w:space="0" w:color="auto"/>
            </w:tcBorders>
          </w:tcPr>
          <w:p w:rsidR="00EF57AC" w:rsidRPr="002B58E2" w:rsidRDefault="00EF57AC" w:rsidP="00021654">
            <w:pPr>
              <w:widowControl w:val="0"/>
              <w:jc w:val="center"/>
              <w:rPr>
                <w:rFonts w:ascii="Arial" w:hAnsi="Arial" w:cs="Arial"/>
                <w:sz w:val="24"/>
                <w:szCs w:val="24"/>
              </w:rPr>
            </w:pPr>
            <w:r>
              <w:rPr>
                <w:rFonts w:ascii="Arial" w:hAnsi="Arial" w:cs="Arial"/>
                <w:sz w:val="24"/>
                <w:szCs w:val="24"/>
              </w:rPr>
              <w:t>-</w:t>
            </w:r>
          </w:p>
          <w:p w:rsidR="00EF57AC" w:rsidRPr="002B58E2" w:rsidRDefault="00EF57AC" w:rsidP="00021654">
            <w:pPr>
              <w:widowControl w:val="0"/>
              <w:ind w:right="-89"/>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EF57AC" w:rsidRPr="002B58E2" w:rsidRDefault="00EF57AC" w:rsidP="00021654">
            <w:pPr>
              <w:pStyle w:val="ConsPlusCell"/>
              <w:jc w:val="center"/>
              <w:rPr>
                <w:rFonts w:ascii="Arial" w:hAnsi="Arial" w:cs="Arial"/>
                <w:sz w:val="24"/>
                <w:szCs w:val="24"/>
              </w:rPr>
            </w:pPr>
            <w:r>
              <w:rPr>
                <w:rFonts w:ascii="Arial" w:hAnsi="Arial" w:cs="Arial"/>
                <w:sz w:val="24"/>
                <w:szCs w:val="24"/>
              </w:rPr>
              <w:t>-</w:t>
            </w:r>
          </w:p>
          <w:p w:rsidR="00EF57AC" w:rsidRPr="002B58E2" w:rsidRDefault="00EF57AC" w:rsidP="00021654">
            <w:pPr>
              <w:pStyle w:val="ConsPlusCell"/>
              <w:ind w:right="-55"/>
              <w:jc w:val="center"/>
              <w:rPr>
                <w:rFonts w:ascii="Arial" w:hAnsi="Arial" w:cs="Arial"/>
                <w:sz w:val="24"/>
                <w:szCs w:val="24"/>
              </w:rPr>
            </w:pPr>
          </w:p>
        </w:tc>
        <w:tc>
          <w:tcPr>
            <w:tcW w:w="1100" w:type="dxa"/>
            <w:tcBorders>
              <w:top w:val="single" w:sz="4" w:space="0" w:color="auto"/>
              <w:left w:val="single" w:sz="4" w:space="0" w:color="auto"/>
              <w:bottom w:val="single" w:sz="4" w:space="0" w:color="auto"/>
              <w:right w:val="single" w:sz="4" w:space="0" w:color="auto"/>
            </w:tcBorders>
          </w:tcPr>
          <w:p w:rsidR="00EF57AC" w:rsidRPr="002B58E2" w:rsidRDefault="00EF57AC" w:rsidP="00021654">
            <w:pPr>
              <w:widowControl w:val="0"/>
              <w:jc w:val="center"/>
              <w:rPr>
                <w:rFonts w:ascii="Arial" w:hAnsi="Arial" w:cs="Arial"/>
                <w:sz w:val="24"/>
                <w:szCs w:val="24"/>
              </w:rPr>
            </w:pPr>
            <w:r w:rsidRPr="002B58E2">
              <w:rPr>
                <w:rFonts w:ascii="Arial" w:hAnsi="Arial" w:cs="Arial"/>
                <w:sz w:val="24"/>
                <w:szCs w:val="24"/>
              </w:rPr>
              <w:t>32,7</w:t>
            </w:r>
          </w:p>
          <w:p w:rsidR="00EF57AC" w:rsidRPr="002B58E2" w:rsidRDefault="00EF57AC" w:rsidP="00021654">
            <w:pPr>
              <w:widowControl w:val="0"/>
              <w:jc w:val="center"/>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rsidR="00EF57AC" w:rsidRPr="002B58E2" w:rsidRDefault="00EF57AC" w:rsidP="00021654">
            <w:pPr>
              <w:widowControl w:val="0"/>
              <w:jc w:val="center"/>
              <w:rPr>
                <w:rFonts w:ascii="Arial" w:hAnsi="Arial" w:cs="Arial"/>
                <w:sz w:val="24"/>
                <w:szCs w:val="24"/>
              </w:rPr>
            </w:pPr>
            <w:r w:rsidRPr="002B58E2">
              <w:rPr>
                <w:rFonts w:ascii="Arial" w:hAnsi="Arial" w:cs="Arial"/>
                <w:sz w:val="24"/>
                <w:szCs w:val="24"/>
              </w:rPr>
              <w:t xml:space="preserve">32,2 </w:t>
            </w:r>
          </w:p>
          <w:p w:rsidR="00EF57AC" w:rsidRPr="002B58E2" w:rsidRDefault="00EF57AC" w:rsidP="00021654">
            <w:pPr>
              <w:widowControl w:val="0"/>
              <w:jc w:val="center"/>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rsidR="00EF57AC" w:rsidRPr="002B58E2" w:rsidRDefault="00EF57AC" w:rsidP="00021654">
            <w:pPr>
              <w:widowControl w:val="0"/>
              <w:jc w:val="center"/>
              <w:rPr>
                <w:rFonts w:ascii="Arial" w:hAnsi="Arial" w:cs="Arial"/>
                <w:sz w:val="24"/>
                <w:szCs w:val="24"/>
              </w:rPr>
            </w:pPr>
            <w:r w:rsidRPr="002B58E2">
              <w:rPr>
                <w:rFonts w:ascii="Arial" w:hAnsi="Arial" w:cs="Arial"/>
                <w:sz w:val="24"/>
                <w:szCs w:val="24"/>
              </w:rPr>
              <w:t xml:space="preserve">31,7 </w:t>
            </w:r>
          </w:p>
          <w:p w:rsidR="00EF57AC" w:rsidRPr="002B58E2" w:rsidRDefault="00EF57AC" w:rsidP="00021654">
            <w:pPr>
              <w:widowControl w:val="0"/>
              <w:ind w:right="-73"/>
              <w:jc w:val="center"/>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rsidR="00EF57AC" w:rsidRPr="002B58E2" w:rsidRDefault="00EF57AC" w:rsidP="00021654">
            <w:pPr>
              <w:widowControl w:val="0"/>
              <w:jc w:val="center"/>
              <w:rPr>
                <w:rFonts w:ascii="Arial" w:hAnsi="Arial" w:cs="Arial"/>
                <w:sz w:val="24"/>
                <w:szCs w:val="24"/>
              </w:rPr>
            </w:pPr>
            <w:r w:rsidRPr="002B58E2">
              <w:rPr>
                <w:rFonts w:ascii="Arial" w:hAnsi="Arial" w:cs="Arial"/>
                <w:sz w:val="24"/>
                <w:szCs w:val="24"/>
              </w:rPr>
              <w:t xml:space="preserve">31,2 </w:t>
            </w:r>
          </w:p>
          <w:p w:rsidR="00EF57AC" w:rsidRPr="002B58E2" w:rsidRDefault="00EF57AC" w:rsidP="00021654">
            <w:pPr>
              <w:widowControl w:val="0"/>
              <w:ind w:right="-39"/>
              <w:jc w:val="center"/>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rsidR="00EF57AC" w:rsidRPr="002B58E2" w:rsidRDefault="00EF57AC" w:rsidP="00021654">
            <w:pPr>
              <w:widowControl w:val="0"/>
              <w:jc w:val="center"/>
              <w:rPr>
                <w:rFonts w:ascii="Arial" w:hAnsi="Arial" w:cs="Arial"/>
                <w:sz w:val="24"/>
                <w:szCs w:val="24"/>
              </w:rPr>
            </w:pPr>
            <w:r w:rsidRPr="002B58E2">
              <w:rPr>
                <w:rFonts w:ascii="Arial" w:hAnsi="Arial" w:cs="Arial"/>
                <w:sz w:val="24"/>
                <w:szCs w:val="24"/>
              </w:rPr>
              <w:t xml:space="preserve">30,7 </w:t>
            </w:r>
          </w:p>
          <w:p w:rsidR="00EF57AC" w:rsidRPr="002B58E2" w:rsidRDefault="00EF57AC" w:rsidP="00021654">
            <w:pPr>
              <w:widowControl w:val="0"/>
              <w:ind w:right="-115"/>
              <w:jc w:val="center"/>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rsidR="00EF57AC" w:rsidRPr="002B58E2" w:rsidRDefault="00EF57AC" w:rsidP="00021654">
            <w:pPr>
              <w:widowControl w:val="0"/>
              <w:jc w:val="center"/>
              <w:rPr>
                <w:rFonts w:ascii="Arial" w:hAnsi="Arial" w:cs="Arial"/>
                <w:sz w:val="24"/>
                <w:szCs w:val="24"/>
              </w:rPr>
            </w:pPr>
            <w:r w:rsidRPr="002B58E2">
              <w:rPr>
                <w:rFonts w:ascii="Arial" w:hAnsi="Arial" w:cs="Arial"/>
                <w:sz w:val="24"/>
                <w:szCs w:val="24"/>
              </w:rPr>
              <w:t>30,2</w:t>
            </w:r>
          </w:p>
          <w:p w:rsidR="00EF57AC" w:rsidRPr="002B58E2" w:rsidRDefault="00EF57AC" w:rsidP="00021654">
            <w:pPr>
              <w:widowControl w:val="0"/>
              <w:ind w:right="-81"/>
              <w:jc w:val="center"/>
              <w:rPr>
                <w:rFonts w:ascii="Arial" w:hAnsi="Arial" w:cs="Arial"/>
                <w:sz w:val="24"/>
                <w:szCs w:val="24"/>
              </w:rPr>
            </w:pPr>
            <w:r w:rsidRPr="002B58E2">
              <w:rPr>
                <w:rFonts w:ascii="Arial" w:hAnsi="Arial"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tcPr>
          <w:p w:rsidR="00EF57AC" w:rsidRPr="002B58E2" w:rsidRDefault="00EF57AC" w:rsidP="00021654">
            <w:pPr>
              <w:widowControl w:val="0"/>
              <w:jc w:val="center"/>
              <w:rPr>
                <w:rFonts w:ascii="Arial" w:hAnsi="Arial" w:cs="Arial"/>
                <w:sz w:val="24"/>
                <w:szCs w:val="24"/>
              </w:rPr>
            </w:pPr>
            <w:r w:rsidRPr="002B58E2">
              <w:rPr>
                <w:rFonts w:ascii="Arial" w:hAnsi="Arial" w:cs="Arial"/>
                <w:sz w:val="24"/>
                <w:szCs w:val="24"/>
              </w:rPr>
              <w:t>29,7</w:t>
            </w:r>
          </w:p>
          <w:p w:rsidR="00EF57AC" w:rsidRPr="002B58E2" w:rsidRDefault="00EF57AC" w:rsidP="00021654">
            <w:pPr>
              <w:widowControl w:val="0"/>
              <w:ind w:right="-39"/>
              <w:jc w:val="center"/>
              <w:rPr>
                <w:rFonts w:ascii="Arial" w:hAnsi="Arial" w:cs="Arial"/>
                <w:sz w:val="24"/>
                <w:szCs w:val="24"/>
              </w:rPr>
            </w:pPr>
            <w:r w:rsidRPr="002B58E2">
              <w:rPr>
                <w:rFonts w:ascii="Arial" w:hAnsi="Arial" w:cs="Arial"/>
                <w:sz w:val="24"/>
                <w:szCs w:val="24"/>
              </w:rPr>
              <w:t xml:space="preserve"> </w:t>
            </w:r>
          </w:p>
        </w:tc>
      </w:tr>
      <w:tr w:rsidR="00EF57AC" w:rsidRPr="00BC4018" w:rsidTr="00021654">
        <w:trPr>
          <w:tblCellSpacing w:w="5" w:type="nil"/>
        </w:trPr>
        <w:tc>
          <w:tcPr>
            <w:tcW w:w="644" w:type="dxa"/>
            <w:tcBorders>
              <w:top w:val="single" w:sz="4" w:space="0" w:color="auto"/>
              <w:left w:val="single" w:sz="4" w:space="0" w:color="auto"/>
              <w:bottom w:val="single" w:sz="4" w:space="0" w:color="auto"/>
              <w:right w:val="single" w:sz="4" w:space="0" w:color="auto"/>
            </w:tcBorders>
          </w:tcPr>
          <w:p w:rsidR="00EF57AC" w:rsidRPr="00BC4018" w:rsidRDefault="00EF57AC" w:rsidP="00021654">
            <w:pPr>
              <w:pStyle w:val="ConsPlusCell"/>
              <w:jc w:val="center"/>
              <w:rPr>
                <w:rFonts w:ascii="Arial" w:hAnsi="Arial" w:cs="Arial"/>
                <w:sz w:val="24"/>
                <w:szCs w:val="24"/>
              </w:rPr>
            </w:pPr>
            <w:r>
              <w:rPr>
                <w:rFonts w:ascii="Arial" w:hAnsi="Arial" w:cs="Arial"/>
                <w:sz w:val="24"/>
                <w:szCs w:val="24"/>
              </w:rPr>
              <w:t>2</w:t>
            </w:r>
            <w:r w:rsidRPr="00BC4018">
              <w:rPr>
                <w:rFonts w:ascii="Arial" w:hAnsi="Arial" w:cs="Arial"/>
                <w:sz w:val="24"/>
                <w:szCs w:val="24"/>
              </w:rPr>
              <w:t>.</w:t>
            </w:r>
          </w:p>
        </w:tc>
        <w:tc>
          <w:tcPr>
            <w:tcW w:w="3756" w:type="dxa"/>
            <w:tcBorders>
              <w:top w:val="single" w:sz="4" w:space="0" w:color="auto"/>
              <w:left w:val="single" w:sz="4" w:space="0" w:color="auto"/>
              <w:bottom w:val="single" w:sz="4" w:space="0" w:color="auto"/>
              <w:right w:val="single" w:sz="4" w:space="0" w:color="auto"/>
            </w:tcBorders>
          </w:tcPr>
          <w:p w:rsidR="00EF57AC" w:rsidRDefault="00EF57AC" w:rsidP="00021654">
            <w:pPr>
              <w:pStyle w:val="ConsPlusCell"/>
              <w:jc w:val="both"/>
              <w:rPr>
                <w:rFonts w:ascii="Arial" w:hAnsi="Arial" w:cs="Arial"/>
                <w:sz w:val="24"/>
                <w:szCs w:val="24"/>
              </w:rPr>
            </w:pPr>
            <w:r w:rsidRPr="00BC4018">
              <w:rPr>
                <w:rFonts w:ascii="Arial" w:hAnsi="Arial" w:cs="Arial"/>
                <w:sz w:val="24"/>
                <w:szCs w:val="24"/>
              </w:rPr>
              <w:t>Число лиц, больных нарком</w:t>
            </w:r>
            <w:r w:rsidRPr="00BC4018">
              <w:rPr>
                <w:rFonts w:ascii="Arial" w:hAnsi="Arial" w:cs="Arial"/>
                <w:sz w:val="24"/>
                <w:szCs w:val="24"/>
              </w:rPr>
              <w:t>а</w:t>
            </w:r>
            <w:r w:rsidRPr="00BC4018">
              <w:rPr>
                <w:rFonts w:ascii="Arial" w:hAnsi="Arial" w:cs="Arial"/>
                <w:sz w:val="24"/>
                <w:szCs w:val="24"/>
              </w:rPr>
              <w:t>нией, в расчете на 100 тыс. населения</w:t>
            </w:r>
          </w:p>
          <w:p w:rsidR="00EF57AC" w:rsidRDefault="00EF57AC" w:rsidP="00021654">
            <w:pPr>
              <w:pStyle w:val="ConsPlusCell"/>
              <w:jc w:val="both"/>
              <w:rPr>
                <w:rFonts w:ascii="Arial" w:hAnsi="Arial" w:cs="Arial"/>
                <w:sz w:val="24"/>
                <w:szCs w:val="24"/>
              </w:rPr>
            </w:pPr>
          </w:p>
          <w:p w:rsidR="00EF57AC" w:rsidRPr="00BC4018" w:rsidRDefault="00EF57AC" w:rsidP="00021654">
            <w:pPr>
              <w:pStyle w:val="ConsPlusCell"/>
              <w:jc w:val="both"/>
              <w:rPr>
                <w:rFonts w:ascii="Arial" w:hAnsi="Arial" w:cs="Arial"/>
                <w:sz w:val="24"/>
                <w:szCs w:val="24"/>
              </w:rPr>
            </w:pPr>
          </w:p>
        </w:tc>
        <w:tc>
          <w:tcPr>
            <w:tcW w:w="1100" w:type="dxa"/>
            <w:tcBorders>
              <w:top w:val="single" w:sz="4" w:space="0" w:color="auto"/>
              <w:left w:val="single" w:sz="4" w:space="0" w:color="auto"/>
              <w:bottom w:val="single" w:sz="4" w:space="0" w:color="auto"/>
              <w:right w:val="single" w:sz="4" w:space="0" w:color="auto"/>
            </w:tcBorders>
          </w:tcPr>
          <w:p w:rsidR="00EF57AC" w:rsidRPr="00BC4018" w:rsidRDefault="00EF57AC" w:rsidP="00021654">
            <w:pPr>
              <w:pStyle w:val="ConsPlusCell"/>
              <w:ind w:right="-75"/>
              <w:jc w:val="center"/>
              <w:rPr>
                <w:rFonts w:ascii="Arial" w:hAnsi="Arial" w:cs="Arial"/>
                <w:sz w:val="24"/>
                <w:szCs w:val="24"/>
              </w:rPr>
            </w:pPr>
            <w:r w:rsidRPr="00BC4018">
              <w:rPr>
                <w:rFonts w:ascii="Arial" w:hAnsi="Arial" w:cs="Arial"/>
                <w:sz w:val="24"/>
                <w:szCs w:val="24"/>
              </w:rPr>
              <w:t>человек / 100 тыс. насел</w:t>
            </w:r>
            <w:r w:rsidRPr="00BC4018">
              <w:rPr>
                <w:rFonts w:ascii="Arial" w:hAnsi="Arial" w:cs="Arial"/>
                <w:sz w:val="24"/>
                <w:szCs w:val="24"/>
              </w:rPr>
              <w:t>е</w:t>
            </w:r>
            <w:r w:rsidRPr="00BC4018">
              <w:rPr>
                <w:rFonts w:ascii="Arial" w:hAnsi="Arial" w:cs="Arial"/>
                <w:sz w:val="24"/>
                <w:szCs w:val="24"/>
              </w:rPr>
              <w:t>ния</w:t>
            </w:r>
          </w:p>
        </w:tc>
        <w:tc>
          <w:tcPr>
            <w:tcW w:w="1086" w:type="dxa"/>
            <w:gridSpan w:val="2"/>
            <w:tcBorders>
              <w:top w:val="single" w:sz="4" w:space="0" w:color="auto"/>
              <w:left w:val="single" w:sz="4" w:space="0" w:color="auto"/>
              <w:bottom w:val="single" w:sz="4" w:space="0" w:color="auto"/>
              <w:right w:val="single" w:sz="4" w:space="0" w:color="auto"/>
            </w:tcBorders>
          </w:tcPr>
          <w:p w:rsidR="00EF57AC" w:rsidRPr="00BC4018" w:rsidRDefault="00EF57AC" w:rsidP="00021654">
            <w:pPr>
              <w:pStyle w:val="ConsPlusCell"/>
              <w:jc w:val="center"/>
              <w:rPr>
                <w:rFonts w:ascii="Arial" w:hAnsi="Arial" w:cs="Arial"/>
                <w:sz w:val="24"/>
                <w:szCs w:val="24"/>
              </w:rPr>
            </w:pPr>
            <w:r>
              <w:rPr>
                <w:rFonts w:ascii="Arial" w:hAnsi="Arial" w:cs="Arial"/>
                <w:sz w:val="24"/>
                <w:szCs w:val="24"/>
              </w:rPr>
              <w:t>372</w:t>
            </w:r>
            <w:r w:rsidRPr="00BC4018">
              <w:rPr>
                <w:rFonts w:ascii="Arial" w:hAnsi="Arial" w:cs="Arial"/>
                <w:sz w:val="24"/>
                <w:szCs w:val="24"/>
              </w:rPr>
              <w:t>,</w:t>
            </w:r>
            <w:r>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F57AC" w:rsidRPr="00BC4018" w:rsidRDefault="00EF57AC" w:rsidP="00021654">
            <w:pPr>
              <w:pStyle w:val="ConsPlusCell"/>
              <w:jc w:val="center"/>
              <w:rPr>
                <w:rFonts w:ascii="Arial" w:hAnsi="Arial" w:cs="Arial"/>
                <w:sz w:val="24"/>
                <w:szCs w:val="24"/>
              </w:rPr>
            </w:pPr>
            <w:r>
              <w:rPr>
                <w:rFonts w:ascii="Arial" w:hAnsi="Arial" w:cs="Arial"/>
                <w:sz w:val="24"/>
                <w:szCs w:val="24"/>
              </w:rPr>
              <w:t>350</w:t>
            </w:r>
            <w:r w:rsidRPr="00BC4018">
              <w:rPr>
                <w:rFonts w:ascii="Arial" w:hAnsi="Arial" w:cs="Arial"/>
                <w:sz w:val="24"/>
                <w:szCs w:val="24"/>
              </w:rPr>
              <w:t>,</w:t>
            </w:r>
            <w:r>
              <w:rPr>
                <w:rFonts w:ascii="Arial" w:hAnsi="Arial" w:cs="Arial"/>
                <w:sz w:val="24"/>
                <w:szCs w:val="24"/>
              </w:rPr>
              <w:t>0</w:t>
            </w:r>
          </w:p>
        </w:tc>
        <w:tc>
          <w:tcPr>
            <w:tcW w:w="1100" w:type="dxa"/>
            <w:tcBorders>
              <w:top w:val="single" w:sz="4" w:space="0" w:color="auto"/>
              <w:left w:val="single" w:sz="4" w:space="0" w:color="auto"/>
              <w:bottom w:val="single" w:sz="4" w:space="0" w:color="auto"/>
              <w:right w:val="single" w:sz="4" w:space="0" w:color="auto"/>
            </w:tcBorders>
          </w:tcPr>
          <w:p w:rsidR="00EF57AC" w:rsidRPr="00BC4018" w:rsidRDefault="00EF57AC" w:rsidP="00021654">
            <w:pPr>
              <w:widowControl w:val="0"/>
              <w:jc w:val="center"/>
              <w:rPr>
                <w:rFonts w:ascii="Arial" w:hAnsi="Arial" w:cs="Arial"/>
                <w:sz w:val="24"/>
                <w:szCs w:val="24"/>
              </w:rPr>
            </w:pPr>
            <w:r>
              <w:rPr>
                <w:rFonts w:ascii="Arial" w:hAnsi="Arial" w:cs="Arial"/>
                <w:sz w:val="24"/>
                <w:szCs w:val="24"/>
              </w:rPr>
              <w:t>350</w:t>
            </w:r>
            <w:r w:rsidRPr="00BC4018">
              <w:rPr>
                <w:rFonts w:ascii="Arial" w:hAnsi="Arial" w:cs="Arial"/>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EF57AC" w:rsidRDefault="00EF57AC" w:rsidP="00021654">
            <w:pPr>
              <w:shd w:val="clear" w:color="auto" w:fill="FFFFFF"/>
              <w:snapToGrid w:val="0"/>
              <w:jc w:val="center"/>
              <w:rPr>
                <w:rFonts w:ascii="Arial" w:hAnsi="Arial" w:cs="Arial"/>
                <w:spacing w:val="-2"/>
                <w:sz w:val="24"/>
                <w:szCs w:val="24"/>
              </w:rPr>
            </w:pPr>
            <w:r>
              <w:rPr>
                <w:rFonts w:ascii="Arial" w:hAnsi="Arial" w:cs="Arial"/>
                <w:spacing w:val="-2"/>
                <w:sz w:val="24"/>
                <w:szCs w:val="24"/>
              </w:rPr>
              <w:t>350,0</w:t>
            </w:r>
          </w:p>
        </w:tc>
        <w:tc>
          <w:tcPr>
            <w:tcW w:w="1080" w:type="dxa"/>
            <w:tcBorders>
              <w:top w:val="single" w:sz="4" w:space="0" w:color="auto"/>
              <w:left w:val="single" w:sz="4" w:space="0" w:color="auto"/>
              <w:bottom w:val="single" w:sz="4" w:space="0" w:color="auto"/>
              <w:right w:val="single" w:sz="4" w:space="0" w:color="auto"/>
            </w:tcBorders>
          </w:tcPr>
          <w:p w:rsidR="00EF57AC" w:rsidRDefault="00EF57AC" w:rsidP="00021654">
            <w:pPr>
              <w:shd w:val="clear" w:color="auto" w:fill="FFFFFF"/>
              <w:snapToGrid w:val="0"/>
              <w:jc w:val="center"/>
              <w:rPr>
                <w:rFonts w:ascii="Arial" w:hAnsi="Arial" w:cs="Arial"/>
                <w:spacing w:val="-2"/>
                <w:sz w:val="24"/>
                <w:szCs w:val="24"/>
              </w:rPr>
            </w:pPr>
            <w:r>
              <w:rPr>
                <w:rFonts w:ascii="Arial" w:hAnsi="Arial" w:cs="Arial"/>
                <w:spacing w:val="-2"/>
                <w:sz w:val="24"/>
                <w:szCs w:val="24"/>
              </w:rPr>
              <w:t>349,5</w:t>
            </w:r>
          </w:p>
        </w:tc>
        <w:tc>
          <w:tcPr>
            <w:tcW w:w="1080" w:type="dxa"/>
            <w:tcBorders>
              <w:top w:val="single" w:sz="4" w:space="0" w:color="auto"/>
              <w:left w:val="single" w:sz="4" w:space="0" w:color="auto"/>
              <w:bottom w:val="single" w:sz="4" w:space="0" w:color="auto"/>
              <w:right w:val="single" w:sz="4" w:space="0" w:color="auto"/>
            </w:tcBorders>
          </w:tcPr>
          <w:p w:rsidR="00EF57AC" w:rsidRDefault="00EF57AC" w:rsidP="00021654">
            <w:pPr>
              <w:shd w:val="clear" w:color="auto" w:fill="FFFFFF"/>
              <w:snapToGrid w:val="0"/>
              <w:jc w:val="center"/>
              <w:rPr>
                <w:rFonts w:ascii="Arial" w:hAnsi="Arial" w:cs="Arial"/>
                <w:spacing w:val="-2"/>
                <w:sz w:val="24"/>
                <w:szCs w:val="24"/>
              </w:rPr>
            </w:pPr>
            <w:r>
              <w:rPr>
                <w:rFonts w:ascii="Arial" w:hAnsi="Arial" w:cs="Arial"/>
                <w:spacing w:val="-2"/>
                <w:sz w:val="24"/>
                <w:szCs w:val="24"/>
              </w:rPr>
              <w:t>349,0</w:t>
            </w:r>
          </w:p>
        </w:tc>
        <w:tc>
          <w:tcPr>
            <w:tcW w:w="1080" w:type="dxa"/>
            <w:tcBorders>
              <w:top w:val="single" w:sz="4" w:space="0" w:color="auto"/>
              <w:left w:val="single" w:sz="4" w:space="0" w:color="auto"/>
              <w:bottom w:val="single" w:sz="4" w:space="0" w:color="auto"/>
              <w:right w:val="single" w:sz="4" w:space="0" w:color="auto"/>
            </w:tcBorders>
          </w:tcPr>
          <w:p w:rsidR="00EF57AC" w:rsidRDefault="00EF57AC" w:rsidP="00021654">
            <w:pPr>
              <w:shd w:val="clear" w:color="auto" w:fill="FFFFFF"/>
              <w:snapToGrid w:val="0"/>
              <w:jc w:val="center"/>
              <w:rPr>
                <w:rFonts w:ascii="Arial" w:hAnsi="Arial" w:cs="Arial"/>
                <w:spacing w:val="-2"/>
                <w:sz w:val="24"/>
                <w:szCs w:val="24"/>
              </w:rPr>
            </w:pPr>
            <w:r>
              <w:rPr>
                <w:rFonts w:ascii="Arial" w:hAnsi="Arial" w:cs="Arial"/>
                <w:spacing w:val="-2"/>
                <w:sz w:val="24"/>
                <w:szCs w:val="24"/>
              </w:rPr>
              <w:t>348,5</w:t>
            </w:r>
          </w:p>
        </w:tc>
        <w:tc>
          <w:tcPr>
            <w:tcW w:w="1080" w:type="dxa"/>
            <w:tcBorders>
              <w:top w:val="single" w:sz="4" w:space="0" w:color="auto"/>
              <w:left w:val="single" w:sz="4" w:space="0" w:color="auto"/>
              <w:bottom w:val="single" w:sz="4" w:space="0" w:color="auto"/>
              <w:right w:val="single" w:sz="4" w:space="0" w:color="auto"/>
            </w:tcBorders>
          </w:tcPr>
          <w:p w:rsidR="00EF57AC" w:rsidRDefault="00EF57AC" w:rsidP="00021654">
            <w:pPr>
              <w:shd w:val="clear" w:color="auto" w:fill="FFFFFF"/>
              <w:snapToGrid w:val="0"/>
              <w:jc w:val="center"/>
              <w:rPr>
                <w:rFonts w:ascii="Arial" w:hAnsi="Arial" w:cs="Arial"/>
                <w:spacing w:val="-2"/>
                <w:sz w:val="24"/>
                <w:szCs w:val="24"/>
              </w:rPr>
            </w:pPr>
            <w:r>
              <w:rPr>
                <w:rFonts w:ascii="Arial" w:hAnsi="Arial" w:cs="Arial"/>
                <w:spacing w:val="-2"/>
                <w:sz w:val="24"/>
                <w:szCs w:val="24"/>
              </w:rPr>
              <w:t>348,0</w:t>
            </w:r>
          </w:p>
        </w:tc>
        <w:tc>
          <w:tcPr>
            <w:tcW w:w="900" w:type="dxa"/>
            <w:tcBorders>
              <w:top w:val="single" w:sz="4" w:space="0" w:color="auto"/>
              <w:left w:val="single" w:sz="4" w:space="0" w:color="auto"/>
              <w:bottom w:val="single" w:sz="4" w:space="0" w:color="auto"/>
              <w:right w:val="single" w:sz="4" w:space="0" w:color="auto"/>
            </w:tcBorders>
          </w:tcPr>
          <w:p w:rsidR="00EF57AC" w:rsidRDefault="00EF57AC" w:rsidP="00021654">
            <w:pPr>
              <w:shd w:val="clear" w:color="auto" w:fill="FFFFFF"/>
              <w:snapToGrid w:val="0"/>
              <w:jc w:val="center"/>
              <w:rPr>
                <w:rFonts w:ascii="Arial" w:hAnsi="Arial" w:cs="Arial"/>
                <w:spacing w:val="-2"/>
                <w:sz w:val="24"/>
                <w:szCs w:val="24"/>
              </w:rPr>
            </w:pPr>
            <w:r>
              <w:rPr>
                <w:rFonts w:ascii="Arial" w:hAnsi="Arial" w:cs="Arial"/>
                <w:spacing w:val="-2"/>
                <w:sz w:val="24"/>
                <w:szCs w:val="24"/>
              </w:rPr>
              <w:t>348,0</w:t>
            </w:r>
          </w:p>
        </w:tc>
      </w:tr>
      <w:tr w:rsidR="00EF57AC" w:rsidRPr="00BC4018" w:rsidTr="00021654">
        <w:trPr>
          <w:tblCellSpacing w:w="5" w:type="nil"/>
        </w:trPr>
        <w:tc>
          <w:tcPr>
            <w:tcW w:w="644" w:type="dxa"/>
            <w:tcBorders>
              <w:top w:val="single" w:sz="4" w:space="0" w:color="auto"/>
              <w:left w:val="single" w:sz="4" w:space="0" w:color="auto"/>
              <w:bottom w:val="single" w:sz="4" w:space="0" w:color="auto"/>
              <w:right w:val="single" w:sz="4" w:space="0" w:color="auto"/>
            </w:tcBorders>
          </w:tcPr>
          <w:p w:rsidR="00EF57AC" w:rsidRDefault="00EF57AC" w:rsidP="00021654">
            <w:pPr>
              <w:pStyle w:val="ConsPlusCell"/>
              <w:jc w:val="center"/>
              <w:rPr>
                <w:rFonts w:ascii="Arial" w:hAnsi="Arial" w:cs="Arial"/>
                <w:sz w:val="24"/>
                <w:szCs w:val="24"/>
              </w:rPr>
            </w:pPr>
            <w:r>
              <w:rPr>
                <w:rFonts w:ascii="Arial" w:hAnsi="Arial" w:cs="Arial"/>
                <w:sz w:val="24"/>
                <w:szCs w:val="24"/>
              </w:rPr>
              <w:t>3.</w:t>
            </w:r>
          </w:p>
        </w:tc>
        <w:tc>
          <w:tcPr>
            <w:tcW w:w="3756" w:type="dxa"/>
            <w:tcBorders>
              <w:top w:val="single" w:sz="4" w:space="0" w:color="auto"/>
              <w:left w:val="single" w:sz="4" w:space="0" w:color="auto"/>
              <w:bottom w:val="single" w:sz="4" w:space="0" w:color="auto"/>
              <w:right w:val="single" w:sz="4" w:space="0" w:color="auto"/>
            </w:tcBorders>
          </w:tcPr>
          <w:p w:rsidR="00EF57AC" w:rsidRPr="00016EE9" w:rsidRDefault="00EF57AC" w:rsidP="00021654">
            <w:pPr>
              <w:pStyle w:val="ConsPlusCell"/>
              <w:jc w:val="both"/>
              <w:rPr>
                <w:rFonts w:ascii="Arial" w:hAnsi="Arial" w:cs="Arial"/>
                <w:sz w:val="24"/>
                <w:szCs w:val="24"/>
              </w:rPr>
            </w:pPr>
            <w:r w:rsidRPr="00016EE9">
              <w:rPr>
                <w:rFonts w:ascii="Arial" w:hAnsi="Arial" w:cs="Arial"/>
                <w:sz w:val="24"/>
                <w:szCs w:val="24"/>
              </w:rPr>
              <w:t>Количество  членов казачьей дружины, непосредственно участвующих в ежедневном патрулировании территории города и проведение иных пр</w:t>
            </w:r>
            <w:r w:rsidRPr="00016EE9">
              <w:rPr>
                <w:rFonts w:ascii="Arial" w:hAnsi="Arial" w:cs="Arial"/>
                <w:sz w:val="24"/>
                <w:szCs w:val="24"/>
              </w:rPr>
              <w:t>а</w:t>
            </w:r>
            <w:r w:rsidRPr="00016EE9">
              <w:rPr>
                <w:rFonts w:ascii="Arial" w:hAnsi="Arial" w:cs="Arial"/>
                <w:sz w:val="24"/>
                <w:szCs w:val="24"/>
              </w:rPr>
              <w:t xml:space="preserve">воохранительных мероприятий совместно с территориальным органом </w:t>
            </w:r>
            <w:r w:rsidRPr="00016EE9">
              <w:rPr>
                <w:rFonts w:ascii="Arial" w:hAnsi="Arial" w:cs="Arial"/>
                <w:sz w:val="24"/>
                <w:szCs w:val="24"/>
              </w:rPr>
              <w:lastRenderedPageBreak/>
              <w:t>внутренних дел</w:t>
            </w:r>
          </w:p>
        </w:tc>
        <w:tc>
          <w:tcPr>
            <w:tcW w:w="1100" w:type="dxa"/>
            <w:tcBorders>
              <w:top w:val="single" w:sz="4" w:space="0" w:color="auto"/>
              <w:left w:val="single" w:sz="4" w:space="0" w:color="auto"/>
              <w:bottom w:val="single" w:sz="4" w:space="0" w:color="auto"/>
              <w:right w:val="single" w:sz="4" w:space="0" w:color="auto"/>
            </w:tcBorders>
          </w:tcPr>
          <w:p w:rsidR="00EF57AC" w:rsidRPr="00BC4018" w:rsidRDefault="00EF57AC" w:rsidP="00021654">
            <w:pPr>
              <w:pStyle w:val="ConsPlusCell"/>
              <w:jc w:val="center"/>
              <w:rPr>
                <w:rFonts w:ascii="Arial" w:hAnsi="Arial" w:cs="Arial"/>
                <w:sz w:val="24"/>
                <w:szCs w:val="24"/>
              </w:rPr>
            </w:pPr>
            <w:r>
              <w:rPr>
                <w:rFonts w:ascii="Arial" w:hAnsi="Arial" w:cs="Arial"/>
                <w:sz w:val="24"/>
                <w:szCs w:val="24"/>
              </w:rPr>
              <w:lastRenderedPageBreak/>
              <w:t>человек</w:t>
            </w:r>
          </w:p>
        </w:tc>
        <w:tc>
          <w:tcPr>
            <w:tcW w:w="1086" w:type="dxa"/>
            <w:gridSpan w:val="2"/>
            <w:tcBorders>
              <w:top w:val="single" w:sz="4" w:space="0" w:color="auto"/>
              <w:left w:val="single" w:sz="4" w:space="0" w:color="auto"/>
              <w:bottom w:val="single" w:sz="4" w:space="0" w:color="auto"/>
              <w:right w:val="single" w:sz="4" w:space="0" w:color="auto"/>
            </w:tcBorders>
          </w:tcPr>
          <w:p w:rsidR="00EF57AC" w:rsidRPr="00BC4018" w:rsidRDefault="00EF57AC" w:rsidP="00021654">
            <w:pPr>
              <w:widowControl w:val="0"/>
              <w:autoSpaceDE w:val="0"/>
              <w:autoSpaceDN w:val="0"/>
              <w:adjustRightInd w:val="0"/>
              <w:jc w:val="center"/>
              <w:rPr>
                <w:rFonts w:ascii="Arial" w:hAnsi="Arial" w:cs="Arial"/>
                <w:sz w:val="24"/>
                <w:szCs w:val="24"/>
              </w:rPr>
            </w:pPr>
            <w:r>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F57AC" w:rsidRPr="00BC4018" w:rsidRDefault="00EF57AC" w:rsidP="00021654">
            <w:pPr>
              <w:widowControl w:val="0"/>
              <w:autoSpaceDE w:val="0"/>
              <w:autoSpaceDN w:val="0"/>
              <w:adjustRightInd w:val="0"/>
              <w:jc w:val="center"/>
              <w:rPr>
                <w:rFonts w:ascii="Arial" w:hAnsi="Arial" w:cs="Arial"/>
                <w:sz w:val="24"/>
                <w:szCs w:val="24"/>
              </w:rPr>
            </w:pPr>
            <w:r>
              <w:rPr>
                <w:rFonts w:ascii="Arial" w:hAnsi="Arial" w:cs="Arial"/>
                <w:sz w:val="24"/>
                <w:szCs w:val="24"/>
              </w:rPr>
              <w:t>4</w:t>
            </w:r>
          </w:p>
        </w:tc>
        <w:tc>
          <w:tcPr>
            <w:tcW w:w="1100" w:type="dxa"/>
            <w:tcBorders>
              <w:top w:val="single" w:sz="4" w:space="0" w:color="auto"/>
              <w:left w:val="single" w:sz="4" w:space="0" w:color="auto"/>
              <w:bottom w:val="single" w:sz="4" w:space="0" w:color="auto"/>
              <w:right w:val="single" w:sz="4" w:space="0" w:color="auto"/>
            </w:tcBorders>
          </w:tcPr>
          <w:p w:rsidR="00EF57AC" w:rsidRPr="00BC4018" w:rsidRDefault="00EF57AC" w:rsidP="00021654">
            <w:pPr>
              <w:widowControl w:val="0"/>
              <w:jc w:val="center"/>
              <w:rPr>
                <w:rFonts w:ascii="Arial" w:hAnsi="Arial" w:cs="Arial"/>
                <w:sz w:val="24"/>
                <w:szCs w:val="24"/>
              </w:rPr>
            </w:pPr>
            <w:r>
              <w:rPr>
                <w:rFonts w:ascii="Arial" w:hAnsi="Arial" w:cs="Arial"/>
                <w:sz w:val="24"/>
                <w:szCs w:val="24"/>
              </w:rPr>
              <w:t>8</w:t>
            </w:r>
          </w:p>
        </w:tc>
        <w:tc>
          <w:tcPr>
            <w:tcW w:w="1080" w:type="dxa"/>
            <w:tcBorders>
              <w:top w:val="single" w:sz="4" w:space="0" w:color="auto"/>
              <w:left w:val="single" w:sz="4" w:space="0" w:color="auto"/>
              <w:bottom w:val="single" w:sz="4" w:space="0" w:color="auto"/>
              <w:right w:val="single" w:sz="4" w:space="0" w:color="auto"/>
            </w:tcBorders>
          </w:tcPr>
          <w:p w:rsidR="00EF57AC" w:rsidRDefault="00EF57AC" w:rsidP="00021654">
            <w:pPr>
              <w:snapToGrid w:val="0"/>
              <w:jc w:val="center"/>
              <w:rPr>
                <w:rFonts w:ascii="Arial" w:hAnsi="Arial" w:cs="Arial"/>
                <w:sz w:val="24"/>
                <w:szCs w:val="24"/>
              </w:rPr>
            </w:pPr>
            <w:r>
              <w:rPr>
                <w:rFonts w:ascii="Arial" w:hAnsi="Arial" w:cs="Arial"/>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EF57AC" w:rsidRDefault="00EF57AC" w:rsidP="00021654">
            <w:pPr>
              <w:snapToGrid w:val="0"/>
              <w:jc w:val="center"/>
              <w:rPr>
                <w:rFonts w:ascii="Arial" w:hAnsi="Arial" w:cs="Arial"/>
                <w:sz w:val="24"/>
                <w:szCs w:val="24"/>
              </w:rPr>
            </w:pPr>
            <w:r>
              <w:rPr>
                <w:rFonts w:ascii="Arial" w:hAnsi="Arial" w:cs="Arial"/>
                <w:sz w:val="24"/>
                <w:szCs w:val="24"/>
              </w:rPr>
              <w:t>11</w:t>
            </w:r>
          </w:p>
        </w:tc>
        <w:tc>
          <w:tcPr>
            <w:tcW w:w="1080" w:type="dxa"/>
            <w:tcBorders>
              <w:top w:val="single" w:sz="4" w:space="0" w:color="auto"/>
              <w:left w:val="single" w:sz="4" w:space="0" w:color="auto"/>
              <w:bottom w:val="single" w:sz="4" w:space="0" w:color="auto"/>
              <w:right w:val="single" w:sz="4" w:space="0" w:color="auto"/>
            </w:tcBorders>
          </w:tcPr>
          <w:p w:rsidR="00EF57AC" w:rsidRDefault="00EF57AC" w:rsidP="00021654">
            <w:pPr>
              <w:snapToGrid w:val="0"/>
              <w:jc w:val="center"/>
              <w:rPr>
                <w:rFonts w:ascii="Arial" w:hAnsi="Arial" w:cs="Arial"/>
                <w:sz w:val="24"/>
                <w:szCs w:val="24"/>
              </w:rPr>
            </w:pPr>
            <w:r>
              <w:rPr>
                <w:rFonts w:ascii="Arial" w:hAnsi="Arial" w:cs="Arial"/>
                <w:sz w:val="24"/>
                <w:szCs w:val="24"/>
              </w:rPr>
              <w:t>12</w:t>
            </w:r>
          </w:p>
        </w:tc>
        <w:tc>
          <w:tcPr>
            <w:tcW w:w="1080" w:type="dxa"/>
            <w:tcBorders>
              <w:top w:val="single" w:sz="4" w:space="0" w:color="auto"/>
              <w:left w:val="single" w:sz="4" w:space="0" w:color="auto"/>
              <w:bottom w:val="single" w:sz="4" w:space="0" w:color="auto"/>
              <w:right w:val="single" w:sz="4" w:space="0" w:color="auto"/>
            </w:tcBorders>
          </w:tcPr>
          <w:p w:rsidR="00EF57AC" w:rsidRDefault="00EF57AC" w:rsidP="00021654">
            <w:pPr>
              <w:snapToGrid w:val="0"/>
              <w:jc w:val="center"/>
              <w:rPr>
                <w:rFonts w:ascii="Arial" w:hAnsi="Arial" w:cs="Arial"/>
                <w:sz w:val="24"/>
                <w:szCs w:val="24"/>
              </w:rPr>
            </w:pPr>
            <w:r>
              <w:rPr>
                <w:rFonts w:ascii="Arial" w:hAnsi="Arial" w:cs="Arial"/>
                <w:sz w:val="24"/>
                <w:szCs w:val="24"/>
              </w:rPr>
              <w:t>13</w:t>
            </w:r>
          </w:p>
        </w:tc>
        <w:tc>
          <w:tcPr>
            <w:tcW w:w="1080" w:type="dxa"/>
            <w:tcBorders>
              <w:top w:val="single" w:sz="4" w:space="0" w:color="auto"/>
              <w:left w:val="single" w:sz="4" w:space="0" w:color="auto"/>
              <w:bottom w:val="single" w:sz="4" w:space="0" w:color="auto"/>
              <w:right w:val="single" w:sz="4" w:space="0" w:color="auto"/>
            </w:tcBorders>
          </w:tcPr>
          <w:p w:rsidR="00EF57AC" w:rsidRDefault="00EF57AC" w:rsidP="00021654">
            <w:pPr>
              <w:snapToGrid w:val="0"/>
              <w:jc w:val="center"/>
              <w:rPr>
                <w:rFonts w:ascii="Arial" w:hAnsi="Arial" w:cs="Arial"/>
                <w:sz w:val="24"/>
                <w:szCs w:val="24"/>
              </w:rPr>
            </w:pPr>
            <w:r>
              <w:rPr>
                <w:rFonts w:ascii="Arial" w:hAnsi="Arial" w:cs="Arial"/>
                <w:sz w:val="24"/>
                <w:szCs w:val="24"/>
              </w:rPr>
              <w:t>15</w:t>
            </w:r>
          </w:p>
        </w:tc>
        <w:tc>
          <w:tcPr>
            <w:tcW w:w="900" w:type="dxa"/>
            <w:tcBorders>
              <w:top w:val="single" w:sz="4" w:space="0" w:color="auto"/>
              <w:left w:val="single" w:sz="4" w:space="0" w:color="auto"/>
              <w:bottom w:val="single" w:sz="4" w:space="0" w:color="auto"/>
              <w:right w:val="single" w:sz="4" w:space="0" w:color="auto"/>
            </w:tcBorders>
          </w:tcPr>
          <w:p w:rsidR="00EF57AC" w:rsidRDefault="00EF57AC" w:rsidP="00021654">
            <w:pPr>
              <w:snapToGrid w:val="0"/>
              <w:jc w:val="center"/>
              <w:rPr>
                <w:rFonts w:ascii="Arial" w:hAnsi="Arial" w:cs="Arial"/>
                <w:sz w:val="24"/>
                <w:szCs w:val="24"/>
              </w:rPr>
            </w:pPr>
            <w:r>
              <w:rPr>
                <w:rFonts w:ascii="Arial" w:hAnsi="Arial" w:cs="Arial"/>
                <w:sz w:val="24"/>
                <w:szCs w:val="24"/>
              </w:rPr>
              <w:t>16</w:t>
            </w:r>
          </w:p>
        </w:tc>
      </w:tr>
      <w:tr w:rsidR="00EF57AC" w:rsidRPr="00BC4018" w:rsidTr="00021654">
        <w:trPr>
          <w:tblCellSpacing w:w="5" w:type="nil"/>
        </w:trPr>
        <w:tc>
          <w:tcPr>
            <w:tcW w:w="15120" w:type="dxa"/>
            <w:gridSpan w:val="13"/>
            <w:tcBorders>
              <w:top w:val="single" w:sz="4" w:space="0" w:color="auto"/>
              <w:left w:val="single" w:sz="4" w:space="0" w:color="auto"/>
              <w:bottom w:val="single" w:sz="4" w:space="0" w:color="auto"/>
              <w:right w:val="single" w:sz="4" w:space="0" w:color="auto"/>
            </w:tcBorders>
          </w:tcPr>
          <w:p w:rsidR="00EF57AC" w:rsidRPr="00BC4018" w:rsidRDefault="00EF57AC" w:rsidP="00021654">
            <w:pPr>
              <w:pStyle w:val="ConsPlusCell"/>
              <w:jc w:val="center"/>
              <w:rPr>
                <w:rFonts w:ascii="Arial" w:hAnsi="Arial" w:cs="Arial"/>
                <w:sz w:val="24"/>
                <w:szCs w:val="24"/>
              </w:rPr>
            </w:pPr>
            <w:r w:rsidRPr="00B03BD0">
              <w:rPr>
                <w:rFonts w:ascii="Arial" w:hAnsi="Arial" w:cs="Arial"/>
                <w:sz w:val="24"/>
                <w:szCs w:val="24"/>
              </w:rPr>
              <w:lastRenderedPageBreak/>
              <w:t>II.</w:t>
            </w:r>
            <w:r>
              <w:rPr>
                <w:rFonts w:ascii="Arial" w:hAnsi="Arial" w:cs="Arial"/>
                <w:sz w:val="24"/>
                <w:szCs w:val="24"/>
              </w:rPr>
              <w:t xml:space="preserve"> </w:t>
            </w:r>
            <w:r w:rsidRPr="00B03BD0">
              <w:rPr>
                <w:rFonts w:ascii="Arial" w:hAnsi="Arial" w:cs="Arial"/>
                <w:sz w:val="24"/>
                <w:szCs w:val="24"/>
              </w:rPr>
              <w:t>Подпрограмма №</w:t>
            </w:r>
            <w:r>
              <w:rPr>
                <w:rFonts w:ascii="Arial" w:hAnsi="Arial" w:cs="Arial"/>
                <w:sz w:val="24"/>
                <w:szCs w:val="24"/>
              </w:rPr>
              <w:t xml:space="preserve"> </w:t>
            </w:r>
            <w:r w:rsidRPr="00B03BD0">
              <w:rPr>
                <w:rFonts w:ascii="Arial" w:hAnsi="Arial" w:cs="Arial"/>
                <w:sz w:val="24"/>
                <w:szCs w:val="24"/>
              </w:rPr>
              <w:t xml:space="preserve">1 </w:t>
            </w:r>
            <w:r w:rsidRPr="00BC4018">
              <w:rPr>
                <w:rFonts w:ascii="Arial" w:hAnsi="Arial" w:cs="Arial"/>
                <w:sz w:val="24"/>
                <w:szCs w:val="24"/>
              </w:rPr>
              <w:t xml:space="preserve">«Противодействие коррупции в </w:t>
            </w:r>
            <w:r>
              <w:rPr>
                <w:rFonts w:ascii="Arial" w:hAnsi="Arial" w:cs="Arial"/>
                <w:sz w:val="24"/>
                <w:szCs w:val="24"/>
              </w:rPr>
              <w:t>городе Новошахтинске</w:t>
            </w:r>
            <w:r w:rsidRPr="00BC4018">
              <w:rPr>
                <w:rFonts w:ascii="Arial" w:hAnsi="Arial" w:cs="Arial"/>
                <w:sz w:val="24"/>
                <w:szCs w:val="24"/>
              </w:rPr>
              <w:t>»</w:t>
            </w:r>
          </w:p>
        </w:tc>
      </w:tr>
      <w:tr w:rsidR="00EF57AC" w:rsidRPr="00BC4018" w:rsidTr="00021654">
        <w:trPr>
          <w:tblCellSpacing w:w="5" w:type="nil"/>
        </w:trPr>
        <w:tc>
          <w:tcPr>
            <w:tcW w:w="644" w:type="dxa"/>
            <w:tcBorders>
              <w:left w:val="single" w:sz="4" w:space="0" w:color="auto"/>
              <w:bottom w:val="single" w:sz="4" w:space="0" w:color="auto"/>
              <w:right w:val="single" w:sz="4" w:space="0" w:color="auto"/>
            </w:tcBorders>
          </w:tcPr>
          <w:p w:rsidR="00EF57AC" w:rsidRPr="00BC4018" w:rsidRDefault="00EF57AC" w:rsidP="00021654">
            <w:pPr>
              <w:pStyle w:val="ConsPlusCell"/>
              <w:jc w:val="center"/>
              <w:rPr>
                <w:rFonts w:ascii="Arial" w:hAnsi="Arial" w:cs="Arial"/>
                <w:sz w:val="24"/>
                <w:szCs w:val="24"/>
              </w:rPr>
            </w:pPr>
            <w:r>
              <w:rPr>
                <w:rFonts w:ascii="Arial" w:hAnsi="Arial" w:cs="Arial"/>
                <w:sz w:val="24"/>
                <w:szCs w:val="24"/>
              </w:rPr>
              <w:t>4</w:t>
            </w:r>
            <w:r w:rsidRPr="00BC4018">
              <w:rPr>
                <w:rFonts w:ascii="Arial" w:hAnsi="Arial" w:cs="Arial"/>
                <w:sz w:val="24"/>
                <w:szCs w:val="24"/>
              </w:rPr>
              <w:t>.</w:t>
            </w:r>
          </w:p>
        </w:tc>
        <w:tc>
          <w:tcPr>
            <w:tcW w:w="3756" w:type="dxa"/>
            <w:tcBorders>
              <w:left w:val="single" w:sz="4" w:space="0" w:color="auto"/>
              <w:bottom w:val="single" w:sz="4" w:space="0" w:color="auto"/>
              <w:right w:val="single" w:sz="4" w:space="0" w:color="auto"/>
            </w:tcBorders>
          </w:tcPr>
          <w:p w:rsidR="00EF57AC" w:rsidRPr="002B58E2" w:rsidRDefault="00EF57AC" w:rsidP="00021654">
            <w:pPr>
              <w:widowControl w:val="0"/>
              <w:jc w:val="both"/>
              <w:rPr>
                <w:rFonts w:ascii="Arial" w:hAnsi="Arial" w:cs="Arial"/>
                <w:sz w:val="24"/>
                <w:szCs w:val="24"/>
              </w:rPr>
            </w:pPr>
            <w:r w:rsidRPr="002B58E2">
              <w:rPr>
                <w:rFonts w:ascii="Arial" w:hAnsi="Arial" w:cs="Arial"/>
                <w:sz w:val="24"/>
                <w:szCs w:val="24"/>
              </w:rPr>
              <w:t>Количество муниципальных служащих, прошедших обуч</w:t>
            </w:r>
            <w:r w:rsidRPr="002B58E2">
              <w:rPr>
                <w:rFonts w:ascii="Arial" w:hAnsi="Arial" w:cs="Arial"/>
                <w:sz w:val="24"/>
                <w:szCs w:val="24"/>
              </w:rPr>
              <w:t>е</w:t>
            </w:r>
            <w:r w:rsidRPr="002B58E2">
              <w:rPr>
                <w:rFonts w:ascii="Arial" w:hAnsi="Arial" w:cs="Arial"/>
                <w:sz w:val="24"/>
                <w:szCs w:val="24"/>
              </w:rPr>
              <w:t>ние на семинарах или курсах</w:t>
            </w:r>
            <w:r>
              <w:rPr>
                <w:rFonts w:ascii="Arial" w:hAnsi="Arial" w:cs="Arial"/>
                <w:sz w:val="24"/>
                <w:szCs w:val="24"/>
              </w:rPr>
              <w:t>, принявших участие в научно-практических конференциях, заседаниях «круглых столов» по темам противодействия коррупции</w:t>
            </w:r>
            <w:r w:rsidRPr="002B58E2">
              <w:rPr>
                <w:rFonts w:ascii="Arial" w:hAnsi="Arial" w:cs="Arial"/>
                <w:sz w:val="24"/>
                <w:szCs w:val="24"/>
              </w:rPr>
              <w:t xml:space="preserve"> </w:t>
            </w:r>
            <w:r>
              <w:rPr>
                <w:rFonts w:ascii="Arial" w:hAnsi="Arial" w:cs="Arial"/>
                <w:sz w:val="24"/>
                <w:szCs w:val="24"/>
              </w:rPr>
              <w:t xml:space="preserve"> </w:t>
            </w:r>
          </w:p>
        </w:tc>
        <w:tc>
          <w:tcPr>
            <w:tcW w:w="1100" w:type="dxa"/>
            <w:tcBorders>
              <w:left w:val="single" w:sz="4" w:space="0" w:color="auto"/>
              <w:bottom w:val="single" w:sz="4" w:space="0" w:color="auto"/>
              <w:right w:val="single" w:sz="4" w:space="0" w:color="auto"/>
            </w:tcBorders>
          </w:tcPr>
          <w:p w:rsidR="00EF57AC" w:rsidRPr="002B58E2" w:rsidRDefault="00EF57AC" w:rsidP="00021654">
            <w:pPr>
              <w:widowControl w:val="0"/>
              <w:jc w:val="center"/>
              <w:rPr>
                <w:rFonts w:ascii="Arial" w:hAnsi="Arial" w:cs="Arial"/>
                <w:sz w:val="24"/>
                <w:szCs w:val="24"/>
              </w:rPr>
            </w:pPr>
            <w:r w:rsidRPr="002B58E2">
              <w:rPr>
                <w:rFonts w:ascii="Arial" w:hAnsi="Arial" w:cs="Arial"/>
                <w:sz w:val="24"/>
                <w:szCs w:val="24"/>
              </w:rPr>
              <w:t>человек</w:t>
            </w:r>
          </w:p>
        </w:tc>
        <w:tc>
          <w:tcPr>
            <w:tcW w:w="1086" w:type="dxa"/>
            <w:gridSpan w:val="2"/>
            <w:tcBorders>
              <w:left w:val="single" w:sz="4" w:space="0" w:color="auto"/>
              <w:bottom w:val="single" w:sz="4" w:space="0" w:color="auto"/>
              <w:right w:val="single" w:sz="4" w:space="0" w:color="auto"/>
            </w:tcBorders>
          </w:tcPr>
          <w:p w:rsidR="00EF57AC" w:rsidRPr="002B58E2" w:rsidRDefault="00EF57AC" w:rsidP="00021654">
            <w:pPr>
              <w:widowControl w:val="0"/>
              <w:jc w:val="center"/>
              <w:rPr>
                <w:rFonts w:ascii="Arial" w:hAnsi="Arial" w:cs="Arial"/>
                <w:sz w:val="24"/>
                <w:szCs w:val="24"/>
              </w:rPr>
            </w:pPr>
            <w:r>
              <w:rPr>
                <w:rFonts w:ascii="Arial" w:hAnsi="Arial" w:cs="Arial"/>
                <w:sz w:val="24"/>
                <w:szCs w:val="24"/>
              </w:rPr>
              <w:t>-</w:t>
            </w:r>
          </w:p>
        </w:tc>
        <w:tc>
          <w:tcPr>
            <w:tcW w:w="1134" w:type="dxa"/>
            <w:tcBorders>
              <w:left w:val="single" w:sz="4" w:space="0" w:color="auto"/>
              <w:bottom w:val="single" w:sz="4" w:space="0" w:color="auto"/>
              <w:right w:val="single" w:sz="4" w:space="0" w:color="auto"/>
            </w:tcBorders>
          </w:tcPr>
          <w:p w:rsidR="00EF57AC" w:rsidRPr="002B58E2" w:rsidRDefault="00EF57AC" w:rsidP="00021654">
            <w:pPr>
              <w:pStyle w:val="ConsPlusCell"/>
              <w:jc w:val="center"/>
              <w:rPr>
                <w:rFonts w:ascii="Arial" w:hAnsi="Arial" w:cs="Arial"/>
                <w:sz w:val="24"/>
                <w:szCs w:val="24"/>
              </w:rPr>
            </w:pPr>
            <w:r>
              <w:rPr>
                <w:rFonts w:ascii="Arial" w:hAnsi="Arial" w:cs="Arial"/>
                <w:sz w:val="24"/>
                <w:szCs w:val="24"/>
              </w:rPr>
              <w:t>-</w:t>
            </w:r>
          </w:p>
        </w:tc>
        <w:tc>
          <w:tcPr>
            <w:tcW w:w="1100" w:type="dxa"/>
            <w:tcBorders>
              <w:left w:val="single" w:sz="4" w:space="0" w:color="auto"/>
              <w:bottom w:val="single" w:sz="4" w:space="0" w:color="auto"/>
              <w:right w:val="single" w:sz="4" w:space="0" w:color="auto"/>
            </w:tcBorders>
          </w:tcPr>
          <w:p w:rsidR="00EF57AC" w:rsidRPr="002B58E2" w:rsidRDefault="00EF57AC" w:rsidP="00021654">
            <w:pPr>
              <w:widowControl w:val="0"/>
              <w:jc w:val="center"/>
              <w:rPr>
                <w:rFonts w:ascii="Arial" w:hAnsi="Arial" w:cs="Arial"/>
                <w:sz w:val="24"/>
                <w:szCs w:val="24"/>
              </w:rPr>
            </w:pPr>
            <w:r>
              <w:rPr>
                <w:rFonts w:ascii="Arial" w:hAnsi="Arial" w:cs="Arial"/>
                <w:sz w:val="24"/>
                <w:szCs w:val="24"/>
              </w:rPr>
              <w:t>13</w:t>
            </w:r>
          </w:p>
        </w:tc>
        <w:tc>
          <w:tcPr>
            <w:tcW w:w="1080" w:type="dxa"/>
            <w:tcBorders>
              <w:left w:val="single" w:sz="4" w:space="0" w:color="auto"/>
              <w:bottom w:val="single" w:sz="4" w:space="0" w:color="auto"/>
              <w:right w:val="single" w:sz="4" w:space="0" w:color="auto"/>
            </w:tcBorders>
          </w:tcPr>
          <w:p w:rsidR="00EF57AC" w:rsidRPr="002B58E2" w:rsidRDefault="00EF57AC" w:rsidP="00021654">
            <w:pPr>
              <w:widowControl w:val="0"/>
              <w:jc w:val="center"/>
              <w:rPr>
                <w:rFonts w:ascii="Arial" w:hAnsi="Arial" w:cs="Arial"/>
                <w:sz w:val="24"/>
                <w:szCs w:val="24"/>
              </w:rPr>
            </w:pPr>
            <w:r>
              <w:rPr>
                <w:rFonts w:ascii="Arial" w:hAnsi="Arial" w:cs="Arial"/>
                <w:sz w:val="24"/>
                <w:szCs w:val="24"/>
              </w:rPr>
              <w:t>15</w:t>
            </w:r>
          </w:p>
        </w:tc>
        <w:tc>
          <w:tcPr>
            <w:tcW w:w="1080" w:type="dxa"/>
            <w:tcBorders>
              <w:left w:val="single" w:sz="4" w:space="0" w:color="auto"/>
              <w:bottom w:val="single" w:sz="4" w:space="0" w:color="auto"/>
              <w:right w:val="single" w:sz="4" w:space="0" w:color="auto"/>
            </w:tcBorders>
          </w:tcPr>
          <w:p w:rsidR="00EF57AC" w:rsidRPr="002B58E2" w:rsidRDefault="00EF57AC" w:rsidP="00021654">
            <w:pPr>
              <w:widowControl w:val="0"/>
              <w:jc w:val="center"/>
              <w:rPr>
                <w:rFonts w:ascii="Arial" w:hAnsi="Arial" w:cs="Arial"/>
                <w:sz w:val="24"/>
                <w:szCs w:val="24"/>
              </w:rPr>
            </w:pPr>
            <w:r>
              <w:rPr>
                <w:rFonts w:ascii="Arial" w:hAnsi="Arial" w:cs="Arial"/>
                <w:sz w:val="24"/>
                <w:szCs w:val="24"/>
              </w:rPr>
              <w:t>20</w:t>
            </w:r>
          </w:p>
        </w:tc>
        <w:tc>
          <w:tcPr>
            <w:tcW w:w="1080" w:type="dxa"/>
            <w:tcBorders>
              <w:left w:val="single" w:sz="4" w:space="0" w:color="auto"/>
              <w:bottom w:val="single" w:sz="4" w:space="0" w:color="auto"/>
              <w:right w:val="single" w:sz="4" w:space="0" w:color="auto"/>
            </w:tcBorders>
          </w:tcPr>
          <w:p w:rsidR="00EF57AC" w:rsidRPr="002B58E2" w:rsidRDefault="00EF57AC" w:rsidP="00021654">
            <w:pPr>
              <w:widowControl w:val="0"/>
              <w:jc w:val="center"/>
              <w:rPr>
                <w:rFonts w:ascii="Arial" w:hAnsi="Arial" w:cs="Arial"/>
                <w:sz w:val="24"/>
                <w:szCs w:val="24"/>
              </w:rPr>
            </w:pPr>
            <w:r>
              <w:rPr>
                <w:rFonts w:ascii="Arial" w:hAnsi="Arial" w:cs="Arial"/>
                <w:sz w:val="24"/>
                <w:szCs w:val="24"/>
              </w:rPr>
              <w:t>25</w:t>
            </w:r>
          </w:p>
        </w:tc>
        <w:tc>
          <w:tcPr>
            <w:tcW w:w="1080" w:type="dxa"/>
            <w:tcBorders>
              <w:left w:val="single" w:sz="4" w:space="0" w:color="auto"/>
              <w:bottom w:val="single" w:sz="4" w:space="0" w:color="auto"/>
              <w:right w:val="single" w:sz="4" w:space="0" w:color="auto"/>
            </w:tcBorders>
          </w:tcPr>
          <w:p w:rsidR="00EF57AC" w:rsidRPr="002B58E2" w:rsidRDefault="00EF57AC" w:rsidP="00021654">
            <w:pPr>
              <w:widowControl w:val="0"/>
              <w:jc w:val="center"/>
              <w:rPr>
                <w:rFonts w:ascii="Arial" w:hAnsi="Arial" w:cs="Arial"/>
                <w:sz w:val="24"/>
                <w:szCs w:val="24"/>
              </w:rPr>
            </w:pPr>
            <w:r>
              <w:rPr>
                <w:rFonts w:ascii="Arial" w:hAnsi="Arial" w:cs="Arial"/>
                <w:sz w:val="24"/>
                <w:szCs w:val="24"/>
              </w:rPr>
              <w:t>30</w:t>
            </w:r>
          </w:p>
        </w:tc>
        <w:tc>
          <w:tcPr>
            <w:tcW w:w="1080" w:type="dxa"/>
            <w:tcBorders>
              <w:left w:val="single" w:sz="4" w:space="0" w:color="auto"/>
              <w:bottom w:val="single" w:sz="4" w:space="0" w:color="auto"/>
              <w:right w:val="single" w:sz="4" w:space="0" w:color="auto"/>
            </w:tcBorders>
          </w:tcPr>
          <w:p w:rsidR="00EF57AC" w:rsidRPr="002B58E2" w:rsidRDefault="00EF57AC" w:rsidP="00021654">
            <w:pPr>
              <w:widowControl w:val="0"/>
              <w:jc w:val="center"/>
              <w:rPr>
                <w:rFonts w:ascii="Arial" w:hAnsi="Arial" w:cs="Arial"/>
                <w:sz w:val="24"/>
                <w:szCs w:val="24"/>
              </w:rPr>
            </w:pPr>
            <w:r>
              <w:rPr>
                <w:rFonts w:ascii="Arial" w:hAnsi="Arial" w:cs="Arial"/>
                <w:sz w:val="24"/>
                <w:szCs w:val="24"/>
              </w:rPr>
              <w:t>35</w:t>
            </w:r>
          </w:p>
        </w:tc>
        <w:tc>
          <w:tcPr>
            <w:tcW w:w="900" w:type="dxa"/>
            <w:tcBorders>
              <w:left w:val="single" w:sz="4" w:space="0" w:color="auto"/>
              <w:bottom w:val="single" w:sz="4" w:space="0" w:color="auto"/>
              <w:right w:val="single" w:sz="4" w:space="0" w:color="auto"/>
            </w:tcBorders>
          </w:tcPr>
          <w:p w:rsidR="00EF57AC" w:rsidRPr="002B58E2" w:rsidRDefault="00EF57AC" w:rsidP="00021654">
            <w:pPr>
              <w:widowControl w:val="0"/>
              <w:jc w:val="center"/>
              <w:rPr>
                <w:rFonts w:ascii="Arial" w:hAnsi="Arial" w:cs="Arial"/>
                <w:sz w:val="24"/>
                <w:szCs w:val="24"/>
              </w:rPr>
            </w:pPr>
            <w:r>
              <w:rPr>
                <w:rFonts w:ascii="Arial" w:hAnsi="Arial" w:cs="Arial"/>
                <w:sz w:val="24"/>
                <w:szCs w:val="24"/>
              </w:rPr>
              <w:t>48</w:t>
            </w:r>
          </w:p>
        </w:tc>
      </w:tr>
      <w:tr w:rsidR="00EF57AC" w:rsidRPr="00BC4018" w:rsidTr="00021654">
        <w:trPr>
          <w:trHeight w:val="397"/>
          <w:tblCellSpacing w:w="5" w:type="nil"/>
        </w:trPr>
        <w:tc>
          <w:tcPr>
            <w:tcW w:w="644" w:type="dxa"/>
            <w:tcBorders>
              <w:top w:val="single" w:sz="4" w:space="0" w:color="auto"/>
              <w:left w:val="single" w:sz="4" w:space="0" w:color="auto"/>
              <w:bottom w:val="single" w:sz="4" w:space="0" w:color="auto"/>
              <w:right w:val="single" w:sz="4" w:space="0" w:color="auto"/>
            </w:tcBorders>
          </w:tcPr>
          <w:p w:rsidR="00EF57AC" w:rsidRPr="00BC4018" w:rsidRDefault="00EF57AC" w:rsidP="00021654">
            <w:pPr>
              <w:pStyle w:val="ConsPlusCell"/>
              <w:jc w:val="center"/>
              <w:rPr>
                <w:rFonts w:ascii="Arial" w:hAnsi="Arial" w:cs="Arial"/>
                <w:sz w:val="24"/>
                <w:szCs w:val="24"/>
              </w:rPr>
            </w:pPr>
            <w:r>
              <w:rPr>
                <w:rFonts w:ascii="Arial" w:hAnsi="Arial" w:cs="Arial"/>
                <w:sz w:val="24"/>
                <w:szCs w:val="24"/>
              </w:rPr>
              <w:t>5</w:t>
            </w:r>
            <w:r w:rsidRPr="00BC4018">
              <w:rPr>
                <w:rFonts w:ascii="Arial" w:hAnsi="Arial" w:cs="Arial"/>
                <w:sz w:val="24"/>
                <w:szCs w:val="24"/>
              </w:rPr>
              <w:t>.</w:t>
            </w:r>
          </w:p>
        </w:tc>
        <w:tc>
          <w:tcPr>
            <w:tcW w:w="3756" w:type="dxa"/>
            <w:tcBorders>
              <w:top w:val="single" w:sz="4" w:space="0" w:color="auto"/>
              <w:left w:val="single" w:sz="4" w:space="0" w:color="auto"/>
              <w:bottom w:val="single" w:sz="4" w:space="0" w:color="auto"/>
              <w:right w:val="single" w:sz="4" w:space="0" w:color="auto"/>
            </w:tcBorders>
          </w:tcPr>
          <w:p w:rsidR="00EF57AC" w:rsidRPr="002B58E2" w:rsidRDefault="00EF57AC" w:rsidP="00021654">
            <w:pPr>
              <w:widowControl w:val="0"/>
              <w:ind w:right="-75"/>
              <w:jc w:val="both"/>
              <w:rPr>
                <w:rFonts w:ascii="Arial" w:hAnsi="Arial" w:cs="Arial"/>
                <w:sz w:val="24"/>
                <w:szCs w:val="24"/>
              </w:rPr>
            </w:pPr>
            <w:r w:rsidRPr="002B58E2">
              <w:rPr>
                <w:rFonts w:ascii="Arial" w:hAnsi="Arial" w:cs="Arial"/>
                <w:sz w:val="24"/>
                <w:szCs w:val="24"/>
              </w:rPr>
              <w:t>Доля обучающихся и воспита</w:t>
            </w:r>
            <w:r w:rsidRPr="002B58E2">
              <w:rPr>
                <w:rFonts w:ascii="Arial" w:hAnsi="Arial" w:cs="Arial"/>
                <w:sz w:val="24"/>
                <w:szCs w:val="24"/>
              </w:rPr>
              <w:t>н</w:t>
            </w:r>
            <w:r w:rsidRPr="002B58E2">
              <w:rPr>
                <w:rFonts w:ascii="Arial" w:hAnsi="Arial" w:cs="Arial"/>
                <w:sz w:val="24"/>
                <w:szCs w:val="24"/>
              </w:rPr>
              <w:t xml:space="preserve">ников, прошедших </w:t>
            </w:r>
            <w:proofErr w:type="gramStart"/>
            <w:r w:rsidRPr="002B58E2">
              <w:rPr>
                <w:rFonts w:ascii="Arial" w:hAnsi="Arial" w:cs="Arial"/>
                <w:sz w:val="24"/>
                <w:szCs w:val="24"/>
              </w:rPr>
              <w:t xml:space="preserve">обучение </w:t>
            </w:r>
            <w:r>
              <w:rPr>
                <w:rFonts w:ascii="Arial" w:hAnsi="Arial" w:cs="Arial"/>
                <w:sz w:val="24"/>
                <w:szCs w:val="24"/>
              </w:rPr>
              <w:t>по</w:t>
            </w:r>
            <w:proofErr w:type="gramEnd"/>
            <w:r>
              <w:rPr>
                <w:rFonts w:ascii="Arial" w:hAnsi="Arial" w:cs="Arial"/>
                <w:sz w:val="24"/>
                <w:szCs w:val="24"/>
              </w:rPr>
              <w:t xml:space="preserve"> </w:t>
            </w:r>
            <w:r w:rsidRPr="002B58E2">
              <w:rPr>
                <w:rFonts w:ascii="Arial" w:hAnsi="Arial" w:cs="Arial"/>
                <w:sz w:val="24"/>
                <w:szCs w:val="24"/>
              </w:rPr>
              <w:t>образовательным программам профилактической направле</w:t>
            </w:r>
            <w:r w:rsidRPr="002B58E2">
              <w:rPr>
                <w:rFonts w:ascii="Arial" w:hAnsi="Arial" w:cs="Arial"/>
                <w:sz w:val="24"/>
                <w:szCs w:val="24"/>
              </w:rPr>
              <w:t>н</w:t>
            </w:r>
            <w:r w:rsidRPr="002B58E2">
              <w:rPr>
                <w:rFonts w:ascii="Arial" w:hAnsi="Arial" w:cs="Arial"/>
                <w:sz w:val="24"/>
                <w:szCs w:val="24"/>
              </w:rPr>
              <w:t xml:space="preserve">ности: общеобразовательные школы (от общего количества обучающихся </w:t>
            </w:r>
            <w:r w:rsidRPr="002B58E2">
              <w:rPr>
                <w:rFonts w:ascii="Arial" w:hAnsi="Arial" w:cs="Arial"/>
                <w:sz w:val="24"/>
                <w:szCs w:val="24"/>
                <w:lang w:val="en-US"/>
              </w:rPr>
              <w:t>III</w:t>
            </w:r>
            <w:r w:rsidRPr="002B58E2">
              <w:rPr>
                <w:rFonts w:ascii="Arial" w:hAnsi="Arial" w:cs="Arial"/>
                <w:sz w:val="24"/>
                <w:szCs w:val="24"/>
              </w:rPr>
              <w:t xml:space="preserve"> ступени)</w:t>
            </w:r>
          </w:p>
        </w:tc>
        <w:tc>
          <w:tcPr>
            <w:tcW w:w="1100" w:type="dxa"/>
            <w:tcBorders>
              <w:top w:val="single" w:sz="4" w:space="0" w:color="auto"/>
              <w:left w:val="single" w:sz="4" w:space="0" w:color="auto"/>
              <w:bottom w:val="single" w:sz="4" w:space="0" w:color="auto"/>
              <w:right w:val="single" w:sz="4" w:space="0" w:color="auto"/>
            </w:tcBorders>
          </w:tcPr>
          <w:p w:rsidR="00EF57AC" w:rsidRPr="002B58E2" w:rsidRDefault="00EF57AC" w:rsidP="00021654">
            <w:pPr>
              <w:widowControl w:val="0"/>
              <w:jc w:val="center"/>
              <w:rPr>
                <w:rFonts w:ascii="Arial" w:hAnsi="Arial" w:cs="Arial"/>
                <w:sz w:val="24"/>
                <w:szCs w:val="24"/>
              </w:rPr>
            </w:pPr>
            <w:r w:rsidRPr="002B58E2">
              <w:rPr>
                <w:rFonts w:ascii="Arial" w:hAnsi="Arial" w:cs="Arial"/>
                <w:sz w:val="24"/>
                <w:szCs w:val="24"/>
              </w:rPr>
              <w:t>процент</w:t>
            </w:r>
          </w:p>
          <w:p w:rsidR="00EF57AC" w:rsidRPr="002B58E2" w:rsidRDefault="00EF57AC" w:rsidP="00021654">
            <w:pPr>
              <w:widowControl w:val="0"/>
              <w:jc w:val="center"/>
              <w:rPr>
                <w:rFonts w:ascii="Arial" w:hAnsi="Arial" w:cs="Arial"/>
                <w:sz w:val="24"/>
                <w:szCs w:val="24"/>
              </w:rPr>
            </w:pPr>
          </w:p>
        </w:tc>
        <w:tc>
          <w:tcPr>
            <w:tcW w:w="1086" w:type="dxa"/>
            <w:gridSpan w:val="2"/>
            <w:tcBorders>
              <w:top w:val="single" w:sz="4" w:space="0" w:color="auto"/>
              <w:left w:val="single" w:sz="4" w:space="0" w:color="auto"/>
              <w:bottom w:val="single" w:sz="4" w:space="0" w:color="auto"/>
              <w:right w:val="single" w:sz="4" w:space="0" w:color="auto"/>
            </w:tcBorders>
          </w:tcPr>
          <w:p w:rsidR="00EF57AC" w:rsidRPr="002B58E2" w:rsidRDefault="00EF57AC" w:rsidP="00021654">
            <w:pPr>
              <w:pStyle w:val="ConsPlusCell"/>
              <w:jc w:val="center"/>
              <w:rPr>
                <w:rFonts w:ascii="Arial" w:hAnsi="Arial" w:cs="Arial"/>
                <w:sz w:val="24"/>
                <w:szCs w:val="24"/>
              </w:rPr>
            </w:pPr>
            <w:r>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F57AC" w:rsidRPr="002B58E2" w:rsidRDefault="00EF57AC" w:rsidP="00021654">
            <w:pPr>
              <w:pStyle w:val="ConsPlusCell"/>
              <w:jc w:val="center"/>
              <w:rPr>
                <w:rFonts w:ascii="Arial" w:hAnsi="Arial" w:cs="Arial"/>
                <w:sz w:val="24"/>
                <w:szCs w:val="24"/>
              </w:rPr>
            </w:pPr>
            <w:r>
              <w:rPr>
                <w:rFonts w:ascii="Arial" w:hAnsi="Arial" w:cs="Arial"/>
                <w:sz w:val="24"/>
                <w:szCs w:val="24"/>
              </w:rPr>
              <w:t>-</w:t>
            </w:r>
          </w:p>
        </w:tc>
        <w:tc>
          <w:tcPr>
            <w:tcW w:w="1100" w:type="dxa"/>
            <w:tcBorders>
              <w:top w:val="single" w:sz="4" w:space="0" w:color="auto"/>
              <w:left w:val="single" w:sz="4" w:space="0" w:color="auto"/>
              <w:bottom w:val="single" w:sz="4" w:space="0" w:color="auto"/>
              <w:right w:val="single" w:sz="4" w:space="0" w:color="auto"/>
            </w:tcBorders>
          </w:tcPr>
          <w:p w:rsidR="00EF57AC" w:rsidRPr="002B58E2" w:rsidRDefault="00EF57AC" w:rsidP="00021654">
            <w:pPr>
              <w:widowControl w:val="0"/>
              <w:jc w:val="center"/>
              <w:rPr>
                <w:rFonts w:ascii="Arial" w:hAnsi="Arial" w:cs="Arial"/>
                <w:sz w:val="24"/>
                <w:szCs w:val="24"/>
              </w:rPr>
            </w:pPr>
            <w:r w:rsidRPr="00163306">
              <w:rPr>
                <w:rFonts w:ascii="Arial" w:hAnsi="Arial" w:cs="Arial"/>
                <w:sz w:val="24"/>
                <w:szCs w:val="24"/>
              </w:rPr>
              <w:t>100</w:t>
            </w:r>
          </w:p>
        </w:tc>
        <w:tc>
          <w:tcPr>
            <w:tcW w:w="1080" w:type="dxa"/>
            <w:tcBorders>
              <w:top w:val="single" w:sz="4" w:space="0" w:color="auto"/>
              <w:left w:val="single" w:sz="4" w:space="0" w:color="auto"/>
              <w:bottom w:val="single" w:sz="4" w:space="0" w:color="auto"/>
              <w:right w:val="single" w:sz="4" w:space="0" w:color="auto"/>
            </w:tcBorders>
          </w:tcPr>
          <w:p w:rsidR="00EF57AC" w:rsidRPr="002B58E2" w:rsidRDefault="00EF57AC" w:rsidP="00021654">
            <w:pPr>
              <w:widowControl w:val="0"/>
              <w:jc w:val="center"/>
              <w:rPr>
                <w:rFonts w:ascii="Arial" w:hAnsi="Arial" w:cs="Arial"/>
                <w:sz w:val="24"/>
                <w:szCs w:val="24"/>
              </w:rPr>
            </w:pPr>
            <w:r w:rsidRPr="002B58E2">
              <w:rPr>
                <w:rFonts w:ascii="Arial" w:hAnsi="Arial" w:cs="Arial"/>
                <w:sz w:val="24"/>
                <w:szCs w:val="24"/>
              </w:rPr>
              <w:t xml:space="preserve">100 </w:t>
            </w:r>
          </w:p>
        </w:tc>
        <w:tc>
          <w:tcPr>
            <w:tcW w:w="1080" w:type="dxa"/>
            <w:tcBorders>
              <w:top w:val="single" w:sz="4" w:space="0" w:color="auto"/>
              <w:left w:val="single" w:sz="4" w:space="0" w:color="auto"/>
              <w:bottom w:val="single" w:sz="4" w:space="0" w:color="auto"/>
              <w:right w:val="single" w:sz="4" w:space="0" w:color="auto"/>
            </w:tcBorders>
          </w:tcPr>
          <w:p w:rsidR="00EF57AC" w:rsidRPr="002B58E2" w:rsidRDefault="00EF57AC" w:rsidP="00021654">
            <w:pPr>
              <w:widowControl w:val="0"/>
              <w:jc w:val="center"/>
              <w:rPr>
                <w:rFonts w:ascii="Arial" w:hAnsi="Arial" w:cs="Arial"/>
                <w:sz w:val="24"/>
                <w:szCs w:val="24"/>
              </w:rPr>
            </w:pPr>
            <w:r w:rsidRPr="002B58E2">
              <w:rPr>
                <w:rFonts w:ascii="Arial" w:hAnsi="Arial" w:cs="Arial"/>
                <w:sz w:val="24"/>
                <w:szCs w:val="24"/>
              </w:rPr>
              <w:t xml:space="preserve">100 </w:t>
            </w:r>
          </w:p>
        </w:tc>
        <w:tc>
          <w:tcPr>
            <w:tcW w:w="1080" w:type="dxa"/>
            <w:tcBorders>
              <w:top w:val="single" w:sz="4" w:space="0" w:color="auto"/>
              <w:left w:val="single" w:sz="4" w:space="0" w:color="auto"/>
              <w:bottom w:val="single" w:sz="4" w:space="0" w:color="auto"/>
              <w:right w:val="single" w:sz="4" w:space="0" w:color="auto"/>
            </w:tcBorders>
          </w:tcPr>
          <w:p w:rsidR="00EF57AC" w:rsidRPr="002B58E2" w:rsidRDefault="00EF57AC" w:rsidP="00021654">
            <w:pPr>
              <w:widowControl w:val="0"/>
              <w:jc w:val="center"/>
              <w:rPr>
                <w:rFonts w:ascii="Arial" w:hAnsi="Arial" w:cs="Arial"/>
                <w:sz w:val="24"/>
                <w:szCs w:val="24"/>
              </w:rPr>
            </w:pPr>
            <w:r w:rsidRPr="002B58E2">
              <w:rPr>
                <w:rFonts w:ascii="Arial" w:hAnsi="Arial" w:cs="Arial"/>
                <w:sz w:val="24"/>
                <w:szCs w:val="24"/>
              </w:rPr>
              <w:t xml:space="preserve">100 </w:t>
            </w:r>
          </w:p>
        </w:tc>
        <w:tc>
          <w:tcPr>
            <w:tcW w:w="1080" w:type="dxa"/>
            <w:tcBorders>
              <w:top w:val="single" w:sz="4" w:space="0" w:color="auto"/>
              <w:left w:val="single" w:sz="4" w:space="0" w:color="auto"/>
              <w:bottom w:val="single" w:sz="4" w:space="0" w:color="auto"/>
              <w:right w:val="single" w:sz="4" w:space="0" w:color="auto"/>
            </w:tcBorders>
          </w:tcPr>
          <w:p w:rsidR="00EF57AC" w:rsidRPr="002B58E2" w:rsidRDefault="00EF57AC" w:rsidP="00021654">
            <w:pPr>
              <w:widowControl w:val="0"/>
              <w:jc w:val="center"/>
              <w:rPr>
                <w:rFonts w:ascii="Arial" w:hAnsi="Arial" w:cs="Arial"/>
                <w:sz w:val="24"/>
                <w:szCs w:val="24"/>
              </w:rPr>
            </w:pPr>
            <w:r w:rsidRPr="002B58E2">
              <w:rPr>
                <w:rFonts w:ascii="Arial" w:hAnsi="Arial" w:cs="Arial"/>
                <w:sz w:val="24"/>
                <w:szCs w:val="24"/>
              </w:rPr>
              <w:t xml:space="preserve">100 </w:t>
            </w:r>
          </w:p>
        </w:tc>
        <w:tc>
          <w:tcPr>
            <w:tcW w:w="1080" w:type="dxa"/>
            <w:tcBorders>
              <w:top w:val="single" w:sz="4" w:space="0" w:color="auto"/>
              <w:left w:val="single" w:sz="4" w:space="0" w:color="auto"/>
              <w:bottom w:val="single" w:sz="4" w:space="0" w:color="auto"/>
              <w:right w:val="single" w:sz="4" w:space="0" w:color="auto"/>
            </w:tcBorders>
          </w:tcPr>
          <w:p w:rsidR="00EF57AC" w:rsidRPr="002B58E2" w:rsidRDefault="00EF57AC" w:rsidP="00021654">
            <w:pPr>
              <w:widowControl w:val="0"/>
              <w:jc w:val="center"/>
              <w:rPr>
                <w:rFonts w:ascii="Arial" w:hAnsi="Arial" w:cs="Arial"/>
                <w:sz w:val="24"/>
                <w:szCs w:val="24"/>
              </w:rPr>
            </w:pPr>
            <w:r w:rsidRPr="002B58E2">
              <w:rPr>
                <w:rFonts w:ascii="Arial" w:hAnsi="Arial" w:cs="Arial"/>
                <w:sz w:val="24"/>
                <w:szCs w:val="24"/>
              </w:rPr>
              <w:t xml:space="preserve">100 </w:t>
            </w:r>
          </w:p>
        </w:tc>
        <w:tc>
          <w:tcPr>
            <w:tcW w:w="900" w:type="dxa"/>
            <w:tcBorders>
              <w:top w:val="single" w:sz="4" w:space="0" w:color="auto"/>
              <w:left w:val="single" w:sz="4" w:space="0" w:color="auto"/>
              <w:bottom w:val="single" w:sz="4" w:space="0" w:color="auto"/>
              <w:right w:val="single" w:sz="4" w:space="0" w:color="auto"/>
            </w:tcBorders>
          </w:tcPr>
          <w:p w:rsidR="00EF57AC" w:rsidRPr="002B58E2" w:rsidRDefault="00EF57AC" w:rsidP="00021654">
            <w:pPr>
              <w:widowControl w:val="0"/>
              <w:jc w:val="center"/>
              <w:rPr>
                <w:rFonts w:ascii="Arial" w:hAnsi="Arial" w:cs="Arial"/>
                <w:sz w:val="24"/>
                <w:szCs w:val="24"/>
              </w:rPr>
            </w:pPr>
            <w:r w:rsidRPr="002B58E2">
              <w:rPr>
                <w:rFonts w:ascii="Arial" w:hAnsi="Arial" w:cs="Arial"/>
                <w:sz w:val="24"/>
                <w:szCs w:val="24"/>
              </w:rPr>
              <w:t>100</w:t>
            </w:r>
          </w:p>
        </w:tc>
      </w:tr>
      <w:tr w:rsidR="00EF57AC" w:rsidRPr="00BC4018" w:rsidTr="00021654">
        <w:trPr>
          <w:trHeight w:val="397"/>
          <w:tblCellSpacing w:w="5" w:type="nil"/>
        </w:trPr>
        <w:tc>
          <w:tcPr>
            <w:tcW w:w="644" w:type="dxa"/>
            <w:tcBorders>
              <w:top w:val="single" w:sz="4" w:space="0" w:color="auto"/>
              <w:left w:val="single" w:sz="4" w:space="0" w:color="auto"/>
              <w:bottom w:val="single" w:sz="4" w:space="0" w:color="auto"/>
              <w:right w:val="single" w:sz="4" w:space="0" w:color="auto"/>
            </w:tcBorders>
          </w:tcPr>
          <w:p w:rsidR="00EF57AC" w:rsidRPr="00BC4018" w:rsidRDefault="00EF57AC" w:rsidP="00021654">
            <w:pPr>
              <w:pStyle w:val="ConsPlusCell"/>
              <w:jc w:val="center"/>
              <w:rPr>
                <w:rFonts w:ascii="Arial" w:hAnsi="Arial" w:cs="Arial"/>
                <w:sz w:val="24"/>
                <w:szCs w:val="24"/>
              </w:rPr>
            </w:pPr>
            <w:r>
              <w:rPr>
                <w:rFonts w:ascii="Arial" w:hAnsi="Arial" w:cs="Arial"/>
                <w:sz w:val="24"/>
                <w:szCs w:val="24"/>
              </w:rPr>
              <w:t>6</w:t>
            </w:r>
            <w:r w:rsidRPr="00BC4018">
              <w:rPr>
                <w:rFonts w:ascii="Arial" w:hAnsi="Arial" w:cs="Arial"/>
                <w:sz w:val="24"/>
                <w:szCs w:val="24"/>
              </w:rPr>
              <w:t>.</w:t>
            </w:r>
          </w:p>
        </w:tc>
        <w:tc>
          <w:tcPr>
            <w:tcW w:w="3756" w:type="dxa"/>
            <w:tcBorders>
              <w:top w:val="single" w:sz="4" w:space="0" w:color="auto"/>
              <w:left w:val="single" w:sz="4" w:space="0" w:color="auto"/>
              <w:bottom w:val="single" w:sz="4" w:space="0" w:color="auto"/>
              <w:right w:val="single" w:sz="4" w:space="0" w:color="auto"/>
            </w:tcBorders>
          </w:tcPr>
          <w:p w:rsidR="00EF57AC" w:rsidRPr="002B58E2" w:rsidRDefault="00EF57AC" w:rsidP="00021654">
            <w:pPr>
              <w:widowControl w:val="0"/>
              <w:jc w:val="both"/>
              <w:rPr>
                <w:rFonts w:ascii="Arial" w:hAnsi="Arial" w:cs="Arial"/>
                <w:spacing w:val="-6"/>
                <w:sz w:val="24"/>
                <w:szCs w:val="24"/>
              </w:rPr>
            </w:pPr>
            <w:r w:rsidRPr="002B58E2">
              <w:rPr>
                <w:rFonts w:ascii="Arial" w:hAnsi="Arial" w:cs="Arial"/>
                <w:spacing w:val="-6"/>
                <w:sz w:val="24"/>
                <w:szCs w:val="24"/>
              </w:rPr>
              <w:t>Доля граждан, опрошенных в ходе мониторинга общественн</w:t>
            </w:r>
            <w:r w:rsidRPr="002B58E2">
              <w:rPr>
                <w:rFonts w:ascii="Arial" w:hAnsi="Arial" w:cs="Arial"/>
                <w:spacing w:val="-6"/>
                <w:sz w:val="24"/>
                <w:szCs w:val="24"/>
              </w:rPr>
              <w:t>о</w:t>
            </w:r>
            <w:r w:rsidRPr="002B58E2">
              <w:rPr>
                <w:rFonts w:ascii="Arial" w:hAnsi="Arial" w:cs="Arial"/>
                <w:spacing w:val="-6"/>
                <w:sz w:val="24"/>
                <w:szCs w:val="24"/>
              </w:rPr>
              <w:t>го мнения, удовлетворенных и</w:t>
            </w:r>
            <w:r w:rsidRPr="002B58E2">
              <w:rPr>
                <w:rFonts w:ascii="Arial" w:hAnsi="Arial" w:cs="Arial"/>
                <w:spacing w:val="-6"/>
                <w:sz w:val="24"/>
                <w:szCs w:val="24"/>
              </w:rPr>
              <w:t>н</w:t>
            </w:r>
            <w:r w:rsidRPr="002B58E2">
              <w:rPr>
                <w:rFonts w:ascii="Arial" w:hAnsi="Arial" w:cs="Arial"/>
                <w:spacing w:val="-6"/>
                <w:sz w:val="24"/>
                <w:szCs w:val="24"/>
              </w:rPr>
              <w:t>формационной открытостью де</w:t>
            </w:r>
            <w:r w:rsidRPr="002B58E2">
              <w:rPr>
                <w:rFonts w:ascii="Arial" w:hAnsi="Arial" w:cs="Arial"/>
                <w:spacing w:val="-6"/>
                <w:sz w:val="24"/>
                <w:szCs w:val="24"/>
              </w:rPr>
              <w:t>я</w:t>
            </w:r>
            <w:r w:rsidRPr="002B58E2">
              <w:rPr>
                <w:rFonts w:ascii="Arial" w:hAnsi="Arial" w:cs="Arial"/>
                <w:spacing w:val="-6"/>
                <w:sz w:val="24"/>
                <w:szCs w:val="24"/>
              </w:rPr>
              <w:t xml:space="preserve">тельности </w:t>
            </w:r>
            <w:r>
              <w:rPr>
                <w:rFonts w:ascii="Arial" w:hAnsi="Arial" w:cs="Arial"/>
                <w:spacing w:val="-6"/>
                <w:sz w:val="24"/>
                <w:szCs w:val="24"/>
              </w:rPr>
              <w:t>Администрации города и её отраслевых (функци</w:t>
            </w:r>
            <w:r>
              <w:rPr>
                <w:rFonts w:ascii="Arial" w:hAnsi="Arial" w:cs="Arial"/>
                <w:spacing w:val="-6"/>
                <w:sz w:val="24"/>
                <w:szCs w:val="24"/>
              </w:rPr>
              <w:t>о</w:t>
            </w:r>
            <w:r>
              <w:rPr>
                <w:rFonts w:ascii="Arial" w:hAnsi="Arial" w:cs="Arial"/>
                <w:spacing w:val="-6"/>
                <w:sz w:val="24"/>
                <w:szCs w:val="24"/>
              </w:rPr>
              <w:t>нальных) органов</w:t>
            </w:r>
          </w:p>
        </w:tc>
        <w:tc>
          <w:tcPr>
            <w:tcW w:w="1100" w:type="dxa"/>
            <w:tcBorders>
              <w:top w:val="single" w:sz="4" w:space="0" w:color="auto"/>
              <w:left w:val="single" w:sz="4" w:space="0" w:color="auto"/>
              <w:bottom w:val="single" w:sz="4" w:space="0" w:color="auto"/>
              <w:right w:val="single" w:sz="4" w:space="0" w:color="auto"/>
            </w:tcBorders>
          </w:tcPr>
          <w:p w:rsidR="00EF57AC" w:rsidRPr="002B58E2" w:rsidRDefault="00EF57AC" w:rsidP="00021654">
            <w:pPr>
              <w:widowControl w:val="0"/>
              <w:jc w:val="center"/>
              <w:rPr>
                <w:rFonts w:ascii="Arial" w:hAnsi="Arial" w:cs="Arial"/>
                <w:sz w:val="24"/>
                <w:szCs w:val="24"/>
              </w:rPr>
            </w:pPr>
            <w:r w:rsidRPr="002B58E2">
              <w:rPr>
                <w:rFonts w:ascii="Arial" w:hAnsi="Arial" w:cs="Arial"/>
                <w:sz w:val="24"/>
                <w:szCs w:val="24"/>
              </w:rPr>
              <w:t>процент</w:t>
            </w:r>
          </w:p>
        </w:tc>
        <w:tc>
          <w:tcPr>
            <w:tcW w:w="1086" w:type="dxa"/>
            <w:gridSpan w:val="2"/>
            <w:tcBorders>
              <w:top w:val="single" w:sz="4" w:space="0" w:color="auto"/>
              <w:left w:val="single" w:sz="4" w:space="0" w:color="auto"/>
              <w:bottom w:val="single" w:sz="4" w:space="0" w:color="auto"/>
              <w:right w:val="single" w:sz="4" w:space="0" w:color="auto"/>
            </w:tcBorders>
          </w:tcPr>
          <w:p w:rsidR="00EF57AC" w:rsidRPr="002B58E2" w:rsidRDefault="00EF57AC" w:rsidP="00021654">
            <w:pPr>
              <w:pStyle w:val="ConsPlusCell"/>
              <w:jc w:val="center"/>
              <w:rPr>
                <w:rFonts w:ascii="Arial" w:hAnsi="Arial" w:cs="Arial"/>
                <w:sz w:val="24"/>
                <w:szCs w:val="24"/>
              </w:rPr>
            </w:pPr>
            <w:r>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F57AC" w:rsidRPr="002B58E2" w:rsidRDefault="00EF57AC" w:rsidP="00021654">
            <w:pPr>
              <w:pStyle w:val="ConsPlusCell"/>
              <w:jc w:val="center"/>
              <w:rPr>
                <w:rFonts w:ascii="Arial" w:hAnsi="Arial" w:cs="Arial"/>
                <w:sz w:val="24"/>
                <w:szCs w:val="24"/>
              </w:rPr>
            </w:pPr>
            <w:r>
              <w:rPr>
                <w:rFonts w:ascii="Arial" w:hAnsi="Arial" w:cs="Arial"/>
                <w:sz w:val="24"/>
                <w:szCs w:val="24"/>
              </w:rPr>
              <w:t>-</w:t>
            </w:r>
          </w:p>
        </w:tc>
        <w:tc>
          <w:tcPr>
            <w:tcW w:w="1100" w:type="dxa"/>
            <w:tcBorders>
              <w:top w:val="single" w:sz="4" w:space="0" w:color="auto"/>
              <w:left w:val="single" w:sz="4" w:space="0" w:color="auto"/>
              <w:bottom w:val="single" w:sz="4" w:space="0" w:color="auto"/>
              <w:right w:val="single" w:sz="4" w:space="0" w:color="auto"/>
            </w:tcBorders>
          </w:tcPr>
          <w:p w:rsidR="00EF57AC" w:rsidRPr="002B58E2" w:rsidRDefault="00EF57AC" w:rsidP="00021654">
            <w:pPr>
              <w:widowControl w:val="0"/>
              <w:jc w:val="center"/>
              <w:rPr>
                <w:rFonts w:ascii="Arial" w:hAnsi="Arial" w:cs="Arial"/>
                <w:spacing w:val="-6"/>
                <w:sz w:val="24"/>
                <w:szCs w:val="24"/>
              </w:rPr>
            </w:pPr>
            <w:r w:rsidRPr="00163306">
              <w:rPr>
                <w:rFonts w:ascii="Arial" w:hAnsi="Arial" w:cs="Arial"/>
                <w:sz w:val="24"/>
                <w:szCs w:val="24"/>
              </w:rPr>
              <w:t>40,</w:t>
            </w:r>
            <w:r w:rsidRPr="00163306">
              <w:rPr>
                <w:rFonts w:ascii="Arial" w:hAnsi="Arial" w:cs="Arial"/>
                <w:spacing w:val="-6"/>
                <w:sz w:val="24"/>
                <w:szCs w:val="24"/>
              </w:rPr>
              <w:t xml:space="preserve"> 7</w:t>
            </w:r>
          </w:p>
          <w:p w:rsidR="00EF57AC" w:rsidRPr="002B58E2" w:rsidRDefault="00EF57AC" w:rsidP="00021654">
            <w:pPr>
              <w:widowControl w:val="0"/>
              <w:jc w:val="center"/>
              <w:rPr>
                <w:rFonts w:ascii="Arial" w:hAnsi="Arial" w:cs="Arial"/>
                <w:sz w:val="24"/>
                <w:szCs w:val="24"/>
              </w:rPr>
            </w:pPr>
            <w:r w:rsidRPr="002B58E2">
              <w:rPr>
                <w:rFonts w:ascii="Arial" w:hAnsi="Arial" w:cs="Arial"/>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tcPr>
          <w:p w:rsidR="00EF57AC" w:rsidRPr="002B58E2" w:rsidRDefault="00EF57AC" w:rsidP="00021654">
            <w:pPr>
              <w:widowControl w:val="0"/>
              <w:jc w:val="center"/>
              <w:rPr>
                <w:rFonts w:ascii="Arial" w:hAnsi="Arial" w:cs="Arial"/>
                <w:spacing w:val="-6"/>
                <w:sz w:val="24"/>
                <w:szCs w:val="24"/>
              </w:rPr>
            </w:pPr>
            <w:r w:rsidRPr="002B58E2">
              <w:rPr>
                <w:rFonts w:ascii="Arial" w:hAnsi="Arial" w:cs="Arial"/>
                <w:spacing w:val="-6"/>
                <w:sz w:val="24"/>
                <w:szCs w:val="24"/>
              </w:rPr>
              <w:t xml:space="preserve">41,2 </w:t>
            </w:r>
          </w:p>
          <w:p w:rsidR="00EF57AC" w:rsidRPr="002B58E2" w:rsidRDefault="00EF57AC" w:rsidP="00021654">
            <w:pPr>
              <w:widowControl w:val="0"/>
              <w:jc w:val="center"/>
              <w:rPr>
                <w:rFonts w:ascii="Arial" w:hAnsi="Arial" w:cs="Arial"/>
                <w:spacing w:val="-6"/>
                <w:sz w:val="24"/>
                <w:szCs w:val="24"/>
              </w:rPr>
            </w:pPr>
          </w:p>
        </w:tc>
        <w:tc>
          <w:tcPr>
            <w:tcW w:w="1080" w:type="dxa"/>
            <w:tcBorders>
              <w:top w:val="single" w:sz="4" w:space="0" w:color="auto"/>
              <w:left w:val="single" w:sz="4" w:space="0" w:color="auto"/>
              <w:bottom w:val="single" w:sz="4" w:space="0" w:color="auto"/>
              <w:right w:val="single" w:sz="4" w:space="0" w:color="auto"/>
            </w:tcBorders>
          </w:tcPr>
          <w:p w:rsidR="00EF57AC" w:rsidRPr="002B58E2" w:rsidRDefault="00EF57AC" w:rsidP="00021654">
            <w:pPr>
              <w:widowControl w:val="0"/>
              <w:jc w:val="center"/>
              <w:rPr>
                <w:rFonts w:ascii="Arial" w:hAnsi="Arial" w:cs="Arial"/>
                <w:spacing w:val="-6"/>
                <w:sz w:val="24"/>
                <w:szCs w:val="24"/>
              </w:rPr>
            </w:pPr>
            <w:r w:rsidRPr="002B58E2">
              <w:rPr>
                <w:rFonts w:ascii="Arial" w:hAnsi="Arial" w:cs="Arial"/>
                <w:spacing w:val="-6"/>
                <w:sz w:val="24"/>
                <w:szCs w:val="24"/>
              </w:rPr>
              <w:t xml:space="preserve">41,7 </w:t>
            </w:r>
          </w:p>
          <w:p w:rsidR="00EF57AC" w:rsidRPr="002B58E2" w:rsidRDefault="00EF57AC" w:rsidP="00021654">
            <w:pPr>
              <w:widowControl w:val="0"/>
              <w:jc w:val="center"/>
              <w:rPr>
                <w:rFonts w:ascii="Arial" w:hAnsi="Arial" w:cs="Arial"/>
                <w:spacing w:val="-6"/>
                <w:sz w:val="24"/>
                <w:szCs w:val="24"/>
              </w:rPr>
            </w:pPr>
          </w:p>
        </w:tc>
        <w:tc>
          <w:tcPr>
            <w:tcW w:w="1080" w:type="dxa"/>
            <w:tcBorders>
              <w:top w:val="single" w:sz="4" w:space="0" w:color="auto"/>
              <w:left w:val="single" w:sz="4" w:space="0" w:color="auto"/>
              <w:bottom w:val="single" w:sz="4" w:space="0" w:color="auto"/>
              <w:right w:val="single" w:sz="4" w:space="0" w:color="auto"/>
            </w:tcBorders>
          </w:tcPr>
          <w:p w:rsidR="00EF57AC" w:rsidRPr="002B58E2" w:rsidRDefault="00EF57AC" w:rsidP="00021654">
            <w:pPr>
              <w:widowControl w:val="0"/>
              <w:jc w:val="center"/>
              <w:rPr>
                <w:rFonts w:ascii="Arial" w:hAnsi="Arial" w:cs="Arial"/>
                <w:spacing w:val="-6"/>
                <w:sz w:val="24"/>
                <w:szCs w:val="24"/>
              </w:rPr>
            </w:pPr>
            <w:r w:rsidRPr="002B58E2">
              <w:rPr>
                <w:rFonts w:ascii="Arial" w:hAnsi="Arial" w:cs="Arial"/>
                <w:spacing w:val="-6"/>
                <w:sz w:val="24"/>
                <w:szCs w:val="24"/>
              </w:rPr>
              <w:t xml:space="preserve">42,2 </w:t>
            </w:r>
          </w:p>
          <w:p w:rsidR="00EF57AC" w:rsidRPr="002B58E2" w:rsidRDefault="00EF57AC" w:rsidP="00021654">
            <w:pPr>
              <w:widowControl w:val="0"/>
              <w:jc w:val="center"/>
              <w:rPr>
                <w:rFonts w:ascii="Arial" w:hAnsi="Arial" w:cs="Arial"/>
                <w:spacing w:val="-6"/>
                <w:sz w:val="24"/>
                <w:szCs w:val="24"/>
              </w:rPr>
            </w:pPr>
          </w:p>
        </w:tc>
        <w:tc>
          <w:tcPr>
            <w:tcW w:w="1080" w:type="dxa"/>
            <w:tcBorders>
              <w:top w:val="single" w:sz="4" w:space="0" w:color="auto"/>
              <w:left w:val="single" w:sz="4" w:space="0" w:color="auto"/>
              <w:bottom w:val="single" w:sz="4" w:space="0" w:color="auto"/>
              <w:right w:val="single" w:sz="4" w:space="0" w:color="auto"/>
            </w:tcBorders>
          </w:tcPr>
          <w:p w:rsidR="00EF57AC" w:rsidRPr="002B58E2" w:rsidRDefault="00EF57AC" w:rsidP="00021654">
            <w:pPr>
              <w:widowControl w:val="0"/>
              <w:jc w:val="center"/>
              <w:rPr>
                <w:rFonts w:ascii="Arial" w:hAnsi="Arial" w:cs="Arial"/>
                <w:spacing w:val="-6"/>
                <w:sz w:val="24"/>
                <w:szCs w:val="24"/>
              </w:rPr>
            </w:pPr>
            <w:r w:rsidRPr="002B58E2">
              <w:rPr>
                <w:rFonts w:ascii="Arial" w:hAnsi="Arial" w:cs="Arial"/>
                <w:spacing w:val="-6"/>
                <w:sz w:val="24"/>
                <w:szCs w:val="24"/>
              </w:rPr>
              <w:t xml:space="preserve">42,7 </w:t>
            </w:r>
          </w:p>
          <w:p w:rsidR="00EF57AC" w:rsidRPr="002B58E2" w:rsidRDefault="00EF57AC" w:rsidP="00021654">
            <w:pPr>
              <w:widowControl w:val="0"/>
              <w:jc w:val="center"/>
              <w:rPr>
                <w:rFonts w:ascii="Arial" w:hAnsi="Arial" w:cs="Arial"/>
                <w:spacing w:val="-6"/>
                <w:sz w:val="24"/>
                <w:szCs w:val="24"/>
              </w:rPr>
            </w:pPr>
          </w:p>
        </w:tc>
        <w:tc>
          <w:tcPr>
            <w:tcW w:w="1080" w:type="dxa"/>
            <w:tcBorders>
              <w:top w:val="single" w:sz="4" w:space="0" w:color="auto"/>
              <w:left w:val="single" w:sz="4" w:space="0" w:color="auto"/>
              <w:bottom w:val="single" w:sz="4" w:space="0" w:color="auto"/>
              <w:right w:val="single" w:sz="4" w:space="0" w:color="auto"/>
            </w:tcBorders>
          </w:tcPr>
          <w:p w:rsidR="00EF57AC" w:rsidRPr="002B58E2" w:rsidRDefault="00EF57AC" w:rsidP="00021654">
            <w:pPr>
              <w:widowControl w:val="0"/>
              <w:jc w:val="center"/>
              <w:rPr>
                <w:rFonts w:ascii="Arial" w:hAnsi="Arial" w:cs="Arial"/>
                <w:spacing w:val="-6"/>
                <w:sz w:val="24"/>
                <w:szCs w:val="24"/>
              </w:rPr>
            </w:pPr>
            <w:r w:rsidRPr="002B58E2">
              <w:rPr>
                <w:rFonts w:ascii="Arial" w:hAnsi="Arial" w:cs="Arial"/>
                <w:spacing w:val="-6"/>
                <w:sz w:val="24"/>
                <w:szCs w:val="24"/>
              </w:rPr>
              <w:t>43,2</w:t>
            </w:r>
          </w:p>
          <w:p w:rsidR="00EF57AC" w:rsidRPr="002B58E2" w:rsidRDefault="00EF57AC" w:rsidP="00021654">
            <w:pPr>
              <w:widowControl w:val="0"/>
              <w:jc w:val="center"/>
              <w:rPr>
                <w:rFonts w:ascii="Arial" w:hAnsi="Arial" w:cs="Arial"/>
                <w:spacing w:val="-6"/>
                <w:sz w:val="24"/>
                <w:szCs w:val="24"/>
              </w:rPr>
            </w:pPr>
          </w:p>
        </w:tc>
        <w:tc>
          <w:tcPr>
            <w:tcW w:w="900" w:type="dxa"/>
            <w:tcBorders>
              <w:top w:val="single" w:sz="4" w:space="0" w:color="auto"/>
              <w:left w:val="single" w:sz="4" w:space="0" w:color="auto"/>
              <w:bottom w:val="single" w:sz="4" w:space="0" w:color="auto"/>
              <w:right w:val="single" w:sz="4" w:space="0" w:color="auto"/>
            </w:tcBorders>
          </w:tcPr>
          <w:p w:rsidR="00EF57AC" w:rsidRPr="002B58E2" w:rsidRDefault="00EF57AC" w:rsidP="00021654">
            <w:pPr>
              <w:widowControl w:val="0"/>
              <w:jc w:val="center"/>
              <w:rPr>
                <w:rFonts w:ascii="Arial" w:hAnsi="Arial" w:cs="Arial"/>
                <w:spacing w:val="-6"/>
                <w:sz w:val="24"/>
                <w:szCs w:val="24"/>
              </w:rPr>
            </w:pPr>
            <w:r w:rsidRPr="002B58E2">
              <w:rPr>
                <w:rFonts w:ascii="Arial" w:hAnsi="Arial" w:cs="Arial"/>
                <w:spacing w:val="-6"/>
                <w:sz w:val="24"/>
                <w:szCs w:val="24"/>
              </w:rPr>
              <w:t>43,7</w:t>
            </w:r>
          </w:p>
          <w:p w:rsidR="00EF57AC" w:rsidRPr="002B58E2" w:rsidRDefault="00EF57AC" w:rsidP="00021654">
            <w:pPr>
              <w:widowControl w:val="0"/>
              <w:jc w:val="center"/>
              <w:rPr>
                <w:rFonts w:ascii="Arial" w:hAnsi="Arial" w:cs="Arial"/>
                <w:spacing w:val="-6"/>
                <w:sz w:val="24"/>
                <w:szCs w:val="24"/>
              </w:rPr>
            </w:pPr>
            <w:r w:rsidRPr="002B58E2">
              <w:rPr>
                <w:rFonts w:ascii="Arial" w:hAnsi="Arial" w:cs="Arial"/>
                <w:spacing w:val="-6"/>
                <w:sz w:val="24"/>
                <w:szCs w:val="24"/>
              </w:rPr>
              <w:t xml:space="preserve"> </w:t>
            </w:r>
          </w:p>
        </w:tc>
      </w:tr>
      <w:tr w:rsidR="00EF57AC" w:rsidRPr="00BC4018" w:rsidTr="00021654">
        <w:trPr>
          <w:tblCellSpacing w:w="5" w:type="nil"/>
        </w:trPr>
        <w:tc>
          <w:tcPr>
            <w:tcW w:w="15120" w:type="dxa"/>
            <w:gridSpan w:val="13"/>
            <w:tcBorders>
              <w:top w:val="single" w:sz="4" w:space="0" w:color="auto"/>
              <w:left w:val="single" w:sz="4" w:space="0" w:color="auto"/>
              <w:bottom w:val="single" w:sz="4" w:space="0" w:color="auto"/>
              <w:right w:val="single" w:sz="4" w:space="0" w:color="auto"/>
            </w:tcBorders>
          </w:tcPr>
          <w:p w:rsidR="00EF57AC" w:rsidRPr="00BC4018" w:rsidRDefault="00EF57AC" w:rsidP="00021654">
            <w:pPr>
              <w:pStyle w:val="ConsPlusCell"/>
              <w:jc w:val="center"/>
              <w:rPr>
                <w:rFonts w:ascii="Arial" w:hAnsi="Arial" w:cs="Arial"/>
                <w:sz w:val="24"/>
                <w:szCs w:val="24"/>
              </w:rPr>
            </w:pPr>
            <w:bookmarkStart w:id="1" w:name="Par450"/>
            <w:bookmarkEnd w:id="1"/>
            <w:r w:rsidRPr="00B03BD0">
              <w:rPr>
                <w:rFonts w:ascii="Arial" w:hAnsi="Arial" w:cs="Arial"/>
                <w:sz w:val="24"/>
                <w:szCs w:val="24"/>
              </w:rPr>
              <w:t>III. Подпрограмма №</w:t>
            </w:r>
            <w:r>
              <w:rPr>
                <w:rFonts w:ascii="Arial" w:hAnsi="Arial" w:cs="Arial"/>
                <w:sz w:val="24"/>
                <w:szCs w:val="24"/>
              </w:rPr>
              <w:t xml:space="preserve"> </w:t>
            </w:r>
            <w:r w:rsidRPr="00B03BD0">
              <w:rPr>
                <w:rFonts w:ascii="Arial" w:hAnsi="Arial" w:cs="Arial"/>
                <w:sz w:val="24"/>
                <w:szCs w:val="24"/>
              </w:rPr>
              <w:t xml:space="preserve">2 </w:t>
            </w:r>
            <w:r w:rsidRPr="00BC4018">
              <w:rPr>
                <w:rFonts w:ascii="Arial" w:hAnsi="Arial" w:cs="Arial"/>
                <w:sz w:val="24"/>
                <w:szCs w:val="24"/>
              </w:rPr>
              <w:t xml:space="preserve">«Профилактика экстремизма и терроризма в </w:t>
            </w:r>
            <w:r>
              <w:rPr>
                <w:rFonts w:ascii="Arial" w:hAnsi="Arial" w:cs="Arial"/>
                <w:sz w:val="24"/>
                <w:szCs w:val="24"/>
              </w:rPr>
              <w:t>городе Новошахтинске</w:t>
            </w:r>
            <w:r w:rsidRPr="00BC4018">
              <w:rPr>
                <w:rFonts w:ascii="Arial" w:hAnsi="Arial" w:cs="Arial"/>
                <w:sz w:val="24"/>
                <w:szCs w:val="24"/>
              </w:rPr>
              <w:t>»</w:t>
            </w:r>
          </w:p>
        </w:tc>
      </w:tr>
      <w:tr w:rsidR="00EF57AC" w:rsidRPr="00BC4018" w:rsidTr="00021654">
        <w:trPr>
          <w:tblCellSpacing w:w="5" w:type="nil"/>
        </w:trPr>
        <w:tc>
          <w:tcPr>
            <w:tcW w:w="644" w:type="dxa"/>
            <w:tcBorders>
              <w:top w:val="single" w:sz="4" w:space="0" w:color="auto"/>
              <w:left w:val="single" w:sz="4" w:space="0" w:color="auto"/>
              <w:right w:val="single" w:sz="4" w:space="0" w:color="auto"/>
            </w:tcBorders>
          </w:tcPr>
          <w:p w:rsidR="00EF57AC" w:rsidRPr="00BC4018" w:rsidRDefault="00EF57AC" w:rsidP="00021654">
            <w:pPr>
              <w:pStyle w:val="ConsPlusCell"/>
              <w:jc w:val="center"/>
              <w:rPr>
                <w:rFonts w:ascii="Arial" w:hAnsi="Arial" w:cs="Arial"/>
                <w:sz w:val="24"/>
                <w:szCs w:val="24"/>
              </w:rPr>
            </w:pPr>
            <w:r>
              <w:rPr>
                <w:rFonts w:ascii="Arial" w:hAnsi="Arial" w:cs="Arial"/>
                <w:sz w:val="24"/>
                <w:szCs w:val="24"/>
              </w:rPr>
              <w:t>7</w:t>
            </w:r>
            <w:r w:rsidRPr="00BC4018">
              <w:rPr>
                <w:rFonts w:ascii="Arial" w:hAnsi="Arial" w:cs="Arial"/>
                <w:sz w:val="24"/>
                <w:szCs w:val="24"/>
              </w:rPr>
              <w:t>.</w:t>
            </w:r>
          </w:p>
        </w:tc>
        <w:tc>
          <w:tcPr>
            <w:tcW w:w="3756" w:type="dxa"/>
            <w:tcBorders>
              <w:top w:val="single" w:sz="4" w:space="0" w:color="auto"/>
              <w:left w:val="single" w:sz="4" w:space="0" w:color="auto"/>
              <w:bottom w:val="single" w:sz="4" w:space="0" w:color="auto"/>
              <w:right w:val="single" w:sz="4" w:space="0" w:color="auto"/>
            </w:tcBorders>
          </w:tcPr>
          <w:p w:rsidR="00EF57AC" w:rsidRPr="00BC4018" w:rsidRDefault="00EF57AC" w:rsidP="00021654">
            <w:pPr>
              <w:widowControl w:val="0"/>
              <w:rPr>
                <w:rFonts w:ascii="Arial" w:hAnsi="Arial" w:cs="Arial"/>
                <w:sz w:val="24"/>
                <w:szCs w:val="24"/>
              </w:rPr>
            </w:pPr>
            <w:r w:rsidRPr="00BC4018">
              <w:rPr>
                <w:rFonts w:ascii="Arial" w:hAnsi="Arial" w:cs="Arial"/>
                <w:sz w:val="24"/>
                <w:szCs w:val="24"/>
              </w:rPr>
              <w:t>Доля учреждений социальной сферы</w:t>
            </w:r>
            <w:r>
              <w:rPr>
                <w:rFonts w:ascii="Arial" w:hAnsi="Arial" w:cs="Arial"/>
                <w:sz w:val="24"/>
                <w:szCs w:val="24"/>
              </w:rPr>
              <w:t xml:space="preserve"> города</w:t>
            </w:r>
            <w:r w:rsidRPr="00BC4018">
              <w:rPr>
                <w:rFonts w:ascii="Arial" w:hAnsi="Arial" w:cs="Arial"/>
                <w:sz w:val="24"/>
                <w:szCs w:val="24"/>
              </w:rPr>
              <w:t xml:space="preserve"> с наличием с</w:t>
            </w:r>
            <w:r w:rsidRPr="00BC4018">
              <w:rPr>
                <w:rFonts w:ascii="Arial" w:hAnsi="Arial" w:cs="Arial"/>
                <w:sz w:val="24"/>
                <w:szCs w:val="24"/>
              </w:rPr>
              <w:t>и</w:t>
            </w:r>
            <w:r w:rsidRPr="00BC4018">
              <w:rPr>
                <w:rFonts w:ascii="Arial" w:hAnsi="Arial" w:cs="Arial"/>
                <w:sz w:val="24"/>
                <w:szCs w:val="24"/>
              </w:rPr>
              <w:t>стемы технической защиты объектов</w:t>
            </w:r>
          </w:p>
        </w:tc>
        <w:tc>
          <w:tcPr>
            <w:tcW w:w="1100" w:type="dxa"/>
            <w:tcBorders>
              <w:top w:val="single" w:sz="4" w:space="0" w:color="auto"/>
              <w:left w:val="single" w:sz="4" w:space="0" w:color="auto"/>
              <w:bottom w:val="single" w:sz="4" w:space="0" w:color="auto"/>
              <w:right w:val="single" w:sz="4" w:space="0" w:color="auto"/>
            </w:tcBorders>
            <w:vAlign w:val="center"/>
          </w:tcPr>
          <w:p w:rsidR="00EF57AC" w:rsidRPr="00BC4018" w:rsidRDefault="00EF57AC" w:rsidP="00021654">
            <w:pPr>
              <w:widowControl w:val="0"/>
              <w:jc w:val="center"/>
              <w:rPr>
                <w:rFonts w:ascii="Arial" w:hAnsi="Arial" w:cs="Arial"/>
                <w:sz w:val="24"/>
                <w:szCs w:val="24"/>
              </w:rPr>
            </w:pPr>
            <w:r w:rsidRPr="00BC4018">
              <w:rPr>
                <w:rFonts w:ascii="Arial" w:hAnsi="Arial" w:cs="Arial"/>
                <w:sz w:val="24"/>
                <w:szCs w:val="24"/>
              </w:rPr>
              <w:t>процент</w:t>
            </w:r>
          </w:p>
        </w:tc>
        <w:tc>
          <w:tcPr>
            <w:tcW w:w="1080" w:type="dxa"/>
            <w:tcBorders>
              <w:top w:val="single" w:sz="4" w:space="0" w:color="auto"/>
              <w:left w:val="single" w:sz="4" w:space="0" w:color="auto"/>
              <w:bottom w:val="single" w:sz="4" w:space="0" w:color="auto"/>
              <w:right w:val="single" w:sz="4" w:space="0" w:color="auto"/>
            </w:tcBorders>
            <w:vAlign w:val="center"/>
          </w:tcPr>
          <w:p w:rsidR="00EF57AC" w:rsidRPr="00BC4018" w:rsidRDefault="00EF57AC" w:rsidP="00021654">
            <w:pPr>
              <w:widowControl w:val="0"/>
              <w:jc w:val="center"/>
              <w:rPr>
                <w:rFonts w:ascii="Arial" w:hAnsi="Arial" w:cs="Arial"/>
                <w:sz w:val="24"/>
                <w:szCs w:val="24"/>
              </w:rPr>
            </w:pPr>
            <w:r>
              <w:rPr>
                <w:rFonts w:ascii="Arial" w:hAnsi="Arial" w:cs="Arial"/>
                <w:sz w:val="24"/>
                <w:szCs w:val="24"/>
              </w:rPr>
              <w:t>4</w:t>
            </w:r>
            <w:r w:rsidRPr="00BC4018">
              <w:rPr>
                <w:rFonts w:ascii="Arial" w:hAnsi="Arial" w:cs="Arial"/>
                <w:sz w:val="24"/>
                <w:szCs w:val="24"/>
              </w:rPr>
              <w:t>,</w:t>
            </w:r>
            <w:r>
              <w:rPr>
                <w:rFonts w:ascii="Arial" w:hAnsi="Arial" w:cs="Arial"/>
                <w:sz w:val="24"/>
                <w:szCs w:val="24"/>
              </w:rPr>
              <w:t>8</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EF57AC" w:rsidRPr="00BC4018" w:rsidRDefault="00EF57AC" w:rsidP="00021654">
            <w:pPr>
              <w:widowControl w:val="0"/>
              <w:autoSpaceDE w:val="0"/>
              <w:autoSpaceDN w:val="0"/>
              <w:adjustRightInd w:val="0"/>
              <w:jc w:val="center"/>
              <w:rPr>
                <w:rFonts w:ascii="Arial" w:hAnsi="Arial" w:cs="Arial"/>
                <w:sz w:val="24"/>
                <w:szCs w:val="24"/>
              </w:rPr>
            </w:pPr>
            <w:r>
              <w:rPr>
                <w:rFonts w:ascii="Arial" w:hAnsi="Arial" w:cs="Arial"/>
                <w:sz w:val="24"/>
                <w:szCs w:val="24"/>
              </w:rPr>
              <w:t>9</w:t>
            </w:r>
            <w:r w:rsidRPr="00BC4018">
              <w:rPr>
                <w:rFonts w:ascii="Arial" w:hAnsi="Arial" w:cs="Arial"/>
                <w:sz w:val="24"/>
                <w:szCs w:val="24"/>
              </w:rPr>
              <w:t>,</w:t>
            </w:r>
            <w:r>
              <w:rPr>
                <w:rFonts w:ascii="Arial" w:hAnsi="Arial" w:cs="Arial"/>
                <w:sz w:val="24"/>
                <w:szCs w:val="24"/>
              </w:rPr>
              <w:t>6</w:t>
            </w:r>
          </w:p>
        </w:tc>
        <w:tc>
          <w:tcPr>
            <w:tcW w:w="1100" w:type="dxa"/>
            <w:tcBorders>
              <w:top w:val="single" w:sz="4" w:space="0" w:color="auto"/>
              <w:left w:val="single" w:sz="4" w:space="0" w:color="auto"/>
              <w:bottom w:val="single" w:sz="4" w:space="0" w:color="auto"/>
              <w:right w:val="single" w:sz="4" w:space="0" w:color="auto"/>
            </w:tcBorders>
            <w:vAlign w:val="center"/>
          </w:tcPr>
          <w:p w:rsidR="00EF57AC" w:rsidRPr="00BC4018" w:rsidRDefault="00EF57AC" w:rsidP="00021654">
            <w:pPr>
              <w:widowControl w:val="0"/>
              <w:jc w:val="center"/>
              <w:rPr>
                <w:rFonts w:ascii="Arial" w:hAnsi="Arial" w:cs="Arial"/>
                <w:sz w:val="24"/>
                <w:szCs w:val="24"/>
              </w:rPr>
            </w:pPr>
            <w:r>
              <w:rPr>
                <w:rFonts w:ascii="Arial" w:hAnsi="Arial" w:cs="Arial"/>
                <w:sz w:val="24"/>
                <w:szCs w:val="24"/>
              </w:rPr>
              <w:t>1</w:t>
            </w:r>
            <w:r w:rsidRPr="00BC4018">
              <w:rPr>
                <w:rFonts w:ascii="Arial" w:hAnsi="Arial" w:cs="Arial"/>
                <w:sz w:val="24"/>
                <w:szCs w:val="24"/>
              </w:rPr>
              <w:t>6,</w:t>
            </w:r>
            <w:r>
              <w:rPr>
                <w:rFonts w:ascii="Arial" w:hAnsi="Arial" w:cs="Arial"/>
                <w:sz w:val="24"/>
                <w:szCs w:val="24"/>
              </w:rPr>
              <w:t>8</w:t>
            </w:r>
          </w:p>
        </w:tc>
        <w:tc>
          <w:tcPr>
            <w:tcW w:w="1080" w:type="dxa"/>
            <w:tcBorders>
              <w:top w:val="single" w:sz="4" w:space="0" w:color="auto"/>
              <w:left w:val="single" w:sz="4" w:space="0" w:color="auto"/>
              <w:bottom w:val="single" w:sz="4" w:space="0" w:color="auto"/>
              <w:right w:val="single" w:sz="4" w:space="0" w:color="auto"/>
            </w:tcBorders>
            <w:vAlign w:val="center"/>
          </w:tcPr>
          <w:p w:rsidR="00EF57AC" w:rsidRPr="00BC4018" w:rsidRDefault="00EF57AC" w:rsidP="00021654">
            <w:pPr>
              <w:widowControl w:val="0"/>
              <w:jc w:val="center"/>
              <w:rPr>
                <w:rFonts w:ascii="Arial" w:hAnsi="Arial" w:cs="Arial"/>
                <w:sz w:val="24"/>
                <w:szCs w:val="24"/>
              </w:rPr>
            </w:pPr>
            <w:r>
              <w:rPr>
                <w:rFonts w:ascii="Arial" w:hAnsi="Arial" w:cs="Arial"/>
                <w:sz w:val="24"/>
                <w:szCs w:val="24"/>
              </w:rPr>
              <w:t>26</w:t>
            </w:r>
            <w:r w:rsidRPr="00BC4018">
              <w:rPr>
                <w:rFonts w:ascii="Arial" w:hAnsi="Arial" w:cs="Arial"/>
                <w:sz w:val="24"/>
                <w:szCs w:val="24"/>
              </w:rPr>
              <w:t>,</w:t>
            </w:r>
            <w:r>
              <w:rPr>
                <w:rFonts w:ascii="Arial" w:hAnsi="Arial" w:cs="Arial"/>
                <w:sz w:val="24"/>
                <w:szCs w:val="24"/>
              </w:rPr>
              <w:t>4</w:t>
            </w:r>
          </w:p>
        </w:tc>
        <w:tc>
          <w:tcPr>
            <w:tcW w:w="1080" w:type="dxa"/>
            <w:tcBorders>
              <w:top w:val="single" w:sz="4" w:space="0" w:color="auto"/>
              <w:left w:val="single" w:sz="4" w:space="0" w:color="auto"/>
              <w:bottom w:val="single" w:sz="4" w:space="0" w:color="auto"/>
              <w:right w:val="single" w:sz="4" w:space="0" w:color="auto"/>
            </w:tcBorders>
            <w:vAlign w:val="center"/>
          </w:tcPr>
          <w:p w:rsidR="00EF57AC" w:rsidRPr="00BC4018" w:rsidRDefault="00EF57AC" w:rsidP="00021654">
            <w:pPr>
              <w:widowControl w:val="0"/>
              <w:jc w:val="center"/>
              <w:rPr>
                <w:rFonts w:ascii="Arial" w:hAnsi="Arial" w:cs="Arial"/>
                <w:sz w:val="24"/>
                <w:szCs w:val="24"/>
              </w:rPr>
            </w:pPr>
            <w:r>
              <w:rPr>
                <w:rFonts w:ascii="Arial" w:hAnsi="Arial" w:cs="Arial"/>
                <w:sz w:val="24"/>
                <w:szCs w:val="24"/>
              </w:rPr>
              <w:t>34</w:t>
            </w:r>
            <w:r w:rsidRPr="00BC4018">
              <w:rPr>
                <w:rFonts w:ascii="Arial" w:hAnsi="Arial" w:cs="Arial"/>
                <w:sz w:val="24"/>
                <w:szCs w:val="24"/>
              </w:rPr>
              <w:t>,</w:t>
            </w:r>
            <w:r>
              <w:rPr>
                <w:rFonts w:ascii="Arial" w:hAnsi="Arial" w:cs="Arial"/>
                <w:sz w:val="24"/>
                <w:szCs w:val="24"/>
              </w:rPr>
              <w:t>8</w:t>
            </w:r>
          </w:p>
        </w:tc>
        <w:tc>
          <w:tcPr>
            <w:tcW w:w="1080" w:type="dxa"/>
            <w:tcBorders>
              <w:top w:val="single" w:sz="4" w:space="0" w:color="auto"/>
              <w:left w:val="single" w:sz="4" w:space="0" w:color="auto"/>
              <w:bottom w:val="single" w:sz="4" w:space="0" w:color="auto"/>
              <w:right w:val="single" w:sz="4" w:space="0" w:color="auto"/>
            </w:tcBorders>
            <w:vAlign w:val="center"/>
          </w:tcPr>
          <w:p w:rsidR="00EF57AC" w:rsidRPr="00BC4018" w:rsidRDefault="00EF57AC" w:rsidP="00021654">
            <w:pPr>
              <w:widowControl w:val="0"/>
              <w:jc w:val="center"/>
              <w:rPr>
                <w:rFonts w:ascii="Arial" w:hAnsi="Arial" w:cs="Arial"/>
                <w:sz w:val="24"/>
                <w:szCs w:val="24"/>
              </w:rPr>
            </w:pPr>
            <w:r>
              <w:rPr>
                <w:rFonts w:ascii="Arial" w:hAnsi="Arial" w:cs="Arial"/>
                <w:sz w:val="24"/>
                <w:szCs w:val="24"/>
              </w:rPr>
              <w:t>44</w:t>
            </w:r>
            <w:r w:rsidRPr="00BC4018">
              <w:rPr>
                <w:rFonts w:ascii="Arial" w:hAnsi="Arial" w:cs="Arial"/>
                <w:sz w:val="24"/>
                <w:szCs w:val="24"/>
              </w:rPr>
              <w:t>,</w:t>
            </w:r>
            <w:r>
              <w:rPr>
                <w:rFonts w:ascii="Arial" w:hAnsi="Arial" w:cs="Arial"/>
                <w:sz w:val="24"/>
                <w:szCs w:val="24"/>
              </w:rPr>
              <w:t>4</w:t>
            </w:r>
          </w:p>
        </w:tc>
        <w:tc>
          <w:tcPr>
            <w:tcW w:w="1080" w:type="dxa"/>
            <w:tcBorders>
              <w:top w:val="single" w:sz="4" w:space="0" w:color="auto"/>
              <w:left w:val="single" w:sz="4" w:space="0" w:color="auto"/>
              <w:bottom w:val="single" w:sz="4" w:space="0" w:color="auto"/>
              <w:right w:val="single" w:sz="4" w:space="0" w:color="auto"/>
            </w:tcBorders>
            <w:vAlign w:val="center"/>
          </w:tcPr>
          <w:p w:rsidR="00EF57AC" w:rsidRPr="00BC4018" w:rsidRDefault="00EF57AC" w:rsidP="00021654">
            <w:pPr>
              <w:widowControl w:val="0"/>
              <w:jc w:val="center"/>
              <w:rPr>
                <w:rFonts w:ascii="Arial" w:hAnsi="Arial" w:cs="Arial"/>
                <w:sz w:val="24"/>
                <w:szCs w:val="24"/>
              </w:rPr>
            </w:pPr>
            <w:r>
              <w:rPr>
                <w:rFonts w:ascii="Arial" w:hAnsi="Arial" w:cs="Arial"/>
                <w:sz w:val="24"/>
                <w:szCs w:val="24"/>
              </w:rPr>
              <w:t>50</w:t>
            </w:r>
            <w:r w:rsidRPr="00BC4018">
              <w:rPr>
                <w:rFonts w:ascii="Arial" w:hAnsi="Arial" w:cs="Arial"/>
                <w:sz w:val="24"/>
                <w:szCs w:val="24"/>
              </w:rPr>
              <w:t>,</w:t>
            </w:r>
            <w:r>
              <w:rPr>
                <w:rFonts w:ascii="Arial" w:hAnsi="Arial" w:cs="Arial"/>
                <w:sz w:val="24"/>
                <w:szCs w:val="24"/>
              </w:rPr>
              <w:t>4</w:t>
            </w:r>
          </w:p>
        </w:tc>
        <w:tc>
          <w:tcPr>
            <w:tcW w:w="1080" w:type="dxa"/>
            <w:tcBorders>
              <w:top w:val="single" w:sz="4" w:space="0" w:color="auto"/>
              <w:left w:val="single" w:sz="4" w:space="0" w:color="auto"/>
              <w:bottom w:val="single" w:sz="4" w:space="0" w:color="auto"/>
              <w:right w:val="single" w:sz="4" w:space="0" w:color="auto"/>
            </w:tcBorders>
            <w:vAlign w:val="center"/>
          </w:tcPr>
          <w:p w:rsidR="00EF57AC" w:rsidRPr="00BC4018" w:rsidRDefault="00EF57AC" w:rsidP="00021654">
            <w:pPr>
              <w:widowControl w:val="0"/>
              <w:jc w:val="center"/>
              <w:rPr>
                <w:rFonts w:ascii="Arial" w:hAnsi="Arial" w:cs="Arial"/>
                <w:sz w:val="24"/>
                <w:szCs w:val="24"/>
              </w:rPr>
            </w:pPr>
            <w:r>
              <w:rPr>
                <w:rFonts w:ascii="Arial" w:hAnsi="Arial" w:cs="Arial"/>
                <w:sz w:val="24"/>
                <w:szCs w:val="24"/>
              </w:rPr>
              <w:t>57</w:t>
            </w:r>
            <w:r w:rsidRPr="00BC4018">
              <w:rPr>
                <w:rFonts w:ascii="Arial" w:hAnsi="Arial" w:cs="Arial"/>
                <w:sz w:val="24"/>
                <w:szCs w:val="24"/>
              </w:rPr>
              <w:t>,</w:t>
            </w:r>
            <w:r>
              <w:rPr>
                <w:rFonts w:ascii="Arial" w:hAnsi="Arial" w:cs="Arial"/>
                <w:sz w:val="24"/>
                <w:szCs w:val="24"/>
              </w:rPr>
              <w:t>6</w:t>
            </w:r>
          </w:p>
        </w:tc>
        <w:tc>
          <w:tcPr>
            <w:tcW w:w="900" w:type="dxa"/>
            <w:tcBorders>
              <w:top w:val="single" w:sz="4" w:space="0" w:color="auto"/>
              <w:left w:val="single" w:sz="4" w:space="0" w:color="auto"/>
              <w:bottom w:val="single" w:sz="4" w:space="0" w:color="auto"/>
              <w:right w:val="single" w:sz="4" w:space="0" w:color="auto"/>
            </w:tcBorders>
            <w:vAlign w:val="center"/>
          </w:tcPr>
          <w:p w:rsidR="00EF57AC" w:rsidRPr="00BC4018" w:rsidRDefault="00EF57AC" w:rsidP="00021654">
            <w:pPr>
              <w:widowControl w:val="0"/>
              <w:jc w:val="center"/>
              <w:rPr>
                <w:rFonts w:ascii="Arial" w:hAnsi="Arial" w:cs="Arial"/>
                <w:sz w:val="24"/>
                <w:szCs w:val="24"/>
              </w:rPr>
            </w:pPr>
            <w:r>
              <w:rPr>
                <w:rFonts w:ascii="Arial" w:hAnsi="Arial" w:cs="Arial"/>
                <w:sz w:val="24"/>
                <w:szCs w:val="24"/>
              </w:rPr>
              <w:t>66</w:t>
            </w:r>
            <w:r w:rsidRPr="00BC4018">
              <w:rPr>
                <w:rFonts w:ascii="Arial" w:hAnsi="Arial" w:cs="Arial"/>
                <w:sz w:val="24"/>
                <w:szCs w:val="24"/>
              </w:rPr>
              <w:t>,</w:t>
            </w:r>
            <w:r>
              <w:rPr>
                <w:rFonts w:ascii="Arial" w:hAnsi="Arial" w:cs="Arial"/>
                <w:sz w:val="24"/>
                <w:szCs w:val="24"/>
              </w:rPr>
              <w:t>0</w:t>
            </w:r>
          </w:p>
        </w:tc>
      </w:tr>
      <w:tr w:rsidR="00EF57AC" w:rsidRPr="00BC4018" w:rsidTr="00021654">
        <w:trPr>
          <w:tblCellSpacing w:w="5" w:type="nil"/>
        </w:trPr>
        <w:tc>
          <w:tcPr>
            <w:tcW w:w="15120" w:type="dxa"/>
            <w:gridSpan w:val="13"/>
            <w:tcBorders>
              <w:top w:val="single" w:sz="4" w:space="0" w:color="auto"/>
              <w:left w:val="single" w:sz="4" w:space="0" w:color="auto"/>
              <w:bottom w:val="single" w:sz="4" w:space="0" w:color="auto"/>
              <w:right w:val="single" w:sz="4" w:space="0" w:color="auto"/>
            </w:tcBorders>
          </w:tcPr>
          <w:p w:rsidR="00EF57AC" w:rsidRDefault="00EF57AC" w:rsidP="00021654">
            <w:pPr>
              <w:pStyle w:val="ConsPlusCell"/>
              <w:jc w:val="center"/>
              <w:rPr>
                <w:rFonts w:ascii="Arial" w:hAnsi="Arial" w:cs="Arial"/>
                <w:sz w:val="24"/>
                <w:szCs w:val="24"/>
              </w:rPr>
            </w:pPr>
            <w:r w:rsidRPr="00B03BD0">
              <w:rPr>
                <w:rFonts w:ascii="Arial" w:hAnsi="Arial" w:cs="Arial"/>
                <w:sz w:val="24"/>
                <w:szCs w:val="24"/>
              </w:rPr>
              <w:t>IV.</w:t>
            </w:r>
            <w:r>
              <w:rPr>
                <w:rFonts w:ascii="Arial" w:hAnsi="Arial" w:cs="Arial"/>
                <w:sz w:val="24"/>
                <w:szCs w:val="24"/>
              </w:rPr>
              <w:t xml:space="preserve"> </w:t>
            </w:r>
            <w:r w:rsidRPr="00B03BD0">
              <w:rPr>
                <w:rFonts w:ascii="Arial" w:hAnsi="Arial" w:cs="Arial"/>
                <w:sz w:val="24"/>
                <w:szCs w:val="24"/>
              </w:rPr>
              <w:t>Подпрограмма  №</w:t>
            </w:r>
            <w:r>
              <w:rPr>
                <w:rFonts w:ascii="Arial" w:hAnsi="Arial" w:cs="Arial"/>
                <w:sz w:val="24"/>
                <w:szCs w:val="24"/>
              </w:rPr>
              <w:t xml:space="preserve"> </w:t>
            </w:r>
            <w:r w:rsidRPr="00B03BD0">
              <w:rPr>
                <w:rFonts w:ascii="Arial" w:hAnsi="Arial" w:cs="Arial"/>
                <w:sz w:val="24"/>
                <w:szCs w:val="24"/>
              </w:rPr>
              <w:t xml:space="preserve">3 </w:t>
            </w:r>
            <w:r w:rsidRPr="00BC4018">
              <w:rPr>
                <w:rFonts w:ascii="Arial" w:hAnsi="Arial" w:cs="Arial"/>
                <w:sz w:val="24"/>
                <w:szCs w:val="24"/>
              </w:rPr>
              <w:t>«Комплексные меры противодействия злоупотреблению наркотиками и их незаконному обороту</w:t>
            </w:r>
            <w:r>
              <w:rPr>
                <w:rFonts w:ascii="Arial" w:hAnsi="Arial" w:cs="Arial"/>
                <w:sz w:val="24"/>
                <w:szCs w:val="24"/>
              </w:rPr>
              <w:t xml:space="preserve"> </w:t>
            </w:r>
            <w:proofErr w:type="gramStart"/>
            <w:r>
              <w:rPr>
                <w:rFonts w:ascii="Arial" w:hAnsi="Arial" w:cs="Arial"/>
                <w:sz w:val="24"/>
                <w:szCs w:val="24"/>
              </w:rPr>
              <w:t>в</w:t>
            </w:r>
            <w:proofErr w:type="gramEnd"/>
            <w:r>
              <w:rPr>
                <w:rFonts w:ascii="Arial" w:hAnsi="Arial" w:cs="Arial"/>
                <w:sz w:val="24"/>
                <w:szCs w:val="24"/>
              </w:rPr>
              <w:t xml:space="preserve"> </w:t>
            </w:r>
          </w:p>
          <w:p w:rsidR="00EF57AC" w:rsidRPr="00BC4018" w:rsidRDefault="00EF57AC" w:rsidP="00021654">
            <w:pPr>
              <w:pStyle w:val="ConsPlusCell"/>
              <w:jc w:val="center"/>
              <w:rPr>
                <w:rFonts w:ascii="Arial" w:hAnsi="Arial" w:cs="Arial"/>
                <w:sz w:val="24"/>
                <w:szCs w:val="24"/>
              </w:rPr>
            </w:pPr>
            <w:proofErr w:type="gramStart"/>
            <w:r>
              <w:rPr>
                <w:rFonts w:ascii="Arial" w:hAnsi="Arial" w:cs="Arial"/>
                <w:sz w:val="24"/>
                <w:szCs w:val="24"/>
              </w:rPr>
              <w:lastRenderedPageBreak/>
              <w:t>городе</w:t>
            </w:r>
            <w:proofErr w:type="gramEnd"/>
            <w:r>
              <w:rPr>
                <w:rFonts w:ascii="Arial" w:hAnsi="Arial" w:cs="Arial"/>
                <w:sz w:val="24"/>
                <w:szCs w:val="24"/>
              </w:rPr>
              <w:t xml:space="preserve"> Новошахтинске</w:t>
            </w:r>
            <w:r w:rsidRPr="00BC4018">
              <w:rPr>
                <w:rFonts w:ascii="Arial" w:hAnsi="Arial" w:cs="Arial"/>
                <w:sz w:val="24"/>
                <w:szCs w:val="24"/>
              </w:rPr>
              <w:t>»</w:t>
            </w:r>
          </w:p>
        </w:tc>
      </w:tr>
      <w:tr w:rsidR="00EF57AC" w:rsidRPr="00BC4018" w:rsidTr="00021654">
        <w:trPr>
          <w:tblCellSpacing w:w="5" w:type="nil"/>
        </w:trPr>
        <w:tc>
          <w:tcPr>
            <w:tcW w:w="644" w:type="dxa"/>
            <w:tcBorders>
              <w:top w:val="single" w:sz="4" w:space="0" w:color="auto"/>
              <w:left w:val="single" w:sz="4" w:space="0" w:color="auto"/>
              <w:bottom w:val="single" w:sz="4" w:space="0" w:color="auto"/>
              <w:right w:val="single" w:sz="4" w:space="0" w:color="auto"/>
            </w:tcBorders>
          </w:tcPr>
          <w:p w:rsidR="00EF57AC" w:rsidRPr="00BC4018" w:rsidRDefault="00EF57AC" w:rsidP="00021654">
            <w:pPr>
              <w:pStyle w:val="ConsPlusCell"/>
              <w:jc w:val="center"/>
              <w:rPr>
                <w:rFonts w:ascii="Arial" w:hAnsi="Arial" w:cs="Arial"/>
                <w:sz w:val="24"/>
                <w:szCs w:val="24"/>
              </w:rPr>
            </w:pPr>
            <w:r>
              <w:rPr>
                <w:rFonts w:ascii="Arial" w:hAnsi="Arial" w:cs="Arial"/>
                <w:sz w:val="24"/>
                <w:szCs w:val="24"/>
              </w:rPr>
              <w:lastRenderedPageBreak/>
              <w:t>8.</w:t>
            </w:r>
          </w:p>
        </w:tc>
        <w:tc>
          <w:tcPr>
            <w:tcW w:w="3756" w:type="dxa"/>
            <w:tcBorders>
              <w:top w:val="single" w:sz="4" w:space="0" w:color="auto"/>
              <w:left w:val="single" w:sz="4" w:space="0" w:color="auto"/>
              <w:bottom w:val="single" w:sz="4" w:space="0" w:color="auto"/>
              <w:right w:val="single" w:sz="4" w:space="0" w:color="auto"/>
            </w:tcBorders>
          </w:tcPr>
          <w:p w:rsidR="00EF57AC" w:rsidRPr="00BC4018" w:rsidRDefault="00EF57AC" w:rsidP="00021654">
            <w:pPr>
              <w:pStyle w:val="ConsPlusCell"/>
              <w:jc w:val="both"/>
              <w:rPr>
                <w:rFonts w:ascii="Arial" w:hAnsi="Arial" w:cs="Arial"/>
                <w:sz w:val="24"/>
                <w:szCs w:val="24"/>
              </w:rPr>
            </w:pPr>
            <w:r w:rsidRPr="00BC4018">
              <w:rPr>
                <w:rFonts w:ascii="Arial" w:hAnsi="Arial" w:cs="Arial"/>
                <w:sz w:val="24"/>
                <w:szCs w:val="24"/>
              </w:rPr>
              <w:t>Удельный вес населения, с</w:t>
            </w:r>
            <w:r w:rsidRPr="00BC4018">
              <w:rPr>
                <w:rFonts w:ascii="Arial" w:hAnsi="Arial" w:cs="Arial"/>
                <w:sz w:val="24"/>
                <w:szCs w:val="24"/>
              </w:rPr>
              <w:t>и</w:t>
            </w:r>
            <w:r w:rsidRPr="00BC4018">
              <w:rPr>
                <w:rFonts w:ascii="Arial" w:hAnsi="Arial" w:cs="Arial"/>
                <w:sz w:val="24"/>
                <w:szCs w:val="24"/>
              </w:rPr>
              <w:t>стематически занимающегося физической культурой и спо</w:t>
            </w:r>
            <w:r w:rsidRPr="00BC4018">
              <w:rPr>
                <w:rFonts w:ascii="Arial" w:hAnsi="Arial" w:cs="Arial"/>
                <w:sz w:val="24"/>
                <w:szCs w:val="24"/>
              </w:rPr>
              <w:t>р</w:t>
            </w:r>
            <w:r w:rsidRPr="00BC4018">
              <w:rPr>
                <w:rFonts w:ascii="Arial" w:hAnsi="Arial" w:cs="Arial"/>
                <w:sz w:val="24"/>
                <w:szCs w:val="24"/>
              </w:rPr>
              <w:t>том</w:t>
            </w:r>
          </w:p>
        </w:tc>
        <w:tc>
          <w:tcPr>
            <w:tcW w:w="1100" w:type="dxa"/>
            <w:tcBorders>
              <w:top w:val="single" w:sz="4" w:space="0" w:color="auto"/>
              <w:left w:val="single" w:sz="4" w:space="0" w:color="auto"/>
              <w:bottom w:val="single" w:sz="4" w:space="0" w:color="auto"/>
              <w:right w:val="single" w:sz="4" w:space="0" w:color="auto"/>
            </w:tcBorders>
          </w:tcPr>
          <w:p w:rsidR="00EF57AC" w:rsidRPr="00BC4018" w:rsidRDefault="00EF57AC" w:rsidP="00021654">
            <w:pPr>
              <w:pStyle w:val="ConsPlusCell"/>
              <w:jc w:val="center"/>
              <w:rPr>
                <w:rFonts w:ascii="Arial" w:hAnsi="Arial" w:cs="Arial"/>
                <w:sz w:val="24"/>
                <w:szCs w:val="24"/>
              </w:rPr>
            </w:pPr>
            <w:r w:rsidRPr="00BC4018">
              <w:rPr>
                <w:rFonts w:ascii="Arial" w:hAnsi="Arial" w:cs="Arial"/>
                <w:sz w:val="24"/>
                <w:szCs w:val="24"/>
              </w:rPr>
              <w:t>процент</w:t>
            </w:r>
          </w:p>
        </w:tc>
        <w:tc>
          <w:tcPr>
            <w:tcW w:w="1080" w:type="dxa"/>
            <w:tcBorders>
              <w:top w:val="single" w:sz="4" w:space="0" w:color="auto"/>
              <w:left w:val="single" w:sz="4" w:space="0" w:color="auto"/>
              <w:bottom w:val="single" w:sz="4" w:space="0" w:color="auto"/>
              <w:right w:val="single" w:sz="4" w:space="0" w:color="auto"/>
            </w:tcBorders>
          </w:tcPr>
          <w:p w:rsidR="00EF57AC" w:rsidRPr="00BC4018" w:rsidRDefault="00EF57AC" w:rsidP="00021654">
            <w:pPr>
              <w:widowControl w:val="0"/>
              <w:autoSpaceDE w:val="0"/>
              <w:autoSpaceDN w:val="0"/>
              <w:adjustRightInd w:val="0"/>
              <w:jc w:val="center"/>
              <w:rPr>
                <w:rFonts w:ascii="Arial" w:hAnsi="Arial" w:cs="Arial"/>
                <w:sz w:val="24"/>
                <w:szCs w:val="24"/>
              </w:rPr>
            </w:pPr>
            <w:r w:rsidRPr="00BC4018">
              <w:rPr>
                <w:rFonts w:ascii="Arial" w:hAnsi="Arial" w:cs="Arial"/>
                <w:sz w:val="24"/>
                <w:szCs w:val="24"/>
              </w:rPr>
              <w:t>27</w:t>
            </w:r>
          </w:p>
        </w:tc>
        <w:tc>
          <w:tcPr>
            <w:tcW w:w="1140" w:type="dxa"/>
            <w:gridSpan w:val="2"/>
            <w:tcBorders>
              <w:top w:val="single" w:sz="4" w:space="0" w:color="auto"/>
              <w:left w:val="single" w:sz="4" w:space="0" w:color="auto"/>
              <w:bottom w:val="single" w:sz="4" w:space="0" w:color="auto"/>
              <w:right w:val="single" w:sz="4" w:space="0" w:color="auto"/>
            </w:tcBorders>
          </w:tcPr>
          <w:p w:rsidR="00EF57AC" w:rsidRPr="00BC4018" w:rsidRDefault="00EF57AC" w:rsidP="00021654">
            <w:pPr>
              <w:widowControl w:val="0"/>
              <w:autoSpaceDE w:val="0"/>
              <w:autoSpaceDN w:val="0"/>
              <w:adjustRightInd w:val="0"/>
              <w:jc w:val="center"/>
              <w:rPr>
                <w:rFonts w:ascii="Arial" w:hAnsi="Arial" w:cs="Arial"/>
                <w:sz w:val="24"/>
                <w:szCs w:val="24"/>
              </w:rPr>
            </w:pPr>
            <w:r w:rsidRPr="00BC4018">
              <w:rPr>
                <w:rFonts w:ascii="Arial" w:hAnsi="Arial" w:cs="Arial"/>
                <w:sz w:val="24"/>
                <w:szCs w:val="24"/>
              </w:rPr>
              <w:t>2</w:t>
            </w:r>
            <w:r>
              <w:rPr>
                <w:rFonts w:ascii="Arial" w:hAnsi="Arial" w:cs="Arial"/>
                <w:sz w:val="24"/>
                <w:szCs w:val="24"/>
              </w:rPr>
              <w:t>9</w:t>
            </w:r>
          </w:p>
        </w:tc>
        <w:tc>
          <w:tcPr>
            <w:tcW w:w="1100" w:type="dxa"/>
            <w:tcBorders>
              <w:top w:val="single" w:sz="4" w:space="0" w:color="auto"/>
              <w:left w:val="single" w:sz="4" w:space="0" w:color="auto"/>
              <w:bottom w:val="single" w:sz="4" w:space="0" w:color="auto"/>
              <w:right w:val="single" w:sz="4" w:space="0" w:color="auto"/>
            </w:tcBorders>
          </w:tcPr>
          <w:p w:rsidR="00EF57AC" w:rsidRPr="00BC4018" w:rsidRDefault="00EF57AC" w:rsidP="00021654">
            <w:pPr>
              <w:widowControl w:val="0"/>
              <w:jc w:val="center"/>
              <w:rPr>
                <w:rFonts w:ascii="Arial" w:hAnsi="Arial" w:cs="Arial"/>
                <w:sz w:val="24"/>
                <w:szCs w:val="24"/>
              </w:rPr>
            </w:pPr>
            <w:r w:rsidRPr="00BC4018">
              <w:rPr>
                <w:rFonts w:ascii="Arial" w:hAnsi="Arial" w:cs="Arial"/>
                <w:sz w:val="24"/>
                <w:szCs w:val="24"/>
              </w:rPr>
              <w:t>29,1</w:t>
            </w:r>
          </w:p>
        </w:tc>
        <w:tc>
          <w:tcPr>
            <w:tcW w:w="1080" w:type="dxa"/>
            <w:tcBorders>
              <w:top w:val="single" w:sz="4" w:space="0" w:color="auto"/>
              <w:left w:val="single" w:sz="4" w:space="0" w:color="auto"/>
              <w:bottom w:val="single" w:sz="4" w:space="0" w:color="auto"/>
              <w:right w:val="single" w:sz="4" w:space="0" w:color="auto"/>
            </w:tcBorders>
          </w:tcPr>
          <w:p w:rsidR="00EF57AC" w:rsidRDefault="00EF57AC" w:rsidP="00021654">
            <w:pPr>
              <w:shd w:val="clear" w:color="auto" w:fill="FFFFFF"/>
              <w:snapToGrid w:val="0"/>
              <w:jc w:val="center"/>
              <w:rPr>
                <w:rFonts w:ascii="Arial" w:hAnsi="Arial" w:cs="Arial"/>
                <w:spacing w:val="-2"/>
                <w:sz w:val="24"/>
                <w:szCs w:val="24"/>
              </w:rPr>
            </w:pPr>
            <w:r>
              <w:rPr>
                <w:rFonts w:ascii="Arial" w:hAnsi="Arial" w:cs="Arial"/>
                <w:spacing w:val="-2"/>
                <w:sz w:val="24"/>
                <w:szCs w:val="24"/>
              </w:rPr>
              <w:t>30,0</w:t>
            </w:r>
          </w:p>
        </w:tc>
        <w:tc>
          <w:tcPr>
            <w:tcW w:w="1080" w:type="dxa"/>
            <w:tcBorders>
              <w:top w:val="single" w:sz="4" w:space="0" w:color="auto"/>
              <w:left w:val="single" w:sz="4" w:space="0" w:color="auto"/>
              <w:bottom w:val="single" w:sz="4" w:space="0" w:color="auto"/>
              <w:right w:val="single" w:sz="4" w:space="0" w:color="auto"/>
            </w:tcBorders>
          </w:tcPr>
          <w:p w:rsidR="00EF57AC" w:rsidRDefault="00EF57AC" w:rsidP="00021654">
            <w:pPr>
              <w:shd w:val="clear" w:color="auto" w:fill="FFFFFF"/>
              <w:snapToGrid w:val="0"/>
              <w:jc w:val="center"/>
              <w:rPr>
                <w:rFonts w:ascii="Arial" w:hAnsi="Arial" w:cs="Arial"/>
                <w:spacing w:val="-2"/>
                <w:sz w:val="24"/>
                <w:szCs w:val="24"/>
              </w:rPr>
            </w:pPr>
            <w:r>
              <w:rPr>
                <w:rFonts w:ascii="Arial" w:hAnsi="Arial" w:cs="Arial"/>
                <w:spacing w:val="-2"/>
                <w:sz w:val="24"/>
                <w:szCs w:val="24"/>
              </w:rPr>
              <w:t>30,5</w:t>
            </w:r>
          </w:p>
        </w:tc>
        <w:tc>
          <w:tcPr>
            <w:tcW w:w="1080" w:type="dxa"/>
            <w:tcBorders>
              <w:top w:val="single" w:sz="4" w:space="0" w:color="auto"/>
              <w:left w:val="single" w:sz="4" w:space="0" w:color="auto"/>
              <w:bottom w:val="single" w:sz="4" w:space="0" w:color="auto"/>
              <w:right w:val="single" w:sz="4" w:space="0" w:color="auto"/>
            </w:tcBorders>
          </w:tcPr>
          <w:p w:rsidR="00EF57AC" w:rsidRDefault="00EF57AC" w:rsidP="00021654">
            <w:pPr>
              <w:shd w:val="clear" w:color="auto" w:fill="FFFFFF"/>
              <w:snapToGrid w:val="0"/>
              <w:jc w:val="center"/>
              <w:rPr>
                <w:rFonts w:ascii="Arial" w:hAnsi="Arial" w:cs="Arial"/>
                <w:spacing w:val="-2"/>
                <w:sz w:val="24"/>
                <w:szCs w:val="24"/>
              </w:rPr>
            </w:pPr>
            <w:r>
              <w:rPr>
                <w:rFonts w:ascii="Arial" w:hAnsi="Arial" w:cs="Arial"/>
                <w:spacing w:val="-2"/>
                <w:sz w:val="24"/>
                <w:szCs w:val="24"/>
              </w:rPr>
              <w:t>31,0</w:t>
            </w:r>
          </w:p>
        </w:tc>
        <w:tc>
          <w:tcPr>
            <w:tcW w:w="1080" w:type="dxa"/>
            <w:tcBorders>
              <w:top w:val="single" w:sz="4" w:space="0" w:color="auto"/>
              <w:left w:val="single" w:sz="4" w:space="0" w:color="auto"/>
              <w:bottom w:val="single" w:sz="4" w:space="0" w:color="auto"/>
              <w:right w:val="single" w:sz="4" w:space="0" w:color="auto"/>
            </w:tcBorders>
          </w:tcPr>
          <w:p w:rsidR="00EF57AC" w:rsidRDefault="00EF57AC" w:rsidP="00021654">
            <w:pPr>
              <w:shd w:val="clear" w:color="auto" w:fill="FFFFFF"/>
              <w:snapToGrid w:val="0"/>
              <w:jc w:val="center"/>
              <w:rPr>
                <w:rFonts w:ascii="Arial" w:hAnsi="Arial" w:cs="Arial"/>
                <w:spacing w:val="-2"/>
                <w:sz w:val="24"/>
                <w:szCs w:val="24"/>
              </w:rPr>
            </w:pPr>
            <w:r>
              <w:rPr>
                <w:rFonts w:ascii="Arial" w:hAnsi="Arial" w:cs="Arial"/>
                <w:spacing w:val="-2"/>
                <w:sz w:val="24"/>
                <w:szCs w:val="24"/>
              </w:rPr>
              <w:t>31,5</w:t>
            </w:r>
          </w:p>
        </w:tc>
        <w:tc>
          <w:tcPr>
            <w:tcW w:w="1080" w:type="dxa"/>
            <w:tcBorders>
              <w:top w:val="single" w:sz="4" w:space="0" w:color="auto"/>
              <w:left w:val="single" w:sz="4" w:space="0" w:color="auto"/>
              <w:bottom w:val="single" w:sz="4" w:space="0" w:color="auto"/>
              <w:right w:val="single" w:sz="4" w:space="0" w:color="auto"/>
            </w:tcBorders>
          </w:tcPr>
          <w:p w:rsidR="00EF57AC" w:rsidRDefault="00EF57AC" w:rsidP="00021654">
            <w:pPr>
              <w:shd w:val="clear" w:color="auto" w:fill="FFFFFF"/>
              <w:snapToGrid w:val="0"/>
              <w:jc w:val="center"/>
              <w:rPr>
                <w:rFonts w:ascii="Arial" w:hAnsi="Arial" w:cs="Arial"/>
                <w:spacing w:val="-2"/>
                <w:sz w:val="24"/>
                <w:szCs w:val="24"/>
              </w:rPr>
            </w:pPr>
            <w:r>
              <w:rPr>
                <w:rFonts w:ascii="Arial" w:hAnsi="Arial" w:cs="Arial"/>
                <w:spacing w:val="-2"/>
                <w:sz w:val="24"/>
                <w:szCs w:val="24"/>
              </w:rPr>
              <w:t>32,0</w:t>
            </w:r>
          </w:p>
        </w:tc>
        <w:tc>
          <w:tcPr>
            <w:tcW w:w="900" w:type="dxa"/>
            <w:tcBorders>
              <w:top w:val="single" w:sz="4" w:space="0" w:color="auto"/>
              <w:left w:val="single" w:sz="4" w:space="0" w:color="auto"/>
              <w:bottom w:val="single" w:sz="4" w:space="0" w:color="auto"/>
              <w:right w:val="single" w:sz="4" w:space="0" w:color="auto"/>
            </w:tcBorders>
          </w:tcPr>
          <w:p w:rsidR="00EF57AC" w:rsidRDefault="00EF57AC" w:rsidP="00021654">
            <w:pPr>
              <w:shd w:val="clear" w:color="auto" w:fill="FFFFFF"/>
              <w:snapToGrid w:val="0"/>
              <w:jc w:val="center"/>
              <w:rPr>
                <w:rFonts w:ascii="Arial" w:hAnsi="Arial" w:cs="Arial"/>
                <w:spacing w:val="-2"/>
                <w:sz w:val="24"/>
                <w:szCs w:val="24"/>
              </w:rPr>
            </w:pPr>
            <w:r>
              <w:rPr>
                <w:rFonts w:ascii="Arial" w:hAnsi="Arial" w:cs="Arial"/>
                <w:spacing w:val="-2"/>
                <w:sz w:val="24"/>
                <w:szCs w:val="24"/>
              </w:rPr>
              <w:t>32,5</w:t>
            </w:r>
          </w:p>
        </w:tc>
      </w:tr>
      <w:tr w:rsidR="00EF57AC" w:rsidRPr="00BC4018" w:rsidTr="00021654">
        <w:trPr>
          <w:tblCellSpacing w:w="5" w:type="nil"/>
        </w:trPr>
        <w:tc>
          <w:tcPr>
            <w:tcW w:w="644" w:type="dxa"/>
            <w:tcBorders>
              <w:top w:val="single" w:sz="4" w:space="0" w:color="auto"/>
              <w:left w:val="single" w:sz="4" w:space="0" w:color="auto"/>
              <w:bottom w:val="single" w:sz="4" w:space="0" w:color="auto"/>
              <w:right w:val="single" w:sz="4" w:space="0" w:color="auto"/>
            </w:tcBorders>
          </w:tcPr>
          <w:p w:rsidR="00EF57AC" w:rsidRPr="00BC4018" w:rsidRDefault="00EF57AC" w:rsidP="00021654">
            <w:pPr>
              <w:pStyle w:val="ConsPlusCell"/>
              <w:jc w:val="center"/>
              <w:rPr>
                <w:rFonts w:ascii="Arial" w:hAnsi="Arial" w:cs="Arial"/>
                <w:sz w:val="24"/>
                <w:szCs w:val="24"/>
              </w:rPr>
            </w:pPr>
            <w:r>
              <w:rPr>
                <w:rFonts w:ascii="Arial" w:hAnsi="Arial" w:cs="Arial"/>
                <w:sz w:val="24"/>
                <w:szCs w:val="24"/>
              </w:rPr>
              <w:t>9</w:t>
            </w:r>
            <w:r w:rsidRPr="00BC4018">
              <w:rPr>
                <w:rFonts w:ascii="Arial" w:hAnsi="Arial" w:cs="Arial"/>
                <w:sz w:val="24"/>
                <w:szCs w:val="24"/>
              </w:rPr>
              <w:t>.</w:t>
            </w:r>
          </w:p>
        </w:tc>
        <w:tc>
          <w:tcPr>
            <w:tcW w:w="3756" w:type="dxa"/>
            <w:tcBorders>
              <w:top w:val="single" w:sz="4" w:space="0" w:color="auto"/>
              <w:left w:val="single" w:sz="4" w:space="0" w:color="auto"/>
              <w:bottom w:val="single" w:sz="4" w:space="0" w:color="auto"/>
              <w:right w:val="single" w:sz="4" w:space="0" w:color="auto"/>
            </w:tcBorders>
          </w:tcPr>
          <w:p w:rsidR="00EF57AC" w:rsidRDefault="00EF57AC" w:rsidP="00021654">
            <w:pPr>
              <w:pStyle w:val="ConsPlusCell"/>
              <w:jc w:val="both"/>
              <w:rPr>
                <w:rFonts w:ascii="Arial" w:hAnsi="Arial" w:cs="Arial"/>
                <w:sz w:val="24"/>
                <w:szCs w:val="24"/>
              </w:rPr>
            </w:pPr>
            <w:r w:rsidRPr="00BC4018">
              <w:rPr>
                <w:rFonts w:ascii="Arial" w:hAnsi="Arial" w:cs="Arial"/>
                <w:sz w:val="24"/>
                <w:szCs w:val="24"/>
              </w:rPr>
              <w:t>Доля обучающихся и воспита</w:t>
            </w:r>
            <w:r w:rsidRPr="00BC4018">
              <w:rPr>
                <w:rFonts w:ascii="Arial" w:hAnsi="Arial" w:cs="Arial"/>
                <w:sz w:val="24"/>
                <w:szCs w:val="24"/>
              </w:rPr>
              <w:t>н</w:t>
            </w:r>
            <w:r w:rsidRPr="00BC4018">
              <w:rPr>
                <w:rFonts w:ascii="Arial" w:hAnsi="Arial" w:cs="Arial"/>
                <w:sz w:val="24"/>
                <w:szCs w:val="24"/>
              </w:rPr>
              <w:t xml:space="preserve">ников, прошедших </w:t>
            </w:r>
            <w:proofErr w:type="gramStart"/>
            <w:r w:rsidRPr="00BC4018">
              <w:rPr>
                <w:rFonts w:ascii="Arial" w:hAnsi="Arial" w:cs="Arial"/>
                <w:sz w:val="24"/>
                <w:szCs w:val="24"/>
              </w:rPr>
              <w:t>обучение по</w:t>
            </w:r>
            <w:proofErr w:type="gramEnd"/>
            <w:r w:rsidRPr="00BC4018">
              <w:rPr>
                <w:rFonts w:ascii="Arial" w:hAnsi="Arial" w:cs="Arial"/>
                <w:sz w:val="24"/>
                <w:szCs w:val="24"/>
              </w:rPr>
              <w:t xml:space="preserve"> образовательным программам профилактической направле</w:t>
            </w:r>
            <w:r w:rsidRPr="00BC4018">
              <w:rPr>
                <w:rFonts w:ascii="Arial" w:hAnsi="Arial" w:cs="Arial"/>
                <w:sz w:val="24"/>
                <w:szCs w:val="24"/>
              </w:rPr>
              <w:t>н</w:t>
            </w:r>
            <w:r w:rsidRPr="00BC4018">
              <w:rPr>
                <w:rFonts w:ascii="Arial" w:hAnsi="Arial" w:cs="Arial"/>
                <w:sz w:val="24"/>
                <w:szCs w:val="24"/>
              </w:rPr>
              <w:t>ности</w:t>
            </w:r>
          </w:p>
          <w:p w:rsidR="00EF57AC" w:rsidRPr="00BC4018" w:rsidRDefault="00EF57AC" w:rsidP="00021654">
            <w:pPr>
              <w:pStyle w:val="ConsPlusCell"/>
              <w:jc w:val="both"/>
              <w:rPr>
                <w:rFonts w:ascii="Arial" w:hAnsi="Arial" w:cs="Arial"/>
                <w:sz w:val="24"/>
                <w:szCs w:val="24"/>
              </w:rPr>
            </w:pPr>
          </w:p>
        </w:tc>
        <w:tc>
          <w:tcPr>
            <w:tcW w:w="1100" w:type="dxa"/>
            <w:tcBorders>
              <w:top w:val="single" w:sz="4" w:space="0" w:color="auto"/>
              <w:left w:val="single" w:sz="4" w:space="0" w:color="auto"/>
              <w:bottom w:val="single" w:sz="4" w:space="0" w:color="auto"/>
              <w:right w:val="single" w:sz="4" w:space="0" w:color="auto"/>
            </w:tcBorders>
          </w:tcPr>
          <w:p w:rsidR="00EF57AC" w:rsidRPr="00BC4018" w:rsidRDefault="00EF57AC" w:rsidP="00021654">
            <w:pPr>
              <w:pStyle w:val="ConsPlusCell"/>
              <w:jc w:val="center"/>
              <w:rPr>
                <w:rFonts w:ascii="Arial" w:hAnsi="Arial" w:cs="Arial"/>
                <w:sz w:val="24"/>
                <w:szCs w:val="24"/>
              </w:rPr>
            </w:pPr>
            <w:r w:rsidRPr="00BC4018">
              <w:rPr>
                <w:rFonts w:ascii="Arial" w:hAnsi="Arial" w:cs="Arial"/>
                <w:sz w:val="24"/>
                <w:szCs w:val="24"/>
              </w:rPr>
              <w:t>процент</w:t>
            </w:r>
          </w:p>
        </w:tc>
        <w:tc>
          <w:tcPr>
            <w:tcW w:w="1080" w:type="dxa"/>
            <w:tcBorders>
              <w:top w:val="single" w:sz="4" w:space="0" w:color="auto"/>
              <w:left w:val="single" w:sz="4" w:space="0" w:color="auto"/>
              <w:bottom w:val="single" w:sz="4" w:space="0" w:color="auto"/>
              <w:right w:val="single" w:sz="4" w:space="0" w:color="auto"/>
            </w:tcBorders>
          </w:tcPr>
          <w:p w:rsidR="00EF57AC" w:rsidRPr="00BC4018" w:rsidRDefault="00EF57AC" w:rsidP="00021654">
            <w:pPr>
              <w:widowControl w:val="0"/>
              <w:autoSpaceDE w:val="0"/>
              <w:autoSpaceDN w:val="0"/>
              <w:adjustRightInd w:val="0"/>
              <w:jc w:val="center"/>
              <w:rPr>
                <w:rFonts w:ascii="Arial" w:hAnsi="Arial" w:cs="Arial"/>
                <w:sz w:val="24"/>
                <w:szCs w:val="24"/>
              </w:rPr>
            </w:pPr>
            <w:r w:rsidRPr="00BC4018">
              <w:rPr>
                <w:rFonts w:ascii="Arial" w:hAnsi="Arial" w:cs="Arial"/>
                <w:sz w:val="24"/>
                <w:szCs w:val="24"/>
              </w:rPr>
              <w:t>81,0</w:t>
            </w:r>
          </w:p>
        </w:tc>
        <w:tc>
          <w:tcPr>
            <w:tcW w:w="1140" w:type="dxa"/>
            <w:gridSpan w:val="2"/>
            <w:tcBorders>
              <w:top w:val="single" w:sz="4" w:space="0" w:color="auto"/>
              <w:left w:val="single" w:sz="4" w:space="0" w:color="auto"/>
              <w:bottom w:val="single" w:sz="4" w:space="0" w:color="auto"/>
              <w:right w:val="single" w:sz="4" w:space="0" w:color="auto"/>
            </w:tcBorders>
          </w:tcPr>
          <w:p w:rsidR="00EF57AC" w:rsidRPr="00BC4018" w:rsidRDefault="00EF57AC" w:rsidP="00021654">
            <w:pPr>
              <w:widowControl w:val="0"/>
              <w:autoSpaceDE w:val="0"/>
              <w:autoSpaceDN w:val="0"/>
              <w:adjustRightInd w:val="0"/>
              <w:jc w:val="center"/>
              <w:rPr>
                <w:rFonts w:ascii="Arial" w:hAnsi="Arial" w:cs="Arial"/>
                <w:sz w:val="24"/>
                <w:szCs w:val="24"/>
              </w:rPr>
            </w:pPr>
            <w:r w:rsidRPr="00BC4018">
              <w:rPr>
                <w:rFonts w:ascii="Arial" w:hAnsi="Arial" w:cs="Arial"/>
                <w:sz w:val="24"/>
                <w:szCs w:val="24"/>
              </w:rPr>
              <w:t>8</w:t>
            </w:r>
            <w:r>
              <w:rPr>
                <w:rFonts w:ascii="Arial" w:hAnsi="Arial" w:cs="Arial"/>
                <w:sz w:val="24"/>
                <w:szCs w:val="24"/>
              </w:rPr>
              <w:t>4</w:t>
            </w:r>
            <w:r w:rsidRPr="00BC4018">
              <w:rPr>
                <w:rFonts w:ascii="Arial" w:hAnsi="Arial" w:cs="Arial"/>
                <w:sz w:val="24"/>
                <w:szCs w:val="24"/>
              </w:rPr>
              <w:t>,0</w:t>
            </w:r>
          </w:p>
        </w:tc>
        <w:tc>
          <w:tcPr>
            <w:tcW w:w="1100" w:type="dxa"/>
            <w:tcBorders>
              <w:top w:val="single" w:sz="4" w:space="0" w:color="auto"/>
              <w:left w:val="single" w:sz="4" w:space="0" w:color="auto"/>
              <w:bottom w:val="single" w:sz="4" w:space="0" w:color="auto"/>
              <w:right w:val="single" w:sz="4" w:space="0" w:color="auto"/>
            </w:tcBorders>
          </w:tcPr>
          <w:p w:rsidR="00EF57AC" w:rsidRPr="00BC4018" w:rsidRDefault="00EF57AC" w:rsidP="00021654">
            <w:pPr>
              <w:widowControl w:val="0"/>
              <w:jc w:val="center"/>
              <w:rPr>
                <w:rFonts w:ascii="Arial" w:hAnsi="Arial" w:cs="Arial"/>
                <w:sz w:val="24"/>
                <w:szCs w:val="24"/>
              </w:rPr>
            </w:pPr>
            <w:r w:rsidRPr="00BC4018">
              <w:rPr>
                <w:rFonts w:ascii="Arial" w:hAnsi="Arial" w:cs="Arial"/>
                <w:sz w:val="24"/>
                <w:szCs w:val="24"/>
              </w:rPr>
              <w:t>8</w:t>
            </w:r>
            <w:r>
              <w:rPr>
                <w:rFonts w:ascii="Arial" w:hAnsi="Arial" w:cs="Arial"/>
                <w:sz w:val="24"/>
                <w:szCs w:val="24"/>
              </w:rPr>
              <w:t>4</w:t>
            </w:r>
            <w:r w:rsidRPr="00BC4018">
              <w:rPr>
                <w:rFonts w:ascii="Arial" w:hAnsi="Arial" w:cs="Arial"/>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EF57AC" w:rsidRDefault="00EF57AC" w:rsidP="00021654">
            <w:pPr>
              <w:snapToGrid w:val="0"/>
              <w:jc w:val="center"/>
              <w:rPr>
                <w:rFonts w:ascii="Arial" w:hAnsi="Arial" w:cs="Arial"/>
                <w:sz w:val="24"/>
                <w:szCs w:val="24"/>
              </w:rPr>
            </w:pPr>
            <w:r>
              <w:rPr>
                <w:rFonts w:ascii="Arial" w:hAnsi="Arial" w:cs="Arial"/>
                <w:sz w:val="24"/>
                <w:szCs w:val="24"/>
              </w:rPr>
              <w:t>85,0</w:t>
            </w:r>
          </w:p>
        </w:tc>
        <w:tc>
          <w:tcPr>
            <w:tcW w:w="1080" w:type="dxa"/>
            <w:tcBorders>
              <w:top w:val="single" w:sz="4" w:space="0" w:color="auto"/>
              <w:left w:val="single" w:sz="4" w:space="0" w:color="auto"/>
              <w:bottom w:val="single" w:sz="4" w:space="0" w:color="auto"/>
              <w:right w:val="single" w:sz="4" w:space="0" w:color="auto"/>
            </w:tcBorders>
          </w:tcPr>
          <w:p w:rsidR="00EF57AC" w:rsidRDefault="00EF57AC" w:rsidP="00021654">
            <w:pPr>
              <w:snapToGrid w:val="0"/>
              <w:jc w:val="center"/>
              <w:rPr>
                <w:rFonts w:ascii="Arial" w:hAnsi="Arial" w:cs="Arial"/>
                <w:sz w:val="24"/>
                <w:szCs w:val="24"/>
              </w:rPr>
            </w:pPr>
            <w:r>
              <w:rPr>
                <w:rFonts w:ascii="Arial" w:hAnsi="Arial" w:cs="Arial"/>
                <w:sz w:val="24"/>
                <w:szCs w:val="24"/>
              </w:rPr>
              <w:t>86,0</w:t>
            </w:r>
          </w:p>
        </w:tc>
        <w:tc>
          <w:tcPr>
            <w:tcW w:w="1080" w:type="dxa"/>
            <w:tcBorders>
              <w:top w:val="single" w:sz="4" w:space="0" w:color="auto"/>
              <w:left w:val="single" w:sz="4" w:space="0" w:color="auto"/>
              <w:bottom w:val="single" w:sz="4" w:space="0" w:color="auto"/>
              <w:right w:val="single" w:sz="4" w:space="0" w:color="auto"/>
            </w:tcBorders>
          </w:tcPr>
          <w:p w:rsidR="00EF57AC" w:rsidRDefault="00EF57AC" w:rsidP="00021654">
            <w:pPr>
              <w:snapToGrid w:val="0"/>
              <w:jc w:val="center"/>
              <w:rPr>
                <w:rFonts w:ascii="Arial" w:hAnsi="Arial" w:cs="Arial"/>
                <w:sz w:val="24"/>
                <w:szCs w:val="24"/>
              </w:rPr>
            </w:pPr>
            <w:r>
              <w:rPr>
                <w:rFonts w:ascii="Arial" w:hAnsi="Arial" w:cs="Arial"/>
                <w:sz w:val="24"/>
                <w:szCs w:val="24"/>
              </w:rPr>
              <w:t>87,0</w:t>
            </w:r>
          </w:p>
        </w:tc>
        <w:tc>
          <w:tcPr>
            <w:tcW w:w="1080" w:type="dxa"/>
            <w:tcBorders>
              <w:top w:val="single" w:sz="4" w:space="0" w:color="auto"/>
              <w:left w:val="single" w:sz="4" w:space="0" w:color="auto"/>
              <w:bottom w:val="single" w:sz="4" w:space="0" w:color="auto"/>
              <w:right w:val="single" w:sz="4" w:space="0" w:color="auto"/>
            </w:tcBorders>
          </w:tcPr>
          <w:p w:rsidR="00EF57AC" w:rsidRDefault="00EF57AC" w:rsidP="00021654">
            <w:pPr>
              <w:snapToGrid w:val="0"/>
              <w:jc w:val="center"/>
              <w:rPr>
                <w:rFonts w:ascii="Arial" w:hAnsi="Arial" w:cs="Arial"/>
                <w:sz w:val="24"/>
                <w:szCs w:val="24"/>
              </w:rPr>
            </w:pPr>
            <w:r>
              <w:rPr>
                <w:rFonts w:ascii="Arial" w:hAnsi="Arial" w:cs="Arial"/>
                <w:sz w:val="24"/>
                <w:szCs w:val="24"/>
              </w:rPr>
              <w:t>88,0</w:t>
            </w:r>
          </w:p>
        </w:tc>
        <w:tc>
          <w:tcPr>
            <w:tcW w:w="1080" w:type="dxa"/>
            <w:tcBorders>
              <w:top w:val="single" w:sz="4" w:space="0" w:color="auto"/>
              <w:left w:val="single" w:sz="4" w:space="0" w:color="auto"/>
              <w:bottom w:val="single" w:sz="4" w:space="0" w:color="auto"/>
              <w:right w:val="single" w:sz="4" w:space="0" w:color="auto"/>
            </w:tcBorders>
          </w:tcPr>
          <w:p w:rsidR="00EF57AC" w:rsidRDefault="00EF57AC" w:rsidP="00021654">
            <w:pPr>
              <w:snapToGrid w:val="0"/>
              <w:jc w:val="center"/>
              <w:rPr>
                <w:rFonts w:ascii="Arial" w:hAnsi="Arial" w:cs="Arial"/>
                <w:sz w:val="24"/>
                <w:szCs w:val="24"/>
              </w:rPr>
            </w:pPr>
            <w:r>
              <w:rPr>
                <w:rFonts w:ascii="Arial" w:hAnsi="Arial" w:cs="Arial"/>
                <w:sz w:val="24"/>
                <w:szCs w:val="24"/>
              </w:rPr>
              <w:t>89,0</w:t>
            </w:r>
          </w:p>
        </w:tc>
        <w:tc>
          <w:tcPr>
            <w:tcW w:w="900" w:type="dxa"/>
            <w:tcBorders>
              <w:top w:val="single" w:sz="4" w:space="0" w:color="auto"/>
              <w:left w:val="single" w:sz="4" w:space="0" w:color="auto"/>
              <w:bottom w:val="single" w:sz="4" w:space="0" w:color="auto"/>
              <w:right w:val="single" w:sz="4" w:space="0" w:color="auto"/>
            </w:tcBorders>
          </w:tcPr>
          <w:p w:rsidR="00EF57AC" w:rsidRDefault="00EF57AC" w:rsidP="00021654">
            <w:pPr>
              <w:snapToGrid w:val="0"/>
              <w:jc w:val="center"/>
              <w:rPr>
                <w:rFonts w:ascii="Arial" w:hAnsi="Arial" w:cs="Arial"/>
                <w:sz w:val="24"/>
                <w:szCs w:val="24"/>
              </w:rPr>
            </w:pPr>
            <w:r>
              <w:rPr>
                <w:rFonts w:ascii="Arial" w:hAnsi="Arial" w:cs="Arial"/>
                <w:sz w:val="24"/>
                <w:szCs w:val="24"/>
              </w:rPr>
              <w:t>90,0</w:t>
            </w:r>
          </w:p>
        </w:tc>
      </w:tr>
      <w:tr w:rsidR="00EF57AC" w:rsidRPr="00BC4018" w:rsidTr="00021654">
        <w:trPr>
          <w:tblCellSpacing w:w="5" w:type="nil"/>
        </w:trPr>
        <w:tc>
          <w:tcPr>
            <w:tcW w:w="15120" w:type="dxa"/>
            <w:gridSpan w:val="13"/>
            <w:tcBorders>
              <w:top w:val="single" w:sz="4" w:space="0" w:color="auto"/>
              <w:left w:val="single" w:sz="4" w:space="0" w:color="auto"/>
              <w:bottom w:val="single" w:sz="4" w:space="0" w:color="auto"/>
              <w:right w:val="single" w:sz="4" w:space="0" w:color="auto"/>
            </w:tcBorders>
          </w:tcPr>
          <w:p w:rsidR="00EF57AC" w:rsidRDefault="00EF57AC" w:rsidP="00021654">
            <w:pPr>
              <w:jc w:val="center"/>
              <w:rPr>
                <w:rFonts w:ascii="Arial" w:hAnsi="Arial" w:cs="Arial"/>
                <w:sz w:val="24"/>
                <w:szCs w:val="24"/>
              </w:rPr>
            </w:pPr>
            <w:r w:rsidRPr="00B03BD0">
              <w:rPr>
                <w:rFonts w:ascii="Arial" w:hAnsi="Arial" w:cs="Arial"/>
                <w:sz w:val="24"/>
                <w:szCs w:val="24"/>
              </w:rPr>
              <w:t>V.</w:t>
            </w:r>
            <w:r>
              <w:rPr>
                <w:rFonts w:ascii="Arial" w:hAnsi="Arial" w:cs="Arial"/>
                <w:sz w:val="24"/>
                <w:szCs w:val="24"/>
              </w:rPr>
              <w:t xml:space="preserve"> </w:t>
            </w:r>
            <w:r w:rsidRPr="00B03BD0">
              <w:rPr>
                <w:rFonts w:ascii="Arial" w:hAnsi="Arial" w:cs="Arial"/>
                <w:sz w:val="24"/>
                <w:szCs w:val="24"/>
              </w:rPr>
              <w:t>Подпрограмма  №</w:t>
            </w:r>
            <w:r>
              <w:rPr>
                <w:rFonts w:ascii="Arial" w:hAnsi="Arial" w:cs="Arial"/>
                <w:sz w:val="24"/>
                <w:szCs w:val="24"/>
              </w:rPr>
              <w:t xml:space="preserve"> 4 </w:t>
            </w:r>
            <w:r w:rsidRPr="00B8433B">
              <w:rPr>
                <w:rFonts w:ascii="Arial" w:hAnsi="Arial" w:cs="Arial"/>
                <w:sz w:val="24"/>
                <w:szCs w:val="24"/>
              </w:rPr>
              <w:t>«Создание условий членам казачьей дружины для оказания содействия органу местного самоуправления и сотрудникам правоохранительных органов, в осуществлении задач по обеспечению правопорядка на территории города Новоша</w:t>
            </w:r>
            <w:r w:rsidRPr="00B8433B">
              <w:rPr>
                <w:rFonts w:ascii="Arial" w:hAnsi="Arial" w:cs="Arial"/>
                <w:sz w:val="24"/>
                <w:szCs w:val="24"/>
              </w:rPr>
              <w:t>х</w:t>
            </w:r>
            <w:r w:rsidRPr="00B8433B">
              <w:rPr>
                <w:rFonts w:ascii="Arial" w:hAnsi="Arial" w:cs="Arial"/>
                <w:sz w:val="24"/>
                <w:szCs w:val="24"/>
              </w:rPr>
              <w:t>тинска»</w:t>
            </w:r>
          </w:p>
        </w:tc>
      </w:tr>
      <w:tr w:rsidR="00EF57AC" w:rsidRPr="00BC4018" w:rsidTr="00021654">
        <w:trPr>
          <w:tblCellSpacing w:w="5" w:type="nil"/>
        </w:trPr>
        <w:tc>
          <w:tcPr>
            <w:tcW w:w="644" w:type="dxa"/>
            <w:tcBorders>
              <w:top w:val="single" w:sz="4" w:space="0" w:color="auto"/>
              <w:left w:val="single" w:sz="4" w:space="0" w:color="auto"/>
              <w:bottom w:val="single" w:sz="4" w:space="0" w:color="auto"/>
              <w:right w:val="single" w:sz="4" w:space="0" w:color="auto"/>
            </w:tcBorders>
          </w:tcPr>
          <w:p w:rsidR="00EF57AC" w:rsidRDefault="00EF57AC" w:rsidP="00021654">
            <w:pPr>
              <w:pStyle w:val="ConsPlusCell"/>
              <w:jc w:val="center"/>
              <w:rPr>
                <w:rFonts w:ascii="Arial" w:hAnsi="Arial" w:cs="Arial"/>
                <w:sz w:val="24"/>
                <w:szCs w:val="24"/>
              </w:rPr>
            </w:pPr>
            <w:r>
              <w:rPr>
                <w:rFonts w:ascii="Arial" w:hAnsi="Arial" w:cs="Arial"/>
                <w:sz w:val="24"/>
                <w:szCs w:val="24"/>
              </w:rPr>
              <w:t xml:space="preserve">10. </w:t>
            </w:r>
          </w:p>
        </w:tc>
        <w:tc>
          <w:tcPr>
            <w:tcW w:w="3756" w:type="dxa"/>
            <w:tcBorders>
              <w:top w:val="single" w:sz="4" w:space="0" w:color="auto"/>
              <w:left w:val="single" w:sz="4" w:space="0" w:color="auto"/>
              <w:bottom w:val="single" w:sz="4" w:space="0" w:color="auto"/>
              <w:right w:val="single" w:sz="4" w:space="0" w:color="auto"/>
            </w:tcBorders>
          </w:tcPr>
          <w:p w:rsidR="00EF57AC" w:rsidRPr="00BC4018" w:rsidRDefault="00EF57AC" w:rsidP="00021654">
            <w:pPr>
              <w:pStyle w:val="ConsPlusCell"/>
              <w:jc w:val="both"/>
              <w:rPr>
                <w:rFonts w:ascii="Arial" w:hAnsi="Arial" w:cs="Arial"/>
                <w:sz w:val="24"/>
                <w:szCs w:val="24"/>
              </w:rPr>
            </w:pPr>
            <w:r>
              <w:rPr>
                <w:rFonts w:ascii="Arial" w:hAnsi="Arial" w:cs="Arial"/>
                <w:sz w:val="24"/>
                <w:szCs w:val="24"/>
              </w:rPr>
              <w:t>Доля снижения уровня пр</w:t>
            </w:r>
            <w:r>
              <w:rPr>
                <w:rFonts w:ascii="Arial" w:hAnsi="Arial" w:cs="Arial"/>
                <w:sz w:val="24"/>
                <w:szCs w:val="24"/>
              </w:rPr>
              <w:t>е</w:t>
            </w:r>
            <w:r>
              <w:rPr>
                <w:rFonts w:ascii="Arial" w:hAnsi="Arial" w:cs="Arial"/>
                <w:sz w:val="24"/>
                <w:szCs w:val="24"/>
              </w:rPr>
              <w:t>ступлений, совершенных в общественных местах, на терр</w:t>
            </w:r>
            <w:r>
              <w:rPr>
                <w:rFonts w:ascii="Arial" w:hAnsi="Arial" w:cs="Arial"/>
                <w:sz w:val="24"/>
                <w:szCs w:val="24"/>
              </w:rPr>
              <w:t>и</w:t>
            </w:r>
            <w:r>
              <w:rPr>
                <w:rFonts w:ascii="Arial" w:hAnsi="Arial" w:cs="Arial"/>
                <w:sz w:val="24"/>
                <w:szCs w:val="24"/>
              </w:rPr>
              <w:t xml:space="preserve">тории города </w:t>
            </w:r>
          </w:p>
        </w:tc>
        <w:tc>
          <w:tcPr>
            <w:tcW w:w="1100" w:type="dxa"/>
            <w:tcBorders>
              <w:top w:val="single" w:sz="4" w:space="0" w:color="auto"/>
              <w:left w:val="single" w:sz="4" w:space="0" w:color="auto"/>
              <w:bottom w:val="single" w:sz="4" w:space="0" w:color="auto"/>
              <w:right w:val="single" w:sz="4" w:space="0" w:color="auto"/>
            </w:tcBorders>
          </w:tcPr>
          <w:p w:rsidR="00EF57AC" w:rsidRPr="00BC4018" w:rsidRDefault="00EF57AC" w:rsidP="00021654">
            <w:pPr>
              <w:pStyle w:val="ConsPlusCell"/>
              <w:jc w:val="center"/>
              <w:rPr>
                <w:rFonts w:ascii="Arial" w:hAnsi="Arial" w:cs="Arial"/>
                <w:sz w:val="24"/>
                <w:szCs w:val="24"/>
              </w:rPr>
            </w:pPr>
            <w:r>
              <w:rPr>
                <w:rFonts w:ascii="Arial" w:hAnsi="Arial" w:cs="Arial"/>
                <w:sz w:val="24"/>
                <w:szCs w:val="24"/>
              </w:rPr>
              <w:t>процент</w:t>
            </w:r>
          </w:p>
        </w:tc>
        <w:tc>
          <w:tcPr>
            <w:tcW w:w="1080" w:type="dxa"/>
            <w:tcBorders>
              <w:top w:val="single" w:sz="4" w:space="0" w:color="auto"/>
              <w:left w:val="single" w:sz="4" w:space="0" w:color="auto"/>
              <w:bottom w:val="single" w:sz="4" w:space="0" w:color="auto"/>
              <w:right w:val="single" w:sz="4" w:space="0" w:color="auto"/>
            </w:tcBorders>
          </w:tcPr>
          <w:p w:rsidR="00EF57AC" w:rsidRPr="00BC4018" w:rsidRDefault="00EF57AC" w:rsidP="00021654">
            <w:pPr>
              <w:widowControl w:val="0"/>
              <w:autoSpaceDE w:val="0"/>
              <w:autoSpaceDN w:val="0"/>
              <w:adjustRightInd w:val="0"/>
              <w:jc w:val="center"/>
              <w:rPr>
                <w:rFonts w:ascii="Arial" w:hAnsi="Arial" w:cs="Arial"/>
                <w:sz w:val="24"/>
                <w:szCs w:val="24"/>
              </w:rPr>
            </w:pPr>
            <w:r>
              <w:rPr>
                <w:rFonts w:ascii="Arial" w:hAnsi="Arial" w:cs="Arial"/>
                <w:sz w:val="24"/>
                <w:szCs w:val="24"/>
              </w:rPr>
              <w:t>19,3</w:t>
            </w:r>
          </w:p>
        </w:tc>
        <w:tc>
          <w:tcPr>
            <w:tcW w:w="1140" w:type="dxa"/>
            <w:gridSpan w:val="2"/>
            <w:tcBorders>
              <w:top w:val="single" w:sz="4" w:space="0" w:color="auto"/>
              <w:left w:val="single" w:sz="4" w:space="0" w:color="auto"/>
              <w:bottom w:val="single" w:sz="4" w:space="0" w:color="auto"/>
              <w:right w:val="single" w:sz="4" w:space="0" w:color="auto"/>
            </w:tcBorders>
          </w:tcPr>
          <w:p w:rsidR="00EF57AC" w:rsidRPr="00BC4018" w:rsidRDefault="00EF57AC" w:rsidP="00021654">
            <w:pPr>
              <w:widowControl w:val="0"/>
              <w:autoSpaceDE w:val="0"/>
              <w:autoSpaceDN w:val="0"/>
              <w:adjustRightInd w:val="0"/>
              <w:jc w:val="center"/>
              <w:rPr>
                <w:rFonts w:ascii="Arial" w:hAnsi="Arial" w:cs="Arial"/>
                <w:sz w:val="24"/>
                <w:szCs w:val="24"/>
              </w:rPr>
            </w:pPr>
            <w:r>
              <w:rPr>
                <w:rFonts w:ascii="Arial" w:hAnsi="Arial" w:cs="Arial"/>
                <w:sz w:val="24"/>
                <w:szCs w:val="24"/>
              </w:rPr>
              <w:t>30,4</w:t>
            </w:r>
          </w:p>
        </w:tc>
        <w:tc>
          <w:tcPr>
            <w:tcW w:w="1100" w:type="dxa"/>
            <w:tcBorders>
              <w:top w:val="single" w:sz="4" w:space="0" w:color="auto"/>
              <w:left w:val="single" w:sz="4" w:space="0" w:color="auto"/>
              <w:bottom w:val="single" w:sz="4" w:space="0" w:color="auto"/>
              <w:right w:val="single" w:sz="4" w:space="0" w:color="auto"/>
            </w:tcBorders>
          </w:tcPr>
          <w:p w:rsidR="00EF57AC" w:rsidRPr="00BC4018" w:rsidRDefault="00EF57AC" w:rsidP="00021654">
            <w:pPr>
              <w:widowControl w:val="0"/>
              <w:jc w:val="center"/>
              <w:rPr>
                <w:rFonts w:ascii="Arial" w:hAnsi="Arial" w:cs="Arial"/>
                <w:sz w:val="24"/>
                <w:szCs w:val="24"/>
              </w:rPr>
            </w:pPr>
            <w:r>
              <w:rPr>
                <w:rFonts w:ascii="Arial" w:hAnsi="Arial" w:cs="Arial"/>
                <w:sz w:val="24"/>
                <w:szCs w:val="24"/>
              </w:rPr>
              <w:t>30,0</w:t>
            </w:r>
          </w:p>
        </w:tc>
        <w:tc>
          <w:tcPr>
            <w:tcW w:w="1080" w:type="dxa"/>
            <w:tcBorders>
              <w:top w:val="single" w:sz="4" w:space="0" w:color="auto"/>
              <w:left w:val="single" w:sz="4" w:space="0" w:color="auto"/>
              <w:bottom w:val="single" w:sz="4" w:space="0" w:color="auto"/>
              <w:right w:val="single" w:sz="4" w:space="0" w:color="auto"/>
            </w:tcBorders>
          </w:tcPr>
          <w:p w:rsidR="00EF57AC" w:rsidRDefault="00EF57AC" w:rsidP="00021654">
            <w:pPr>
              <w:snapToGrid w:val="0"/>
              <w:jc w:val="center"/>
              <w:rPr>
                <w:rFonts w:ascii="Arial" w:hAnsi="Arial" w:cs="Arial"/>
                <w:sz w:val="24"/>
                <w:szCs w:val="24"/>
              </w:rPr>
            </w:pPr>
            <w:r>
              <w:rPr>
                <w:rFonts w:ascii="Arial" w:hAnsi="Arial" w:cs="Arial"/>
                <w:sz w:val="24"/>
                <w:szCs w:val="24"/>
              </w:rPr>
              <w:t>29,5</w:t>
            </w:r>
          </w:p>
        </w:tc>
        <w:tc>
          <w:tcPr>
            <w:tcW w:w="1080" w:type="dxa"/>
            <w:tcBorders>
              <w:top w:val="single" w:sz="4" w:space="0" w:color="auto"/>
              <w:left w:val="single" w:sz="4" w:space="0" w:color="auto"/>
              <w:bottom w:val="single" w:sz="4" w:space="0" w:color="auto"/>
              <w:right w:val="single" w:sz="4" w:space="0" w:color="auto"/>
            </w:tcBorders>
          </w:tcPr>
          <w:p w:rsidR="00EF57AC" w:rsidRDefault="00EF57AC" w:rsidP="00021654">
            <w:pPr>
              <w:snapToGrid w:val="0"/>
              <w:jc w:val="center"/>
              <w:rPr>
                <w:rFonts w:ascii="Arial" w:hAnsi="Arial" w:cs="Arial"/>
                <w:sz w:val="24"/>
                <w:szCs w:val="24"/>
              </w:rPr>
            </w:pPr>
            <w:r>
              <w:rPr>
                <w:rFonts w:ascii="Arial" w:hAnsi="Arial" w:cs="Arial"/>
                <w:sz w:val="24"/>
                <w:szCs w:val="24"/>
              </w:rPr>
              <w:t>29,0</w:t>
            </w:r>
          </w:p>
        </w:tc>
        <w:tc>
          <w:tcPr>
            <w:tcW w:w="1080" w:type="dxa"/>
            <w:tcBorders>
              <w:top w:val="single" w:sz="4" w:space="0" w:color="auto"/>
              <w:left w:val="single" w:sz="4" w:space="0" w:color="auto"/>
              <w:bottom w:val="single" w:sz="4" w:space="0" w:color="auto"/>
              <w:right w:val="single" w:sz="4" w:space="0" w:color="auto"/>
            </w:tcBorders>
          </w:tcPr>
          <w:p w:rsidR="00EF57AC" w:rsidRDefault="00EF57AC" w:rsidP="00021654">
            <w:pPr>
              <w:snapToGrid w:val="0"/>
              <w:jc w:val="center"/>
              <w:rPr>
                <w:rFonts w:ascii="Arial" w:hAnsi="Arial" w:cs="Arial"/>
                <w:sz w:val="24"/>
                <w:szCs w:val="24"/>
              </w:rPr>
            </w:pPr>
            <w:r>
              <w:rPr>
                <w:rFonts w:ascii="Arial" w:hAnsi="Arial" w:cs="Arial"/>
                <w:sz w:val="24"/>
                <w:szCs w:val="24"/>
              </w:rPr>
              <w:t>28,5</w:t>
            </w:r>
          </w:p>
        </w:tc>
        <w:tc>
          <w:tcPr>
            <w:tcW w:w="1080" w:type="dxa"/>
            <w:tcBorders>
              <w:top w:val="single" w:sz="4" w:space="0" w:color="auto"/>
              <w:left w:val="single" w:sz="4" w:space="0" w:color="auto"/>
              <w:bottom w:val="single" w:sz="4" w:space="0" w:color="auto"/>
              <w:right w:val="single" w:sz="4" w:space="0" w:color="auto"/>
            </w:tcBorders>
          </w:tcPr>
          <w:p w:rsidR="00EF57AC" w:rsidRDefault="00EF57AC" w:rsidP="00021654">
            <w:pPr>
              <w:snapToGrid w:val="0"/>
              <w:jc w:val="center"/>
              <w:rPr>
                <w:rFonts w:ascii="Arial" w:hAnsi="Arial" w:cs="Arial"/>
                <w:sz w:val="24"/>
                <w:szCs w:val="24"/>
              </w:rPr>
            </w:pPr>
            <w:r>
              <w:rPr>
                <w:rFonts w:ascii="Arial" w:hAnsi="Arial" w:cs="Arial"/>
                <w:sz w:val="24"/>
                <w:szCs w:val="24"/>
              </w:rPr>
              <w:t>28,0</w:t>
            </w:r>
          </w:p>
        </w:tc>
        <w:tc>
          <w:tcPr>
            <w:tcW w:w="1080" w:type="dxa"/>
            <w:tcBorders>
              <w:top w:val="single" w:sz="4" w:space="0" w:color="auto"/>
              <w:left w:val="single" w:sz="4" w:space="0" w:color="auto"/>
              <w:bottom w:val="single" w:sz="4" w:space="0" w:color="auto"/>
              <w:right w:val="single" w:sz="4" w:space="0" w:color="auto"/>
            </w:tcBorders>
          </w:tcPr>
          <w:p w:rsidR="00EF57AC" w:rsidRDefault="00EF57AC" w:rsidP="00021654">
            <w:pPr>
              <w:snapToGrid w:val="0"/>
              <w:jc w:val="center"/>
              <w:rPr>
                <w:rFonts w:ascii="Arial" w:hAnsi="Arial" w:cs="Arial"/>
                <w:sz w:val="24"/>
                <w:szCs w:val="24"/>
              </w:rPr>
            </w:pPr>
            <w:r>
              <w:rPr>
                <w:rFonts w:ascii="Arial" w:hAnsi="Arial" w:cs="Arial"/>
                <w:sz w:val="24"/>
                <w:szCs w:val="24"/>
              </w:rPr>
              <w:t>27,5</w:t>
            </w:r>
          </w:p>
        </w:tc>
        <w:tc>
          <w:tcPr>
            <w:tcW w:w="900" w:type="dxa"/>
            <w:tcBorders>
              <w:top w:val="single" w:sz="4" w:space="0" w:color="auto"/>
              <w:left w:val="single" w:sz="4" w:space="0" w:color="auto"/>
              <w:bottom w:val="single" w:sz="4" w:space="0" w:color="auto"/>
              <w:right w:val="single" w:sz="4" w:space="0" w:color="auto"/>
            </w:tcBorders>
          </w:tcPr>
          <w:p w:rsidR="00EF57AC" w:rsidRDefault="00EF57AC" w:rsidP="00021654">
            <w:pPr>
              <w:snapToGrid w:val="0"/>
              <w:jc w:val="center"/>
              <w:rPr>
                <w:rFonts w:ascii="Arial" w:hAnsi="Arial" w:cs="Arial"/>
                <w:sz w:val="24"/>
                <w:szCs w:val="24"/>
              </w:rPr>
            </w:pPr>
            <w:r>
              <w:rPr>
                <w:rFonts w:ascii="Arial" w:hAnsi="Arial" w:cs="Arial"/>
                <w:sz w:val="24"/>
                <w:szCs w:val="24"/>
              </w:rPr>
              <w:t>27,0</w:t>
            </w:r>
          </w:p>
        </w:tc>
      </w:tr>
    </w:tbl>
    <w:p w:rsidR="00EF57AC" w:rsidRDefault="00EF57AC" w:rsidP="00EF57AC">
      <w:pPr>
        <w:pStyle w:val="a3"/>
        <w:spacing w:after="0" w:line="240" w:lineRule="auto"/>
        <w:ind w:left="708"/>
        <w:rPr>
          <w:color w:val="auto"/>
        </w:rPr>
      </w:pPr>
    </w:p>
    <w:p w:rsidR="00EF57AC" w:rsidRPr="00675502" w:rsidRDefault="00EF57AC" w:rsidP="00EF57AC">
      <w:pPr>
        <w:pStyle w:val="a3"/>
        <w:spacing w:after="0" w:line="240" w:lineRule="auto"/>
        <w:ind w:left="708"/>
        <w:rPr>
          <w:color w:val="auto"/>
        </w:rPr>
      </w:pPr>
      <w:r w:rsidRPr="00675502">
        <w:rPr>
          <w:color w:val="auto"/>
        </w:rPr>
        <w:t>Управляющий делами</w:t>
      </w:r>
      <w:r>
        <w:rPr>
          <w:color w:val="auto"/>
        </w:rPr>
        <w:t xml:space="preserve"> </w:t>
      </w:r>
      <w:r w:rsidRPr="00675502">
        <w:rPr>
          <w:color w:val="auto"/>
        </w:rPr>
        <w:t>Администрации города</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Pr="00675502">
        <w:rPr>
          <w:color w:val="auto"/>
        </w:rPr>
        <w:t>Ю.А. Лубенцов</w:t>
      </w:r>
    </w:p>
    <w:p w:rsidR="008C6A62" w:rsidRDefault="008C6A62">
      <w:bookmarkStart w:id="2" w:name="_GoBack"/>
      <w:bookmarkEnd w:id="2"/>
    </w:p>
    <w:sectPr w:rsidR="008C6A62" w:rsidSect="00EF57A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A23"/>
    <w:rsid w:val="008C6A62"/>
    <w:rsid w:val="00997A23"/>
    <w:rsid w:val="00EF5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7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EF57AC"/>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EF57AC"/>
    <w:pPr>
      <w:spacing w:after="75" w:line="312" w:lineRule="auto"/>
      <w:jc w:val="both"/>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7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EF57AC"/>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EF57AC"/>
    <w:pPr>
      <w:spacing w:after="75" w:line="312" w:lineRule="auto"/>
      <w:jc w:val="both"/>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2</cp:revision>
  <dcterms:created xsi:type="dcterms:W3CDTF">2014-07-02T10:51:00Z</dcterms:created>
  <dcterms:modified xsi:type="dcterms:W3CDTF">2014-07-02T10:51:00Z</dcterms:modified>
</cp:coreProperties>
</file>