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04" w:rsidRDefault="008E5904" w:rsidP="008E5904">
      <w:pPr>
        <w:pStyle w:val="ConsPlusNonformat"/>
        <w:ind w:left="8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E5904" w:rsidRDefault="008E5904" w:rsidP="008E5904">
      <w:pPr>
        <w:pStyle w:val="ConsPlusNonformat"/>
        <w:ind w:left="8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Контракту</w:t>
      </w:r>
    </w:p>
    <w:p w:rsidR="008E5904" w:rsidRPr="004D58F5" w:rsidRDefault="008E5904" w:rsidP="008E590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58F5">
        <w:rPr>
          <w:rFonts w:ascii="Times New Roman" w:hAnsi="Times New Roman" w:cs="Times New Roman"/>
          <w:b/>
          <w:bCs/>
          <w:sz w:val="24"/>
          <w:szCs w:val="24"/>
        </w:rPr>
        <w:t>Параметры маршрута</w:t>
      </w:r>
    </w:p>
    <w:p w:rsidR="008E5904" w:rsidRPr="00A11923" w:rsidRDefault="008E5904" w:rsidP="008E5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904" w:rsidRDefault="008E5904" w:rsidP="008E5904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Маршрут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4 «Центр – пос. Соколово Кундрюченский»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E61046">
        <w:rPr>
          <w:rFonts w:ascii="Times New Roman" w:hAnsi="Times New Roman" w:cs="Times New Roman"/>
          <w:noProof/>
          <w:sz w:val="24"/>
          <w:szCs w:val="24"/>
          <w:u w:val="single"/>
        </w:rPr>
        <w:t>(Ул. Базарная, 17А – ул. Баженова,60)</w:t>
      </w:r>
    </w:p>
    <w:p w:rsidR="008E5904" w:rsidRPr="00177187" w:rsidRDefault="008E5904" w:rsidP="008E5904">
      <w:pPr>
        <w:pStyle w:val="ConsPlusNonformat"/>
        <w:tabs>
          <w:tab w:val="center" w:pos="5812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1. Вид транспортных средств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DDF">
        <w:rPr>
          <w:rFonts w:ascii="Times New Roman" w:hAnsi="Times New Roman" w:cs="Times New Roman"/>
          <w:noProof/>
          <w:sz w:val="24"/>
          <w:szCs w:val="24"/>
          <w:u w:val="single"/>
        </w:rPr>
        <w:t>Автобус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5904" w:rsidRPr="00A11923" w:rsidRDefault="008E5904" w:rsidP="008E5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2. Путь следования: </w:t>
      </w:r>
    </w:p>
    <w:p w:rsidR="008E5904" w:rsidRPr="00177187" w:rsidRDefault="008E5904" w:rsidP="008E5904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ул. Базарная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Харьковская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Демократическая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Молодогвардейцев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Королева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Железнякова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Баженова.</w:t>
      </w:r>
    </w:p>
    <w:p w:rsidR="008E5904" w:rsidRPr="00D72ADF" w:rsidRDefault="008E5904" w:rsidP="008E5904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ул. Баженова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Железнякова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Королева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Молодогвардейцев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Демократическая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Харьковская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Базарная.</w:t>
      </w:r>
    </w:p>
    <w:p w:rsidR="008E5904" w:rsidRPr="00A11923" w:rsidRDefault="008E5904" w:rsidP="008E5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3. Остановочные пункты:</w:t>
      </w:r>
    </w:p>
    <w:p w:rsidR="008E5904" w:rsidRPr="00D72ADF" w:rsidRDefault="008E5904" w:rsidP="008E5904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Центр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Музыкальная школа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ДК культуры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Автовокзал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Ш.фабрика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Городская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Университет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Узел связи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Микрорайон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 .3/Капитальная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Заводская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Лебедева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ЖБК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Новая Соколовка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Ул. Молодогвардейцев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По требованию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Ш.43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ШУ Степановское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Кирпичный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22 км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Оборонная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Поссовет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п.Соколово-Кундрюченский</w:t>
      </w:r>
    </w:p>
    <w:p w:rsidR="008E5904" w:rsidRPr="00D72ADF" w:rsidRDefault="008E5904" w:rsidP="008E5904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п.Соколово-Кундрюченский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Поссовет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Оборонная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22 км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Кирпичный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ШУ Степановское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Ш.43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По требованию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Ул. Молодогвардейцев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Новая Соколовка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ЖБК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Лебедева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Заводская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 .3/Капитальная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Микрорайон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Узел связи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Университет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Городская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Ш.фабрика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Автовокзал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ДК культуры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Музыкальная школа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Банк – Центр.</w:t>
      </w:r>
    </w:p>
    <w:p w:rsidR="008E5904" w:rsidRPr="00A11923" w:rsidRDefault="008E5904" w:rsidP="008E5904">
      <w:pPr>
        <w:pStyle w:val="ConsPlusNonformat"/>
        <w:tabs>
          <w:tab w:val="center" w:pos="3544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4. Протяженность, всего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33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8E5904" w:rsidRPr="00A11923" w:rsidRDefault="008E5904" w:rsidP="008E5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8E5904" w:rsidRPr="00A11923" w:rsidRDefault="008E5904" w:rsidP="008E5904">
      <w:pPr>
        <w:pStyle w:val="ConsPlusNonformat"/>
        <w:tabs>
          <w:tab w:val="left" w:pos="3402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16,5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8E5904" w:rsidRPr="00A11923" w:rsidRDefault="008E5904" w:rsidP="008E5904">
      <w:pPr>
        <w:pStyle w:val="ConsPlusNonformat"/>
        <w:tabs>
          <w:tab w:val="center" w:pos="3544"/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16,5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1923">
        <w:rPr>
          <w:rFonts w:ascii="Times New Roman" w:hAnsi="Times New Roman" w:cs="Times New Roman"/>
          <w:sz w:val="24"/>
          <w:szCs w:val="24"/>
        </w:rPr>
        <w:t>. Графики движения (выходы)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приведены в приложении № 1 к приложению № 1 к Контракту.</w:t>
      </w:r>
    </w:p>
    <w:p w:rsidR="008E5904" w:rsidRPr="006E2FBB" w:rsidRDefault="008E5904" w:rsidP="008E5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</w:t>
      </w:r>
      <w:r w:rsidRPr="00273C8D">
        <w:rPr>
          <w:rFonts w:ascii="Times New Roman" w:hAnsi="Times New Roman" w:cs="Times New Roman"/>
          <w:sz w:val="24"/>
          <w:szCs w:val="24"/>
        </w:rPr>
        <w:t>.  Сводное расписание отправления транспортных средств из остановочных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8D">
        <w:rPr>
          <w:rFonts w:ascii="Times New Roman" w:hAnsi="Times New Roman" w:cs="Times New Roman"/>
          <w:sz w:val="24"/>
          <w:szCs w:val="24"/>
        </w:rPr>
        <w:t xml:space="preserve">пунктов </w:t>
      </w:r>
      <w:r>
        <w:rPr>
          <w:rFonts w:ascii="Times New Roman" w:hAnsi="Times New Roman" w:cs="Times New Roman"/>
          <w:sz w:val="24"/>
          <w:szCs w:val="24"/>
        </w:rPr>
        <w:t>приведено в приложении № 1 к приложению № 1 к Контракту.</w:t>
      </w:r>
    </w:p>
    <w:p w:rsidR="008E5904" w:rsidRPr="006E2FBB" w:rsidRDefault="008E5904" w:rsidP="008E5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C8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73C8D">
        <w:rPr>
          <w:rFonts w:ascii="Times New Roman" w:hAnsi="Times New Roman" w:cs="Times New Roman"/>
          <w:sz w:val="24"/>
          <w:szCs w:val="24"/>
        </w:rPr>
        <w:t xml:space="preserve">. Количество рейсов и пробег транспортных средств </w:t>
      </w:r>
      <w:r>
        <w:rPr>
          <w:rFonts w:ascii="Times New Roman" w:hAnsi="Times New Roman" w:cs="Times New Roman"/>
          <w:sz w:val="24"/>
          <w:szCs w:val="24"/>
        </w:rPr>
        <w:t>приведены в приложении № 1 к приложению № 1 к Контракту.</w:t>
      </w:r>
    </w:p>
    <w:p w:rsidR="008E5904" w:rsidRPr="00325AEB" w:rsidRDefault="008E5904" w:rsidP="008E5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A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5AEB">
        <w:rPr>
          <w:rFonts w:ascii="Times New Roman" w:hAnsi="Times New Roman" w:cs="Times New Roman"/>
          <w:sz w:val="24"/>
          <w:szCs w:val="24"/>
        </w:rPr>
        <w:t>. Максимальное количество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5AEB">
        <w:rPr>
          <w:rFonts w:ascii="Times New Roman" w:hAnsi="Times New Roman" w:cs="Times New Roman"/>
          <w:sz w:val="24"/>
          <w:szCs w:val="24"/>
        </w:rPr>
        <w:t>Малый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класс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 ед.</w:t>
      </w: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</w:t>
      </w:r>
      <w:r w:rsidRPr="00325AEB">
        <w:rPr>
          <w:rFonts w:ascii="Times New Roman" w:hAnsi="Times New Roman" w:cs="Times New Roman"/>
          <w:sz w:val="24"/>
          <w:szCs w:val="24"/>
        </w:rPr>
        <w:t xml:space="preserve">Резервное количество транспортных средств: 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E5904" w:rsidRPr="00A11923" w:rsidRDefault="008E5904" w:rsidP="008E59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>Параметры маршрута</w:t>
      </w:r>
    </w:p>
    <w:p w:rsidR="008E5904" w:rsidRPr="00A11923" w:rsidRDefault="008E5904" w:rsidP="008E5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904" w:rsidRDefault="008E5904" w:rsidP="008E5904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Маршрут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6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E61046">
        <w:rPr>
          <w:rFonts w:ascii="Times New Roman" w:hAnsi="Times New Roman" w:cs="Times New Roman"/>
          <w:noProof/>
          <w:sz w:val="24"/>
          <w:szCs w:val="24"/>
          <w:u w:val="single"/>
        </w:rPr>
        <w:t>«Центр – ЗАО «Пригородное» 1-е отделение» (Ул. Базарная, 17А – ул. Сибирская,2)</w:t>
      </w:r>
    </w:p>
    <w:p w:rsidR="008E5904" w:rsidRPr="00177187" w:rsidRDefault="008E5904" w:rsidP="008E5904">
      <w:pPr>
        <w:pStyle w:val="ConsPlusNonformat"/>
        <w:tabs>
          <w:tab w:val="center" w:pos="5812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1. Вид транспортных средств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DDF">
        <w:rPr>
          <w:rFonts w:ascii="Times New Roman" w:hAnsi="Times New Roman" w:cs="Times New Roman"/>
          <w:noProof/>
          <w:sz w:val="24"/>
          <w:szCs w:val="24"/>
          <w:u w:val="single"/>
        </w:rPr>
        <w:t>Автобус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5904" w:rsidRPr="00A11923" w:rsidRDefault="008E5904" w:rsidP="008E5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2. Путь следования: </w:t>
      </w:r>
    </w:p>
    <w:p w:rsidR="008E5904" w:rsidRDefault="008E5904" w:rsidP="008E5904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ул. Базарная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Харьковская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Демократическая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E61046">
        <w:rPr>
          <w:rFonts w:ascii="Times New Roman" w:hAnsi="Times New Roman" w:cs="Times New Roman"/>
          <w:noProof/>
          <w:sz w:val="24"/>
          <w:szCs w:val="24"/>
          <w:u w:val="single"/>
        </w:rPr>
        <w:t>ул. Привокзальная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E61046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Назаренко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E61046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Сибирская.</w:t>
      </w:r>
    </w:p>
    <w:p w:rsidR="008E5904" w:rsidRPr="00D72ADF" w:rsidRDefault="008E5904" w:rsidP="008E5904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1046">
        <w:rPr>
          <w:rFonts w:ascii="Times New Roman" w:hAnsi="Times New Roman" w:cs="Times New Roman"/>
          <w:noProof/>
          <w:sz w:val="24"/>
          <w:szCs w:val="24"/>
          <w:u w:val="single"/>
        </w:rPr>
        <w:t>ул. Сибирская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E61046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Назаренко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E61046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Привокзальная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Демократическая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Харьковская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Базарная.</w:t>
      </w:r>
    </w:p>
    <w:p w:rsidR="008E5904" w:rsidRPr="00A11923" w:rsidRDefault="008E5904" w:rsidP="008E5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3. Остановочные пункты:</w:t>
      </w:r>
    </w:p>
    <w:p w:rsidR="008E5904" w:rsidRPr="00D72ADF" w:rsidRDefault="008E5904" w:rsidP="008E5904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Центр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Музыкальная школа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ДК культуры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Автовокзал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Ш.фабрика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Городская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Университет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Узел связи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Микрорайон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 .3/Капитальная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Заводская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Лебедева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ЖБК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Новая Соколовка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E61046">
        <w:rPr>
          <w:rFonts w:ascii="Times New Roman" w:hAnsi="Times New Roman" w:cs="Times New Roman"/>
          <w:noProof/>
          <w:sz w:val="24"/>
          <w:szCs w:val="24"/>
          <w:u w:val="single"/>
        </w:rPr>
        <w:t>61 училище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По требованию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По требованию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Конечная</w:t>
      </w:r>
    </w:p>
    <w:p w:rsidR="008E5904" w:rsidRPr="00D72ADF" w:rsidRDefault="008E5904" w:rsidP="008E5904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Конечная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По требованию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По требованию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E61046">
        <w:rPr>
          <w:rFonts w:ascii="Times New Roman" w:hAnsi="Times New Roman" w:cs="Times New Roman"/>
          <w:noProof/>
          <w:sz w:val="24"/>
          <w:szCs w:val="24"/>
          <w:u w:val="single"/>
        </w:rPr>
        <w:t>61 училище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Новая Соколовка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ЖБК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Лебедева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Заводская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 .3/Капитальная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Микрорайон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Узел связи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Университет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Городская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Ш.фабрика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Автовокзал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ДК культуры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Музыкальная школа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Банк –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lastRenderedPageBreak/>
        <w:t>Центр.</w:t>
      </w:r>
    </w:p>
    <w:p w:rsidR="008E5904" w:rsidRPr="00A11923" w:rsidRDefault="008E5904" w:rsidP="008E5904">
      <w:pPr>
        <w:pStyle w:val="ConsPlusNonformat"/>
        <w:tabs>
          <w:tab w:val="center" w:pos="3544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4. Протяженность, всего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26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8E5904" w:rsidRPr="00A11923" w:rsidRDefault="008E5904" w:rsidP="008E5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8E5904" w:rsidRPr="00A11923" w:rsidRDefault="008E5904" w:rsidP="008E5904">
      <w:pPr>
        <w:pStyle w:val="ConsPlusNonformat"/>
        <w:tabs>
          <w:tab w:val="left" w:pos="3402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8E5904" w:rsidRPr="00A11923" w:rsidRDefault="008E5904" w:rsidP="008E5904">
      <w:pPr>
        <w:pStyle w:val="ConsPlusNonformat"/>
        <w:tabs>
          <w:tab w:val="center" w:pos="3544"/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1923">
        <w:rPr>
          <w:rFonts w:ascii="Times New Roman" w:hAnsi="Times New Roman" w:cs="Times New Roman"/>
          <w:sz w:val="24"/>
          <w:szCs w:val="24"/>
        </w:rPr>
        <w:t>. Графики движения (выходы)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приведены в приложении № 1 к приложению № 1 к Контракту.</w:t>
      </w:r>
    </w:p>
    <w:p w:rsidR="008E5904" w:rsidRPr="006E2FBB" w:rsidRDefault="008E5904" w:rsidP="008E5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</w:t>
      </w:r>
      <w:r w:rsidRPr="00273C8D">
        <w:rPr>
          <w:rFonts w:ascii="Times New Roman" w:hAnsi="Times New Roman" w:cs="Times New Roman"/>
          <w:sz w:val="24"/>
          <w:szCs w:val="24"/>
        </w:rPr>
        <w:t>.  Сводное расписание отправления транспортных средств из остановочных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8D">
        <w:rPr>
          <w:rFonts w:ascii="Times New Roman" w:hAnsi="Times New Roman" w:cs="Times New Roman"/>
          <w:sz w:val="24"/>
          <w:szCs w:val="24"/>
        </w:rPr>
        <w:t xml:space="preserve">пунктов </w:t>
      </w:r>
      <w:r>
        <w:rPr>
          <w:rFonts w:ascii="Times New Roman" w:hAnsi="Times New Roman" w:cs="Times New Roman"/>
          <w:sz w:val="24"/>
          <w:szCs w:val="24"/>
        </w:rPr>
        <w:t>приведено в приложении № 1 к приложению № 1 к Контракту.</w:t>
      </w:r>
    </w:p>
    <w:p w:rsidR="008E5904" w:rsidRPr="006E2FBB" w:rsidRDefault="008E5904" w:rsidP="008E5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C8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73C8D">
        <w:rPr>
          <w:rFonts w:ascii="Times New Roman" w:hAnsi="Times New Roman" w:cs="Times New Roman"/>
          <w:sz w:val="24"/>
          <w:szCs w:val="24"/>
        </w:rPr>
        <w:t xml:space="preserve">. Количество рейсов и пробег транспортных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приведены в приложении 2 приложения </w:t>
      </w:r>
      <w:r>
        <w:rPr>
          <w:rFonts w:ascii="Times New Roman" w:hAnsi="Times New Roman" w:cs="Times New Roman"/>
          <w:sz w:val="24"/>
          <w:szCs w:val="24"/>
        </w:rPr>
        <w:br/>
        <w:t>№ 1 к Контракту.</w:t>
      </w:r>
    </w:p>
    <w:p w:rsidR="008E5904" w:rsidRPr="00325AEB" w:rsidRDefault="008E5904" w:rsidP="008E5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A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5AEB">
        <w:rPr>
          <w:rFonts w:ascii="Times New Roman" w:hAnsi="Times New Roman" w:cs="Times New Roman"/>
          <w:sz w:val="24"/>
          <w:szCs w:val="24"/>
        </w:rPr>
        <w:t>. Максимальное количество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5AEB">
        <w:rPr>
          <w:rFonts w:ascii="Times New Roman" w:hAnsi="Times New Roman" w:cs="Times New Roman"/>
          <w:sz w:val="24"/>
          <w:szCs w:val="24"/>
        </w:rPr>
        <w:t>Малый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класс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 ед.</w:t>
      </w: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</w:t>
      </w:r>
      <w:r w:rsidRPr="00325AEB">
        <w:rPr>
          <w:rFonts w:ascii="Times New Roman" w:hAnsi="Times New Roman" w:cs="Times New Roman"/>
          <w:sz w:val="24"/>
          <w:szCs w:val="24"/>
        </w:rPr>
        <w:t xml:space="preserve">Резервное количество транспортных средств: 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E5904" w:rsidRPr="00A11923" w:rsidRDefault="008E5904" w:rsidP="008E59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>Параметры маршрута</w:t>
      </w:r>
    </w:p>
    <w:p w:rsidR="008E5904" w:rsidRPr="00A11923" w:rsidRDefault="008E5904" w:rsidP="008E5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904" w:rsidRDefault="008E5904" w:rsidP="008E5904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Маршрут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1527C">
        <w:rPr>
          <w:rFonts w:ascii="Times New Roman" w:hAnsi="Times New Roman" w:cs="Times New Roman"/>
          <w:sz w:val="24"/>
          <w:szCs w:val="24"/>
          <w:u w:val="single"/>
        </w:rPr>
        <w:t xml:space="preserve">8 «Центр – пос. </w:t>
      </w:r>
      <w:proofErr w:type="spellStart"/>
      <w:r w:rsidRPr="0071527C">
        <w:rPr>
          <w:rFonts w:ascii="Times New Roman" w:hAnsi="Times New Roman" w:cs="Times New Roman"/>
          <w:sz w:val="24"/>
          <w:szCs w:val="24"/>
          <w:u w:val="single"/>
        </w:rPr>
        <w:t>Водострой</w:t>
      </w:r>
      <w:proofErr w:type="spellEnd"/>
      <w:r w:rsidRPr="0071527C">
        <w:rPr>
          <w:rFonts w:ascii="Times New Roman" w:hAnsi="Times New Roman" w:cs="Times New Roman"/>
          <w:sz w:val="24"/>
          <w:szCs w:val="24"/>
          <w:u w:val="single"/>
        </w:rPr>
        <w:t>» (Ул. Базарная, 17А – ул. Курская,57)</w:t>
      </w:r>
    </w:p>
    <w:p w:rsidR="008E5904" w:rsidRPr="00177187" w:rsidRDefault="008E5904" w:rsidP="008E5904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1. Вид транспортных средств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DDF">
        <w:rPr>
          <w:rFonts w:ascii="Times New Roman" w:hAnsi="Times New Roman" w:cs="Times New Roman"/>
          <w:noProof/>
          <w:sz w:val="24"/>
          <w:szCs w:val="24"/>
          <w:u w:val="single"/>
        </w:rPr>
        <w:t>Автобус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5904" w:rsidRPr="00A11923" w:rsidRDefault="008E5904" w:rsidP="008E5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2. Путь следования: </w:t>
      </w:r>
    </w:p>
    <w:p w:rsidR="008E5904" w:rsidRDefault="008E5904" w:rsidP="008E5904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ул. Базарная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Харьковская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Демократическая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E61046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ул.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Молодогвардейцев -</w:t>
      </w:r>
      <w:r w:rsidRPr="00E61046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71527C">
        <w:rPr>
          <w:rFonts w:ascii="Times New Roman" w:hAnsi="Times New Roman" w:cs="Times New Roman"/>
          <w:noProof/>
          <w:sz w:val="24"/>
          <w:szCs w:val="24"/>
          <w:u w:val="single"/>
        </w:rPr>
        <w:t>ул. Водострой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71527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Курская.</w:t>
      </w:r>
    </w:p>
    <w:p w:rsidR="008E5904" w:rsidRPr="00D72ADF" w:rsidRDefault="008E5904" w:rsidP="008E5904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1046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ул.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Курская -</w:t>
      </w:r>
      <w:r w:rsidRPr="00E61046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Водострой -</w:t>
      </w:r>
      <w:r w:rsidRPr="00E61046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Молодогвардейцев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Демократическая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Харьковская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Базарная.</w:t>
      </w:r>
    </w:p>
    <w:p w:rsidR="008E5904" w:rsidRPr="00A11923" w:rsidRDefault="008E5904" w:rsidP="008E5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3. Остановочные пункты:</w:t>
      </w:r>
    </w:p>
    <w:p w:rsidR="008E5904" w:rsidRPr="00D72ADF" w:rsidRDefault="008E5904" w:rsidP="008E5904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Центр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Музыкальная школа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ДК культуры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Автовокзал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Ш.фабрика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Городская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Университет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Узел связи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Микрорайон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 .3/Капитальная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Заводская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Лебедева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ЖБК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Новая Соколовка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7D7591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Ул.Молодогвардейцев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По требованию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По требованию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Магазин – Водострой 1 – По требованию – Водострой 2</w:t>
      </w:r>
    </w:p>
    <w:p w:rsidR="008E5904" w:rsidRPr="00D72ADF" w:rsidRDefault="008E5904" w:rsidP="008E5904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Водострой 2 -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По требованию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Водострой 1 – Магазин – По требованию – По требованию – ул. Мологвардейцев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Новая Соколовка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ЖБК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Лебедева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Заводская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 .3/Капитальная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Микрорайон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Узел связи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Университет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Городская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Ш.фабрика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Автовокзал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ДК культуры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Музыкальная школа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Банк – Центр.</w:t>
      </w:r>
    </w:p>
    <w:p w:rsidR="008E5904" w:rsidRPr="00A11923" w:rsidRDefault="008E5904" w:rsidP="008E5904">
      <w:pPr>
        <w:pStyle w:val="ConsPlusNonformat"/>
        <w:tabs>
          <w:tab w:val="center" w:pos="3544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4. Протяженность, всего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28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8E5904" w:rsidRPr="00A11923" w:rsidRDefault="008E5904" w:rsidP="008E5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8E5904" w:rsidRPr="00A11923" w:rsidRDefault="008E5904" w:rsidP="008E5904">
      <w:pPr>
        <w:pStyle w:val="ConsPlusNonformat"/>
        <w:tabs>
          <w:tab w:val="left" w:pos="3402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8E5904" w:rsidRPr="00A11923" w:rsidRDefault="008E5904" w:rsidP="008E5904">
      <w:pPr>
        <w:pStyle w:val="ConsPlusNonformat"/>
        <w:tabs>
          <w:tab w:val="center" w:pos="3544"/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1923">
        <w:rPr>
          <w:rFonts w:ascii="Times New Roman" w:hAnsi="Times New Roman" w:cs="Times New Roman"/>
          <w:sz w:val="24"/>
          <w:szCs w:val="24"/>
        </w:rPr>
        <w:t>. Графики движения (выходы)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приведены в приложении № 1 к приложению № 1 к Контракту.</w:t>
      </w:r>
    </w:p>
    <w:p w:rsidR="008E5904" w:rsidRPr="006E2FBB" w:rsidRDefault="008E5904" w:rsidP="008E5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</w:t>
      </w:r>
      <w:r w:rsidRPr="00273C8D">
        <w:rPr>
          <w:rFonts w:ascii="Times New Roman" w:hAnsi="Times New Roman" w:cs="Times New Roman"/>
          <w:sz w:val="24"/>
          <w:szCs w:val="24"/>
        </w:rPr>
        <w:t>.  Сводное расписание отправления транспортных средств из остановочных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8D">
        <w:rPr>
          <w:rFonts w:ascii="Times New Roman" w:hAnsi="Times New Roman" w:cs="Times New Roman"/>
          <w:sz w:val="24"/>
          <w:szCs w:val="24"/>
        </w:rPr>
        <w:t xml:space="preserve">пунктов </w:t>
      </w:r>
      <w:r>
        <w:rPr>
          <w:rFonts w:ascii="Times New Roman" w:hAnsi="Times New Roman" w:cs="Times New Roman"/>
          <w:sz w:val="24"/>
          <w:szCs w:val="24"/>
        </w:rPr>
        <w:t>приведено в приложении № 1 к приложению № 1 к Контракту.</w:t>
      </w:r>
    </w:p>
    <w:p w:rsidR="008E5904" w:rsidRPr="006E2FBB" w:rsidRDefault="008E5904" w:rsidP="008E5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C8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73C8D">
        <w:rPr>
          <w:rFonts w:ascii="Times New Roman" w:hAnsi="Times New Roman" w:cs="Times New Roman"/>
          <w:sz w:val="24"/>
          <w:szCs w:val="24"/>
        </w:rPr>
        <w:t xml:space="preserve">. Количество рейсов и пробег транспортных средств </w:t>
      </w:r>
      <w:r>
        <w:rPr>
          <w:rFonts w:ascii="Times New Roman" w:hAnsi="Times New Roman" w:cs="Times New Roman"/>
          <w:sz w:val="24"/>
          <w:szCs w:val="24"/>
        </w:rPr>
        <w:t>приведены в приложении № 1 к приложению № 1 к Контракту.</w:t>
      </w:r>
    </w:p>
    <w:p w:rsidR="008E5904" w:rsidRPr="00325AEB" w:rsidRDefault="008E5904" w:rsidP="008E5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A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5AEB">
        <w:rPr>
          <w:rFonts w:ascii="Times New Roman" w:hAnsi="Times New Roman" w:cs="Times New Roman"/>
          <w:sz w:val="24"/>
          <w:szCs w:val="24"/>
        </w:rPr>
        <w:t>. Максимальное количество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5AEB">
        <w:rPr>
          <w:rFonts w:ascii="Times New Roman" w:hAnsi="Times New Roman" w:cs="Times New Roman"/>
          <w:sz w:val="24"/>
          <w:szCs w:val="24"/>
        </w:rPr>
        <w:t>Малый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класс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 ед.</w:t>
      </w: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</w:t>
      </w:r>
      <w:r w:rsidRPr="00325AEB">
        <w:rPr>
          <w:rFonts w:ascii="Times New Roman" w:hAnsi="Times New Roman" w:cs="Times New Roman"/>
          <w:sz w:val="24"/>
          <w:szCs w:val="24"/>
        </w:rPr>
        <w:t xml:space="preserve">Резервное количество транспортных средств: 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E5904" w:rsidRDefault="008E5904" w:rsidP="008E59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904" w:rsidRDefault="008E5904" w:rsidP="008E59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904" w:rsidRPr="00A11923" w:rsidRDefault="008E5904" w:rsidP="008E59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>Параметры маршрута</w:t>
      </w:r>
    </w:p>
    <w:p w:rsidR="008E5904" w:rsidRPr="00A11923" w:rsidRDefault="008E5904" w:rsidP="008E5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904" w:rsidRDefault="008E5904" w:rsidP="008E5904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Маршрут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41389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9 «Центр – пос. Юбилейный» (Ул. Базарная, 17А – ул. Пирогова,2А)</w:t>
      </w:r>
      <w:r w:rsidRPr="00A1192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E5904" w:rsidRPr="00177187" w:rsidRDefault="008E5904" w:rsidP="008E5904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lastRenderedPageBreak/>
        <w:t xml:space="preserve">1. Вид транспортных средств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DDF">
        <w:rPr>
          <w:rFonts w:ascii="Times New Roman" w:hAnsi="Times New Roman" w:cs="Times New Roman"/>
          <w:noProof/>
          <w:sz w:val="24"/>
          <w:szCs w:val="24"/>
          <w:u w:val="single"/>
        </w:rPr>
        <w:t>Автобус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5904" w:rsidRPr="00A11923" w:rsidRDefault="008E5904" w:rsidP="008E5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2. Путь следования: </w:t>
      </w:r>
    </w:p>
    <w:p w:rsidR="008E5904" w:rsidRPr="00177187" w:rsidRDefault="008E5904" w:rsidP="008E5904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ул. Базарная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Харьковская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Демократическая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Молодогвардейцев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Пирогова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.</w:t>
      </w:r>
    </w:p>
    <w:p w:rsidR="008E5904" w:rsidRPr="00D72ADF" w:rsidRDefault="008E5904" w:rsidP="008E5904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ул. Пирогова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Молодогвардейцев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Демократическая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Харьковская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Базарная.</w:t>
      </w:r>
    </w:p>
    <w:p w:rsidR="008E5904" w:rsidRPr="00A11923" w:rsidRDefault="008E5904" w:rsidP="008E5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3. Остановочные пункты:</w:t>
      </w:r>
    </w:p>
    <w:p w:rsidR="008E5904" w:rsidRPr="00D72ADF" w:rsidRDefault="008E5904" w:rsidP="008E5904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Центр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Музыкальная школа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ДК культуры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Автовокзал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Ш.фабрика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Городская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Университет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Узел связи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Микрорайон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 .3/Капитальная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Заводская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Лебедева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ЖБК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Новая Соколовка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Ул. Молодогвардейцев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По требованию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Ш.43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ШУ Степановское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Юбилейная 1 – Юбилейная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.</w:t>
      </w:r>
    </w:p>
    <w:p w:rsidR="008E5904" w:rsidRPr="00D72ADF" w:rsidRDefault="008E5904" w:rsidP="008E5904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Юбилейная 2 – Юбилейная 1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ШУ Степановское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Ш.43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По требованию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Ул. Молодогвардейцев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Новая Соколовка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ЖБК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Лебедева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Заводская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 .3/Капитальная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Микрорайон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Узел связи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Университет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Городская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Ш.фабрика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Автовокзал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ДК культуры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Музыкальная школа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Банк – Центр.</w:t>
      </w:r>
    </w:p>
    <w:p w:rsidR="008E5904" w:rsidRPr="00A11923" w:rsidRDefault="008E5904" w:rsidP="008E5904">
      <w:pPr>
        <w:pStyle w:val="ConsPlusNonformat"/>
        <w:tabs>
          <w:tab w:val="center" w:pos="3544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4. Протяженность, всего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38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8E5904" w:rsidRPr="00A11923" w:rsidRDefault="008E5904" w:rsidP="008E5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8E5904" w:rsidRPr="00A11923" w:rsidRDefault="008E5904" w:rsidP="008E5904">
      <w:pPr>
        <w:pStyle w:val="ConsPlusNonformat"/>
        <w:tabs>
          <w:tab w:val="left" w:pos="3402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8E5904" w:rsidRPr="00A11923" w:rsidRDefault="008E5904" w:rsidP="008E5904">
      <w:pPr>
        <w:pStyle w:val="ConsPlusNonformat"/>
        <w:tabs>
          <w:tab w:val="center" w:pos="3544"/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8E5904" w:rsidRPr="003A128C" w:rsidRDefault="008E5904" w:rsidP="008E5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5. Схема маршрута</w:t>
      </w:r>
      <w:r w:rsidRPr="003A1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A128C">
        <w:rPr>
          <w:rFonts w:ascii="Times New Roman" w:hAnsi="Times New Roman" w:cs="Times New Roman"/>
          <w:sz w:val="24"/>
          <w:szCs w:val="24"/>
        </w:rPr>
        <w:t>риведена в приложен</w:t>
      </w:r>
      <w:r>
        <w:rPr>
          <w:rFonts w:ascii="Times New Roman" w:hAnsi="Times New Roman" w:cs="Times New Roman"/>
          <w:sz w:val="24"/>
          <w:szCs w:val="24"/>
        </w:rPr>
        <w:t>ии 1 приложения № 1 к Контракту.</w:t>
      </w: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6. Графики движения (выходы)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приведены в приложении № 1 к приложению № 1 к Контракту.</w:t>
      </w:r>
    </w:p>
    <w:p w:rsidR="008E5904" w:rsidRPr="006E2FBB" w:rsidRDefault="008E5904" w:rsidP="008E5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73C8D">
        <w:rPr>
          <w:rFonts w:ascii="Times New Roman" w:hAnsi="Times New Roman" w:cs="Times New Roman"/>
          <w:sz w:val="24"/>
          <w:szCs w:val="24"/>
        </w:rPr>
        <w:t>7.  Сводное расписание отправления транспортных средств из остановочных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8D">
        <w:rPr>
          <w:rFonts w:ascii="Times New Roman" w:hAnsi="Times New Roman" w:cs="Times New Roman"/>
          <w:sz w:val="24"/>
          <w:szCs w:val="24"/>
        </w:rPr>
        <w:t xml:space="preserve">пунктов </w:t>
      </w:r>
      <w:r>
        <w:rPr>
          <w:rFonts w:ascii="Times New Roman" w:hAnsi="Times New Roman" w:cs="Times New Roman"/>
          <w:sz w:val="24"/>
          <w:szCs w:val="24"/>
        </w:rPr>
        <w:t>приведено в приложении № 1 к приложению № 1 к Контракту.</w:t>
      </w:r>
    </w:p>
    <w:p w:rsidR="008E5904" w:rsidRPr="006E2FBB" w:rsidRDefault="008E5904" w:rsidP="008E5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C8D">
        <w:rPr>
          <w:rFonts w:ascii="Times New Roman" w:hAnsi="Times New Roman" w:cs="Times New Roman"/>
          <w:sz w:val="24"/>
          <w:szCs w:val="24"/>
        </w:rPr>
        <w:t xml:space="preserve">    8. Количество рейсов и пробег транспортных средств </w:t>
      </w:r>
      <w:r>
        <w:rPr>
          <w:rFonts w:ascii="Times New Roman" w:hAnsi="Times New Roman" w:cs="Times New Roman"/>
          <w:sz w:val="24"/>
          <w:szCs w:val="24"/>
        </w:rPr>
        <w:t>приведены в приложении № 1 к приложению № 1 к Контракту.</w:t>
      </w:r>
    </w:p>
    <w:p w:rsidR="008E5904" w:rsidRPr="00325AEB" w:rsidRDefault="008E5904" w:rsidP="008E5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AEB">
        <w:rPr>
          <w:rFonts w:ascii="Times New Roman" w:hAnsi="Times New Roman" w:cs="Times New Roman"/>
          <w:sz w:val="24"/>
          <w:szCs w:val="24"/>
        </w:rPr>
        <w:t xml:space="preserve">    9. Максимальное количество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5AEB">
        <w:rPr>
          <w:rFonts w:ascii="Times New Roman" w:hAnsi="Times New Roman" w:cs="Times New Roman"/>
          <w:sz w:val="24"/>
          <w:szCs w:val="24"/>
        </w:rPr>
        <w:t>Малый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класс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 ед.</w:t>
      </w: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</w:t>
      </w:r>
      <w:r w:rsidRPr="00325AEB">
        <w:rPr>
          <w:rFonts w:ascii="Times New Roman" w:hAnsi="Times New Roman" w:cs="Times New Roman"/>
          <w:sz w:val="24"/>
          <w:szCs w:val="24"/>
        </w:rPr>
        <w:t xml:space="preserve">Резервное количество транспортных средств: 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904" w:rsidRPr="00A11923" w:rsidRDefault="008E5904" w:rsidP="008E59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>Параметры маршрута</w:t>
      </w:r>
    </w:p>
    <w:p w:rsidR="008E5904" w:rsidRPr="00A11923" w:rsidRDefault="008E5904" w:rsidP="008E5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904" w:rsidRDefault="008E5904" w:rsidP="008E5904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Маршрут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41389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16</w:t>
      </w:r>
      <w:r w:rsidRPr="00E41389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«Центр – пос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ёлок</w:t>
      </w:r>
      <w:r w:rsidRPr="00E41389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Новая Соколовка</w:t>
      </w:r>
      <w:r w:rsidRPr="00E41389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» (Ул. Базарная, 17А – ул. </w:t>
      </w:r>
      <w:r w:rsidRPr="00875FE8">
        <w:rPr>
          <w:rFonts w:ascii="Times New Roman" w:hAnsi="Times New Roman" w:cs="Times New Roman"/>
          <w:noProof/>
          <w:sz w:val="24"/>
          <w:szCs w:val="24"/>
          <w:u w:val="single"/>
        </w:rPr>
        <w:t>ул. Нахимова, 22</w:t>
      </w:r>
      <w:r w:rsidRPr="00E41389">
        <w:rPr>
          <w:rFonts w:ascii="Times New Roman" w:hAnsi="Times New Roman" w:cs="Times New Roman"/>
          <w:noProof/>
          <w:sz w:val="24"/>
          <w:szCs w:val="24"/>
          <w:u w:val="single"/>
        </w:rPr>
        <w:t>)</w:t>
      </w:r>
      <w:r w:rsidRPr="00A1192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E5904" w:rsidRPr="00177187" w:rsidRDefault="008E5904" w:rsidP="008E5904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1. Вид транспортных средств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DDF">
        <w:rPr>
          <w:rFonts w:ascii="Times New Roman" w:hAnsi="Times New Roman" w:cs="Times New Roman"/>
          <w:noProof/>
          <w:sz w:val="24"/>
          <w:szCs w:val="24"/>
          <w:u w:val="single"/>
        </w:rPr>
        <w:t>Автобус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5904" w:rsidRPr="00A11923" w:rsidRDefault="008E5904" w:rsidP="008E5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2. Путь следования: </w:t>
      </w:r>
    </w:p>
    <w:p w:rsidR="008E5904" w:rsidRPr="00177187" w:rsidRDefault="008E5904" w:rsidP="008E5904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ул. Базарная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Харьковская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Демократическая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Молодогвардейцев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Нахимова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.</w:t>
      </w:r>
    </w:p>
    <w:p w:rsidR="008E5904" w:rsidRPr="00D72ADF" w:rsidRDefault="008E5904" w:rsidP="008E5904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ул. Нахимова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Молодогвардейцев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ул. Рабоче-Крестьянская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Демократическая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Харьковская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Базарная.</w:t>
      </w:r>
    </w:p>
    <w:p w:rsidR="008E5904" w:rsidRPr="00A11923" w:rsidRDefault="008E5904" w:rsidP="008E5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3. Остановочные пункты:</w:t>
      </w:r>
    </w:p>
    <w:p w:rsidR="008E5904" w:rsidRPr="00D72ADF" w:rsidRDefault="008E5904" w:rsidP="008E5904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Центр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Музыкальная школа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ДК культуры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Автовокзал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Ш.фабрика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Городская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Университет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Узел связи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Микрорайон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 .3/Капитальная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Заводская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Лебедева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ЖБК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Ул. Молодогвардейцев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Нахимова – Рабоче-Крестьянская.</w:t>
      </w:r>
    </w:p>
    <w:p w:rsidR="008E5904" w:rsidRPr="00D72ADF" w:rsidRDefault="008E5904" w:rsidP="008E5904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направлении:</w:t>
      </w:r>
      <w:r w:rsidRPr="00955D5D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Рабоче-Крестьянская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- Ресторан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Новая Соколовка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ЖБК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Лебедева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Заводская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 .3/Капитальная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Микрорайон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Узел связи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Университет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Городская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Ш.фабрика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Автовокзал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ДК культуры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Музыкальная школа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Банк – Центр.</w:t>
      </w:r>
    </w:p>
    <w:p w:rsidR="008E5904" w:rsidRPr="00A11923" w:rsidRDefault="008E5904" w:rsidP="008E5904">
      <w:pPr>
        <w:pStyle w:val="ConsPlusNonformat"/>
        <w:tabs>
          <w:tab w:val="center" w:pos="3544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4. Протяженность, всего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8E5904" w:rsidRPr="00A11923" w:rsidRDefault="008E5904" w:rsidP="008E5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8E5904" w:rsidRPr="00A11923" w:rsidRDefault="008E5904" w:rsidP="008E5904">
      <w:pPr>
        <w:pStyle w:val="ConsPlusNonformat"/>
        <w:tabs>
          <w:tab w:val="left" w:pos="3402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8E5904" w:rsidRPr="00A11923" w:rsidRDefault="008E5904" w:rsidP="008E5904">
      <w:pPr>
        <w:pStyle w:val="ConsPlusNonformat"/>
        <w:tabs>
          <w:tab w:val="center" w:pos="3544"/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</w:t>
      </w:r>
      <w:r w:rsidR="00D77235">
        <w:rPr>
          <w:rFonts w:ascii="Times New Roman" w:hAnsi="Times New Roman" w:cs="Times New Roman"/>
          <w:sz w:val="24"/>
          <w:szCs w:val="24"/>
        </w:rPr>
        <w:t>5</w:t>
      </w:r>
      <w:r w:rsidRPr="00A11923">
        <w:rPr>
          <w:rFonts w:ascii="Times New Roman" w:hAnsi="Times New Roman" w:cs="Times New Roman"/>
          <w:sz w:val="24"/>
          <w:szCs w:val="24"/>
        </w:rPr>
        <w:t>. Графики движения (выходы)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приведены в приложении № 1 к приложению № 1 к Контракту.</w:t>
      </w:r>
    </w:p>
    <w:p w:rsidR="008E5904" w:rsidRPr="006E2FBB" w:rsidRDefault="008E5904" w:rsidP="008E5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D77235">
        <w:rPr>
          <w:rFonts w:ascii="Times New Roman" w:hAnsi="Times New Roman" w:cs="Times New Roman"/>
          <w:sz w:val="24"/>
          <w:szCs w:val="24"/>
        </w:rPr>
        <w:t>6</w:t>
      </w:r>
      <w:r w:rsidRPr="00273C8D">
        <w:rPr>
          <w:rFonts w:ascii="Times New Roman" w:hAnsi="Times New Roman" w:cs="Times New Roman"/>
          <w:sz w:val="24"/>
          <w:szCs w:val="24"/>
        </w:rPr>
        <w:t>.  Сводное расписание отправления транспортных средств из остановочных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8D">
        <w:rPr>
          <w:rFonts w:ascii="Times New Roman" w:hAnsi="Times New Roman" w:cs="Times New Roman"/>
          <w:sz w:val="24"/>
          <w:szCs w:val="24"/>
        </w:rPr>
        <w:t xml:space="preserve">пунктов </w:t>
      </w:r>
      <w:r>
        <w:rPr>
          <w:rFonts w:ascii="Times New Roman" w:hAnsi="Times New Roman" w:cs="Times New Roman"/>
          <w:sz w:val="24"/>
          <w:szCs w:val="24"/>
        </w:rPr>
        <w:t>приведено в приложении № 1 к приложению № 1 к Контракту.</w:t>
      </w:r>
    </w:p>
    <w:p w:rsidR="008E5904" w:rsidRPr="006E2FBB" w:rsidRDefault="008E5904" w:rsidP="008E5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C8D">
        <w:rPr>
          <w:rFonts w:ascii="Times New Roman" w:hAnsi="Times New Roman" w:cs="Times New Roman"/>
          <w:sz w:val="24"/>
          <w:szCs w:val="24"/>
        </w:rPr>
        <w:t xml:space="preserve">    </w:t>
      </w:r>
      <w:r w:rsidR="00D77235">
        <w:rPr>
          <w:rFonts w:ascii="Times New Roman" w:hAnsi="Times New Roman" w:cs="Times New Roman"/>
          <w:sz w:val="24"/>
          <w:szCs w:val="24"/>
        </w:rPr>
        <w:t>7</w:t>
      </w:r>
      <w:r w:rsidRPr="00273C8D">
        <w:rPr>
          <w:rFonts w:ascii="Times New Roman" w:hAnsi="Times New Roman" w:cs="Times New Roman"/>
          <w:sz w:val="24"/>
          <w:szCs w:val="24"/>
        </w:rPr>
        <w:t xml:space="preserve">. Количество рейсов и пробег транспортных средств </w:t>
      </w:r>
      <w:r>
        <w:rPr>
          <w:rFonts w:ascii="Times New Roman" w:hAnsi="Times New Roman" w:cs="Times New Roman"/>
          <w:sz w:val="24"/>
          <w:szCs w:val="24"/>
        </w:rPr>
        <w:t>приведены в приложении № 1 к приложению № 1 к Контракту.</w:t>
      </w:r>
    </w:p>
    <w:p w:rsidR="008E5904" w:rsidRPr="00325AEB" w:rsidRDefault="008E5904" w:rsidP="008E5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AEB">
        <w:rPr>
          <w:rFonts w:ascii="Times New Roman" w:hAnsi="Times New Roman" w:cs="Times New Roman"/>
          <w:sz w:val="24"/>
          <w:szCs w:val="24"/>
        </w:rPr>
        <w:t xml:space="preserve">    </w:t>
      </w:r>
      <w:r w:rsidR="00D77235">
        <w:rPr>
          <w:rFonts w:ascii="Times New Roman" w:hAnsi="Times New Roman" w:cs="Times New Roman"/>
          <w:sz w:val="24"/>
          <w:szCs w:val="24"/>
        </w:rPr>
        <w:t>8</w:t>
      </w:r>
      <w:r w:rsidRPr="00325AEB">
        <w:rPr>
          <w:rFonts w:ascii="Times New Roman" w:hAnsi="Times New Roman" w:cs="Times New Roman"/>
          <w:sz w:val="24"/>
          <w:szCs w:val="24"/>
        </w:rPr>
        <w:t>. Максимальное количество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5AEB">
        <w:rPr>
          <w:rFonts w:ascii="Times New Roman" w:hAnsi="Times New Roman" w:cs="Times New Roman"/>
          <w:sz w:val="24"/>
          <w:szCs w:val="24"/>
        </w:rPr>
        <w:t>Малый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класс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FF6EF7">
        <w:rPr>
          <w:rFonts w:ascii="Times New Roman" w:hAnsi="Times New Roman" w:cs="Times New Roman"/>
          <w:noProof/>
          <w:sz w:val="24"/>
          <w:szCs w:val="24"/>
        </w:rPr>
        <w:t>1</w:t>
      </w:r>
      <w:r w:rsidR="007A297C">
        <w:rPr>
          <w:rFonts w:ascii="Times New Roman" w:hAnsi="Times New Roman" w:cs="Times New Roman"/>
          <w:noProof/>
          <w:sz w:val="24"/>
          <w:szCs w:val="24"/>
        </w:rPr>
        <w:t>2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 ед.</w:t>
      </w: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723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5AEB">
        <w:rPr>
          <w:rFonts w:ascii="Times New Roman" w:hAnsi="Times New Roman" w:cs="Times New Roman"/>
          <w:sz w:val="24"/>
          <w:szCs w:val="24"/>
        </w:rPr>
        <w:t xml:space="preserve">Резервное количество транспортных средств: </w:t>
      </w:r>
      <w:r>
        <w:rPr>
          <w:rFonts w:ascii="Times New Roman" w:hAnsi="Times New Roman" w:cs="Times New Roman"/>
          <w:noProof/>
          <w:sz w:val="24"/>
          <w:szCs w:val="24"/>
        </w:rPr>
        <w:t>Малый класс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 ед.</w:t>
      </w:r>
    </w:p>
    <w:p w:rsidR="008E5904" w:rsidRDefault="008E5904" w:rsidP="008E5904">
      <w:pPr>
        <w:rPr>
          <w:rFonts w:ascii="Times New Roman" w:hAnsi="Times New Roman" w:cs="Times New Roman"/>
          <w:b/>
        </w:rPr>
      </w:pPr>
      <w:r w:rsidRPr="00955D5D">
        <w:rPr>
          <w:rFonts w:ascii="Times New Roman" w:hAnsi="Times New Roman" w:cs="Times New Roman"/>
          <w:b/>
        </w:rPr>
        <w:t xml:space="preserve"> </w:t>
      </w:r>
    </w:p>
    <w:p w:rsidR="008E5904" w:rsidRDefault="008E5904" w:rsidP="008E5904">
      <w:pPr>
        <w:rPr>
          <w:rFonts w:ascii="Times New Roman" w:hAnsi="Times New Roman" w:cs="Times New Roman"/>
          <w:b/>
        </w:rPr>
      </w:pPr>
    </w:p>
    <w:p w:rsidR="008E5904" w:rsidRDefault="008E5904" w:rsidP="008E5904">
      <w:pPr>
        <w:rPr>
          <w:rFonts w:ascii="Times New Roman" w:hAnsi="Times New Roman" w:cs="Times New Roman"/>
          <w:b/>
        </w:rPr>
      </w:pPr>
    </w:p>
    <w:p w:rsidR="008E5904" w:rsidRDefault="008E5904" w:rsidP="008E5904">
      <w:pPr>
        <w:rPr>
          <w:rFonts w:ascii="Times New Roman" w:hAnsi="Times New Roman" w:cs="Times New Roman"/>
          <w:b/>
        </w:rPr>
      </w:pPr>
    </w:p>
    <w:p w:rsidR="008E5904" w:rsidRDefault="008E5904" w:rsidP="008E5904">
      <w:pPr>
        <w:rPr>
          <w:rFonts w:ascii="Times New Roman" w:hAnsi="Times New Roman" w:cs="Times New Roman"/>
          <w:b/>
        </w:rPr>
      </w:pPr>
    </w:p>
    <w:p w:rsidR="008E5904" w:rsidRDefault="008E5904" w:rsidP="008E5904">
      <w:pPr>
        <w:rPr>
          <w:rFonts w:ascii="Times New Roman" w:hAnsi="Times New Roman" w:cs="Times New Roman"/>
          <w:b/>
        </w:rPr>
      </w:pPr>
    </w:p>
    <w:p w:rsidR="008E5904" w:rsidRDefault="008E5904" w:rsidP="008E5904">
      <w:pPr>
        <w:rPr>
          <w:rFonts w:ascii="Times New Roman" w:hAnsi="Times New Roman" w:cs="Times New Roman"/>
          <w:b/>
        </w:rPr>
      </w:pPr>
    </w:p>
    <w:p w:rsidR="008E5904" w:rsidRDefault="008E5904" w:rsidP="008E5904">
      <w:pPr>
        <w:rPr>
          <w:rFonts w:ascii="Times New Roman" w:hAnsi="Times New Roman" w:cs="Times New Roman"/>
          <w:b/>
        </w:rPr>
      </w:pPr>
    </w:p>
    <w:p w:rsidR="008E5904" w:rsidRDefault="008E5904" w:rsidP="008E5904">
      <w:pPr>
        <w:rPr>
          <w:rFonts w:ascii="Times New Roman" w:hAnsi="Times New Roman" w:cs="Times New Roman"/>
          <w:b/>
        </w:rPr>
      </w:pPr>
    </w:p>
    <w:p w:rsidR="008E5904" w:rsidRDefault="008E5904" w:rsidP="008E5904">
      <w:pPr>
        <w:rPr>
          <w:rFonts w:ascii="Times New Roman" w:hAnsi="Times New Roman" w:cs="Times New Roman"/>
          <w:b/>
        </w:rPr>
      </w:pPr>
    </w:p>
    <w:p w:rsidR="008E5904" w:rsidRDefault="008E5904" w:rsidP="008E5904">
      <w:pPr>
        <w:rPr>
          <w:rFonts w:ascii="Times New Roman" w:hAnsi="Times New Roman" w:cs="Times New Roman"/>
          <w:b/>
        </w:rPr>
      </w:pPr>
    </w:p>
    <w:p w:rsidR="008E5904" w:rsidRDefault="008E5904" w:rsidP="008E5904">
      <w:pPr>
        <w:rPr>
          <w:rFonts w:ascii="Times New Roman" w:hAnsi="Times New Roman" w:cs="Times New Roman"/>
          <w:b/>
        </w:rPr>
      </w:pPr>
    </w:p>
    <w:p w:rsidR="008E5904" w:rsidRDefault="008E5904" w:rsidP="008E5904">
      <w:pPr>
        <w:rPr>
          <w:rFonts w:ascii="Times New Roman" w:hAnsi="Times New Roman" w:cs="Times New Roman"/>
          <w:b/>
        </w:rPr>
      </w:pPr>
    </w:p>
    <w:p w:rsidR="008E5904" w:rsidRDefault="008E5904" w:rsidP="008E5904">
      <w:pPr>
        <w:rPr>
          <w:rFonts w:ascii="Times New Roman" w:hAnsi="Times New Roman" w:cs="Times New Roman"/>
          <w:b/>
        </w:rPr>
      </w:pPr>
    </w:p>
    <w:p w:rsidR="008E5904" w:rsidRDefault="008E5904" w:rsidP="008E5904">
      <w:pPr>
        <w:rPr>
          <w:rFonts w:ascii="Times New Roman" w:hAnsi="Times New Roman" w:cs="Times New Roman"/>
          <w:b/>
        </w:rPr>
      </w:pPr>
    </w:p>
    <w:p w:rsidR="008E5904" w:rsidRDefault="008E5904" w:rsidP="008E5904">
      <w:pPr>
        <w:rPr>
          <w:rFonts w:ascii="Times New Roman" w:hAnsi="Times New Roman" w:cs="Times New Roman"/>
          <w:b/>
        </w:rPr>
      </w:pPr>
    </w:p>
    <w:p w:rsidR="008E5904" w:rsidRDefault="008E5904" w:rsidP="008E5904">
      <w:pPr>
        <w:rPr>
          <w:rFonts w:ascii="Times New Roman" w:hAnsi="Times New Roman" w:cs="Times New Roman"/>
          <w:b/>
        </w:rPr>
      </w:pPr>
    </w:p>
    <w:p w:rsidR="008E5904" w:rsidRDefault="008E5904" w:rsidP="008E5904">
      <w:pPr>
        <w:rPr>
          <w:rFonts w:ascii="Times New Roman" w:hAnsi="Times New Roman" w:cs="Times New Roman"/>
          <w:b/>
        </w:rPr>
      </w:pPr>
    </w:p>
    <w:p w:rsidR="008E5904" w:rsidRDefault="008E5904" w:rsidP="008E5904">
      <w:pPr>
        <w:rPr>
          <w:rFonts w:ascii="Times New Roman" w:hAnsi="Times New Roman" w:cs="Times New Roman"/>
          <w:b/>
        </w:rPr>
      </w:pPr>
    </w:p>
    <w:p w:rsidR="008E5904" w:rsidRDefault="008E5904" w:rsidP="008E5904">
      <w:pPr>
        <w:rPr>
          <w:rFonts w:ascii="Times New Roman" w:hAnsi="Times New Roman" w:cs="Times New Roman"/>
          <w:b/>
        </w:rPr>
      </w:pPr>
    </w:p>
    <w:p w:rsidR="008E5904" w:rsidRDefault="008E5904" w:rsidP="008E5904">
      <w:pPr>
        <w:rPr>
          <w:rFonts w:ascii="Times New Roman" w:hAnsi="Times New Roman" w:cs="Times New Roman"/>
          <w:b/>
        </w:rPr>
      </w:pPr>
    </w:p>
    <w:p w:rsidR="008E5904" w:rsidRDefault="008E5904" w:rsidP="008E5904">
      <w:pPr>
        <w:rPr>
          <w:rFonts w:ascii="Times New Roman" w:hAnsi="Times New Roman" w:cs="Times New Roman"/>
          <w:b/>
        </w:rPr>
      </w:pPr>
    </w:p>
    <w:p w:rsidR="008E5904" w:rsidRDefault="008E5904" w:rsidP="008E5904">
      <w:pPr>
        <w:rPr>
          <w:rFonts w:ascii="Times New Roman" w:hAnsi="Times New Roman" w:cs="Times New Roman"/>
          <w:b/>
        </w:rPr>
      </w:pPr>
    </w:p>
    <w:p w:rsidR="008E5904" w:rsidRDefault="008E5904" w:rsidP="008E5904">
      <w:pPr>
        <w:rPr>
          <w:rFonts w:ascii="Times New Roman" w:hAnsi="Times New Roman" w:cs="Times New Roman"/>
          <w:b/>
        </w:rPr>
      </w:pPr>
    </w:p>
    <w:p w:rsidR="008E5904" w:rsidRDefault="008E5904" w:rsidP="008E5904">
      <w:pPr>
        <w:rPr>
          <w:rFonts w:ascii="Times New Roman" w:hAnsi="Times New Roman" w:cs="Times New Roman"/>
          <w:b/>
        </w:rPr>
      </w:pPr>
    </w:p>
    <w:p w:rsidR="008E5904" w:rsidRDefault="008E5904" w:rsidP="008E5904">
      <w:pPr>
        <w:rPr>
          <w:rFonts w:ascii="Times New Roman" w:hAnsi="Times New Roman" w:cs="Times New Roman"/>
          <w:b/>
        </w:rPr>
      </w:pPr>
    </w:p>
    <w:p w:rsidR="008E5904" w:rsidRDefault="008E5904" w:rsidP="008E5904">
      <w:pPr>
        <w:rPr>
          <w:rFonts w:ascii="Times New Roman" w:hAnsi="Times New Roman" w:cs="Times New Roman"/>
          <w:b/>
        </w:rPr>
      </w:pPr>
    </w:p>
    <w:p w:rsidR="008E5904" w:rsidRDefault="008E5904" w:rsidP="008E5904">
      <w:pPr>
        <w:rPr>
          <w:rFonts w:ascii="Times New Roman" w:hAnsi="Times New Roman" w:cs="Times New Roman"/>
          <w:b/>
          <w:sz w:val="24"/>
          <w:szCs w:val="24"/>
        </w:rPr>
        <w:sectPr w:rsidR="008E5904" w:rsidSect="0012623E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8E5904" w:rsidRPr="009623A6" w:rsidRDefault="008E5904" w:rsidP="008E59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23A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E5904" w:rsidRPr="009623A6" w:rsidRDefault="008E5904" w:rsidP="008E59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62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623A6">
        <w:rPr>
          <w:rFonts w:ascii="Times New Roman" w:hAnsi="Times New Roman" w:cs="Times New Roman"/>
          <w:sz w:val="24"/>
          <w:szCs w:val="24"/>
        </w:rPr>
        <w:t xml:space="preserve">риложению № 1 </w:t>
      </w:r>
    </w:p>
    <w:p w:rsidR="008E5904" w:rsidRPr="009623A6" w:rsidRDefault="008E5904" w:rsidP="008E59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23A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623A6">
        <w:rPr>
          <w:rFonts w:ascii="Times New Roman" w:hAnsi="Times New Roman" w:cs="Times New Roman"/>
          <w:sz w:val="24"/>
          <w:szCs w:val="24"/>
        </w:rPr>
        <w:t>онтракту</w:t>
      </w:r>
    </w:p>
    <w:p w:rsidR="008E5904" w:rsidRDefault="008E5904" w:rsidP="008E5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МАРШРУТ № </w:t>
      </w:r>
      <w:r w:rsidRPr="0058350A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EB7BF3">
        <w:rPr>
          <w:rFonts w:ascii="Times New Roman" w:hAnsi="Times New Roman" w:cs="Times New Roman"/>
          <w:b/>
          <w:sz w:val="24"/>
          <w:szCs w:val="24"/>
        </w:rPr>
        <w:t xml:space="preserve">«Центр – пос. Соколово </w:t>
      </w:r>
      <w:proofErr w:type="spellStart"/>
      <w:r w:rsidRPr="00EB7BF3">
        <w:rPr>
          <w:rFonts w:ascii="Times New Roman" w:hAnsi="Times New Roman" w:cs="Times New Roman"/>
          <w:b/>
          <w:sz w:val="24"/>
          <w:szCs w:val="24"/>
        </w:rPr>
        <w:t>Кундрюченский</w:t>
      </w:r>
      <w:proofErr w:type="spellEnd"/>
      <w:r w:rsidRPr="00EB7BF3">
        <w:rPr>
          <w:rFonts w:ascii="Times New Roman" w:hAnsi="Times New Roman" w:cs="Times New Roman"/>
          <w:b/>
          <w:sz w:val="24"/>
          <w:szCs w:val="24"/>
        </w:rPr>
        <w:t>»</w:t>
      </w:r>
      <w:r w:rsidRPr="00A82D9B">
        <w:rPr>
          <w:rFonts w:ascii="Times New Roman" w:hAnsi="Times New Roman" w:cs="Times New Roman"/>
          <w:b/>
        </w:rPr>
        <w:t xml:space="preserve"> </w:t>
      </w:r>
      <w:r w:rsidRPr="00E41389">
        <w:rPr>
          <w:rFonts w:ascii="Times New Roman" w:hAnsi="Times New Roman" w:cs="Times New Roman"/>
          <w:b/>
        </w:rPr>
        <w:t>(Ул. Базарная, 17А – ул. Баженова,60)</w:t>
      </w:r>
    </w:p>
    <w:p w:rsidR="008E5904" w:rsidRDefault="008E5904" w:rsidP="008E5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Графики движения (выходы) транспортных средств:</w:t>
      </w:r>
    </w:p>
    <w:tbl>
      <w:tblPr>
        <w:tblW w:w="943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1418"/>
        <w:gridCol w:w="1134"/>
        <w:gridCol w:w="1134"/>
        <w:gridCol w:w="1134"/>
        <w:gridCol w:w="1417"/>
        <w:gridCol w:w="1196"/>
        <w:gridCol w:w="1142"/>
      </w:tblGrid>
      <w:tr w:rsidR="008E5904" w:rsidRPr="00D73457" w:rsidTr="00E10541">
        <w:tc>
          <w:tcPr>
            <w:tcW w:w="855" w:type="dxa"/>
            <w:vMerge w:val="restart"/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Номер графика</w:t>
            </w:r>
          </w:p>
        </w:tc>
        <w:tc>
          <w:tcPr>
            <w:tcW w:w="1418" w:type="dxa"/>
            <w:vMerge w:val="restart"/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2268" w:type="dxa"/>
            <w:gridSpan w:val="2"/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Начало движения (часы и минуты)</w:t>
            </w:r>
          </w:p>
        </w:tc>
        <w:tc>
          <w:tcPr>
            <w:tcW w:w="2551" w:type="dxa"/>
            <w:gridSpan w:val="2"/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Окончание движения (часы и минуты)</w:t>
            </w:r>
          </w:p>
        </w:tc>
        <w:tc>
          <w:tcPr>
            <w:tcW w:w="2338" w:type="dxa"/>
            <w:gridSpan w:val="2"/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работы, час </w:t>
            </w:r>
          </w:p>
        </w:tc>
      </w:tr>
      <w:tr w:rsidR="008E5904" w:rsidRPr="00D73457" w:rsidTr="00E10541">
        <w:tc>
          <w:tcPr>
            <w:tcW w:w="855" w:type="dxa"/>
            <w:vMerge/>
          </w:tcPr>
          <w:p w:rsidR="008E5904" w:rsidRPr="00D73457" w:rsidRDefault="008E5904" w:rsidP="00E1054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5904" w:rsidRPr="00D73457" w:rsidRDefault="008E5904" w:rsidP="00E1054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34" w:type="dxa"/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. дни</w:t>
            </w:r>
          </w:p>
        </w:tc>
        <w:tc>
          <w:tcPr>
            <w:tcW w:w="1134" w:type="dxa"/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417" w:type="dxa"/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. дни</w:t>
            </w:r>
          </w:p>
        </w:tc>
        <w:tc>
          <w:tcPr>
            <w:tcW w:w="1196" w:type="dxa"/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42" w:type="dxa"/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. дни</w:t>
            </w:r>
          </w:p>
        </w:tc>
      </w:tr>
      <w:tr w:rsidR="008E5904" w:rsidRPr="00D73457" w:rsidTr="00E1054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13,20</w:t>
            </w:r>
          </w:p>
        </w:tc>
      </w:tr>
      <w:tr w:rsidR="008E5904" w:rsidRPr="00D73457" w:rsidTr="00E1054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</w:tr>
      <w:tr w:rsidR="008E5904" w:rsidRPr="00D73457" w:rsidTr="00E1054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12,30</w:t>
            </w:r>
          </w:p>
        </w:tc>
      </w:tr>
    </w:tbl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Сводное расписание отправления транс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портных средств из остановочных </w:t>
      </w:r>
      <w:r w:rsidRPr="00F71279">
        <w:rPr>
          <w:rFonts w:ascii="Times New Roman" w:hAnsi="Times New Roman" w:cs="Times New Roman"/>
          <w:b/>
          <w:sz w:val="24"/>
          <w:szCs w:val="24"/>
        </w:rPr>
        <w:t>пунктов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E5904" w:rsidRPr="00383045" w:rsidRDefault="008E5904" w:rsidP="008E5904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3045">
        <w:rPr>
          <w:rFonts w:ascii="Times New Roman" w:hAnsi="Times New Roman" w:cs="Times New Roman"/>
          <w:bCs/>
          <w:sz w:val="24"/>
          <w:szCs w:val="24"/>
        </w:rPr>
        <w:t xml:space="preserve">№ 4 «Центр – пос. Соколово </w:t>
      </w:r>
      <w:proofErr w:type="spellStart"/>
      <w:r w:rsidRPr="00383045">
        <w:rPr>
          <w:rFonts w:ascii="Times New Roman" w:hAnsi="Times New Roman" w:cs="Times New Roman"/>
          <w:bCs/>
          <w:sz w:val="24"/>
          <w:szCs w:val="24"/>
        </w:rPr>
        <w:t>Кундрюченский</w:t>
      </w:r>
      <w:proofErr w:type="spellEnd"/>
      <w:r w:rsidRPr="00383045">
        <w:rPr>
          <w:rFonts w:ascii="Times New Roman" w:hAnsi="Times New Roman" w:cs="Times New Roman"/>
          <w:bCs/>
          <w:sz w:val="24"/>
          <w:szCs w:val="24"/>
        </w:rPr>
        <w:t>»</w:t>
      </w:r>
    </w:p>
    <w:tbl>
      <w:tblPr>
        <w:tblpPr w:leftFromText="180" w:rightFromText="180" w:bottomFromText="200" w:vertAnchor="text" w:horzAnchor="margin" w:tblpX="1881" w:tblpY="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3013"/>
        <w:gridCol w:w="2673"/>
      </w:tblGrid>
      <w:tr w:rsidR="008E5904" w:rsidRPr="00D73457" w:rsidTr="00E10541">
        <w:trPr>
          <w:cantSplit/>
          <w:trHeight w:val="1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904" w:rsidRPr="00D73457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8E5904" w:rsidRPr="00D73457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графика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904" w:rsidRPr="00D73457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центра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904" w:rsidRPr="00D73457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 пос. Соколово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Кундрюченский</w:t>
            </w:r>
            <w:proofErr w:type="spellEnd"/>
          </w:p>
        </w:tc>
      </w:tr>
      <w:tr w:rsidR="008E5904" w:rsidRPr="00D73457" w:rsidTr="00E10541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4" w:rsidRPr="00D73457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73457">
              <w:rPr>
                <w:rFonts w:ascii="Times New Roman" w:eastAsia="Times New Roman" w:hAnsi="Times New Roman" w:cs="Times New Roman"/>
                <w:b/>
              </w:rPr>
              <w:t>І-ый</w:t>
            </w:r>
            <w:proofErr w:type="spell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06-20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07-50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09-22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12-30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14-05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15-28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16-55</w:t>
            </w:r>
          </w:p>
          <w:p w:rsidR="008E5904" w:rsidRPr="00D73457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18-20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07-00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08-35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10-10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13-15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14-45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16-13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17-40</w:t>
            </w:r>
          </w:p>
          <w:p w:rsidR="008E5904" w:rsidRPr="00D73457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18-55</w:t>
            </w:r>
          </w:p>
        </w:tc>
      </w:tr>
      <w:tr w:rsidR="008E5904" w:rsidRPr="00D73457" w:rsidTr="00E10541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4" w:rsidRPr="00D73457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2-ой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06-50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08-20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09-52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15-55</w:t>
            </w:r>
          </w:p>
          <w:p w:rsidR="008E5904" w:rsidRPr="00D73457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20-10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07-30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09-05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10-40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16-45</w:t>
            </w:r>
          </w:p>
          <w:p w:rsidR="008E5904" w:rsidRPr="00D73457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20-50</w:t>
            </w:r>
          </w:p>
        </w:tc>
      </w:tr>
      <w:tr w:rsidR="008E5904" w:rsidRPr="00D73457" w:rsidTr="00E10541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04" w:rsidRPr="00D73457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3-ий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05-10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07-16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09-00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11-15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13-20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15-00</w:t>
            </w:r>
          </w:p>
          <w:p w:rsidR="008E5904" w:rsidRPr="00D73457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16-20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05-55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08-15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09-50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12-05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14-10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15-40</w:t>
            </w:r>
          </w:p>
          <w:p w:rsidR="008E5904" w:rsidRPr="00D73457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17-00</w:t>
            </w:r>
          </w:p>
        </w:tc>
      </w:tr>
    </w:tbl>
    <w:p w:rsidR="008E5904" w:rsidRDefault="008E5904" w:rsidP="008E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9FD">
        <w:rPr>
          <w:rFonts w:ascii="Times New Roman" w:hAnsi="Times New Roman" w:cs="Times New Roman"/>
          <w:b/>
          <w:sz w:val="24"/>
          <w:szCs w:val="24"/>
        </w:rPr>
        <w:t>Количество рейсов и пробег транспортных средств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98"/>
        <w:gridCol w:w="1474"/>
        <w:gridCol w:w="2041"/>
        <w:gridCol w:w="1474"/>
      </w:tblGrid>
      <w:tr w:rsidR="008E5904" w:rsidTr="00E10541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Default="008E5904" w:rsidP="00E10541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Default="008E5904" w:rsidP="00E10541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Default="008E5904" w:rsidP="00E10541">
            <w:pPr>
              <w:pStyle w:val="ConsPlusNormal"/>
              <w:jc w:val="center"/>
            </w:pPr>
            <w:r>
              <w:t>Выходные и праздничные дни</w:t>
            </w:r>
          </w:p>
        </w:tc>
      </w:tr>
      <w:tr w:rsidR="008E5904" w:rsidTr="00E1054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Default="008E5904" w:rsidP="00E10541">
            <w:pPr>
              <w:pStyle w:val="ConsPlusNormal"/>
              <w:ind w:firstLine="54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Default="008E5904" w:rsidP="00E10541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Default="008E5904" w:rsidP="00E10541">
            <w:pPr>
              <w:pStyle w:val="ConsPlusNormal"/>
              <w:jc w:val="center"/>
            </w:pPr>
            <w:r>
              <w:t>пробег, км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Default="008E5904" w:rsidP="00E10541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Default="008E5904" w:rsidP="00E10541">
            <w:pPr>
              <w:pStyle w:val="ConsPlusNormal"/>
              <w:jc w:val="center"/>
            </w:pPr>
            <w:r>
              <w:t>пробег, км</w:t>
            </w:r>
          </w:p>
        </w:tc>
      </w:tr>
      <w:tr w:rsidR="008E5904" w:rsidTr="00E1054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Default="008E5904" w:rsidP="00E10541">
            <w:pPr>
              <w:pStyle w:val="ConsPlusNormal"/>
            </w:pPr>
            <w:r>
              <w:t>Прямое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04" w:rsidRPr="00BE1187" w:rsidRDefault="008E5904" w:rsidP="00E1054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04" w:rsidRPr="00BE1187" w:rsidRDefault="008E5904" w:rsidP="00E1054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04" w:rsidRPr="00BE1187" w:rsidRDefault="008E5904" w:rsidP="00E1054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04" w:rsidRPr="00BE1187" w:rsidRDefault="008E5904" w:rsidP="00E10541">
            <w:pPr>
              <w:pStyle w:val="ConsPlusNormal"/>
              <w:jc w:val="center"/>
            </w:pPr>
            <w:r>
              <w:t>330</w:t>
            </w:r>
          </w:p>
        </w:tc>
      </w:tr>
      <w:tr w:rsidR="008E5904" w:rsidTr="00E1054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Default="008E5904" w:rsidP="00E10541">
            <w:pPr>
              <w:pStyle w:val="ConsPlusNormal"/>
            </w:pPr>
            <w:r>
              <w:t>Обратное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04" w:rsidRPr="00BE1187" w:rsidRDefault="008E5904" w:rsidP="00E1054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04" w:rsidRPr="00BE1187" w:rsidRDefault="008E5904" w:rsidP="00E1054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04" w:rsidRPr="00BE1187" w:rsidRDefault="008E5904" w:rsidP="00E1054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04" w:rsidRPr="00BE1187" w:rsidRDefault="008E5904" w:rsidP="00E10541">
            <w:pPr>
              <w:pStyle w:val="ConsPlusNormal"/>
              <w:jc w:val="center"/>
            </w:pPr>
            <w:r>
              <w:t>330</w:t>
            </w:r>
          </w:p>
        </w:tc>
      </w:tr>
    </w:tbl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МАРШРУТ </w:t>
      </w:r>
      <w:r w:rsidRPr="00A82D9B">
        <w:rPr>
          <w:rFonts w:ascii="Times New Roman" w:hAnsi="Times New Roman" w:cs="Times New Roman"/>
          <w:b/>
          <w:sz w:val="24"/>
          <w:szCs w:val="24"/>
        </w:rPr>
        <w:t>№ 6 «Центр – ЗАО «Пригородное» 1-е отделение» (Ул. Базарная, 17А – ул. Сибирская,2)</w:t>
      </w:r>
    </w:p>
    <w:p w:rsidR="008E5904" w:rsidRDefault="008E5904" w:rsidP="008E5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Графики движения (выходы) транспортных средств:</w:t>
      </w: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3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1418"/>
        <w:gridCol w:w="1134"/>
        <w:gridCol w:w="1134"/>
        <w:gridCol w:w="1134"/>
        <w:gridCol w:w="1417"/>
        <w:gridCol w:w="1196"/>
        <w:gridCol w:w="1142"/>
      </w:tblGrid>
      <w:tr w:rsidR="008E5904" w:rsidRPr="00D73457" w:rsidTr="00E10541">
        <w:tc>
          <w:tcPr>
            <w:tcW w:w="855" w:type="dxa"/>
            <w:vMerge w:val="restart"/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Номер графика</w:t>
            </w:r>
          </w:p>
        </w:tc>
        <w:tc>
          <w:tcPr>
            <w:tcW w:w="1418" w:type="dxa"/>
            <w:vMerge w:val="restart"/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2268" w:type="dxa"/>
            <w:gridSpan w:val="2"/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Начало движения (часы и минуты)</w:t>
            </w:r>
          </w:p>
        </w:tc>
        <w:tc>
          <w:tcPr>
            <w:tcW w:w="2551" w:type="dxa"/>
            <w:gridSpan w:val="2"/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Окончание движения (часы и минуты)</w:t>
            </w:r>
          </w:p>
        </w:tc>
        <w:tc>
          <w:tcPr>
            <w:tcW w:w="2338" w:type="dxa"/>
            <w:gridSpan w:val="2"/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работы, час </w:t>
            </w:r>
          </w:p>
        </w:tc>
      </w:tr>
      <w:tr w:rsidR="008E5904" w:rsidRPr="00D73457" w:rsidTr="00E10541">
        <w:tc>
          <w:tcPr>
            <w:tcW w:w="855" w:type="dxa"/>
            <w:vMerge/>
          </w:tcPr>
          <w:p w:rsidR="008E5904" w:rsidRPr="00D73457" w:rsidRDefault="008E5904" w:rsidP="00E1054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5904" w:rsidRPr="00D73457" w:rsidRDefault="008E5904" w:rsidP="00E1054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34" w:type="dxa"/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. дни</w:t>
            </w:r>
          </w:p>
        </w:tc>
        <w:tc>
          <w:tcPr>
            <w:tcW w:w="1134" w:type="dxa"/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417" w:type="dxa"/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. дни</w:t>
            </w:r>
          </w:p>
        </w:tc>
        <w:tc>
          <w:tcPr>
            <w:tcW w:w="1196" w:type="dxa"/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42" w:type="dxa"/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. дни</w:t>
            </w:r>
          </w:p>
        </w:tc>
      </w:tr>
      <w:tr w:rsidR="008E5904" w:rsidRPr="00D73457" w:rsidTr="00E1054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</w:tbl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Сводное расписание отправления транс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портных средств из остановочных </w:t>
      </w:r>
      <w:r w:rsidRPr="00F71279">
        <w:rPr>
          <w:rFonts w:ascii="Times New Roman" w:hAnsi="Times New Roman" w:cs="Times New Roman"/>
          <w:b/>
          <w:sz w:val="24"/>
          <w:szCs w:val="24"/>
        </w:rPr>
        <w:t>пунктов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E5904" w:rsidRPr="00383045" w:rsidRDefault="008E5904" w:rsidP="008E5904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3045">
        <w:rPr>
          <w:rFonts w:ascii="Times New Roman" w:hAnsi="Times New Roman" w:cs="Times New Roman"/>
          <w:bCs/>
          <w:sz w:val="24"/>
          <w:szCs w:val="24"/>
        </w:rPr>
        <w:t>№ 6 «Центр – ЗАО «Пригородное» 1-е отделение»</w:t>
      </w:r>
    </w:p>
    <w:tbl>
      <w:tblPr>
        <w:tblpPr w:leftFromText="180" w:rightFromText="180" w:bottomFromText="200" w:vertAnchor="text" w:horzAnchor="margin" w:tblpX="1881" w:tblpY="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3013"/>
        <w:gridCol w:w="2673"/>
      </w:tblGrid>
      <w:tr w:rsidR="008E5904" w:rsidRPr="00D73457" w:rsidTr="00E10541">
        <w:trPr>
          <w:cantSplit/>
          <w:trHeight w:val="1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904" w:rsidRPr="00D73457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8E5904" w:rsidRPr="00D73457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графика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904" w:rsidRPr="00D73457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центра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904" w:rsidRPr="00D73457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 </w:t>
            </w:r>
            <w:r w:rsidRPr="003279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ЗАО «Пригородное» 1-е отделение</w:t>
            </w:r>
          </w:p>
        </w:tc>
      </w:tr>
      <w:tr w:rsidR="008E5904" w:rsidRPr="00D73457" w:rsidTr="00E10541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4" w:rsidRPr="00D73457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73457">
              <w:rPr>
                <w:rFonts w:ascii="Times New Roman" w:eastAsia="Times New Roman" w:hAnsi="Times New Roman" w:cs="Times New Roman"/>
                <w:b/>
              </w:rPr>
              <w:t>І-ый</w:t>
            </w:r>
            <w:proofErr w:type="spell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06-15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07-20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09-26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10-45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13-55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15-50</w:t>
            </w:r>
          </w:p>
          <w:p w:rsidR="008E5904" w:rsidRPr="00D73457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17-55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06-40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08-00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10-06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11-45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14-38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16-25</w:t>
            </w:r>
          </w:p>
          <w:p w:rsidR="008E5904" w:rsidRPr="00D73457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18-30</w:t>
            </w:r>
          </w:p>
        </w:tc>
      </w:tr>
    </w:tbl>
    <w:p w:rsidR="008E5904" w:rsidRDefault="008E5904" w:rsidP="008E590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5904" w:rsidRDefault="008E5904" w:rsidP="008E590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9FD">
        <w:rPr>
          <w:rFonts w:ascii="Times New Roman" w:hAnsi="Times New Roman" w:cs="Times New Roman"/>
          <w:b/>
          <w:sz w:val="24"/>
          <w:szCs w:val="24"/>
        </w:rPr>
        <w:t>Количество рейсов и пробег транспортных средств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98"/>
        <w:gridCol w:w="1474"/>
        <w:gridCol w:w="2041"/>
        <w:gridCol w:w="1474"/>
      </w:tblGrid>
      <w:tr w:rsidR="008E5904" w:rsidTr="00E10541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Default="008E5904" w:rsidP="00E10541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Default="008E5904" w:rsidP="00E10541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Default="008E5904" w:rsidP="00E10541">
            <w:pPr>
              <w:pStyle w:val="ConsPlusNormal"/>
              <w:jc w:val="center"/>
            </w:pPr>
            <w:r>
              <w:t>Выходные и праздничные дни</w:t>
            </w:r>
          </w:p>
        </w:tc>
      </w:tr>
      <w:tr w:rsidR="008E5904" w:rsidTr="00E1054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Default="008E5904" w:rsidP="00E10541">
            <w:pPr>
              <w:pStyle w:val="ConsPlusNormal"/>
              <w:ind w:firstLine="54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Default="008E5904" w:rsidP="00E10541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Default="008E5904" w:rsidP="00E10541">
            <w:pPr>
              <w:pStyle w:val="ConsPlusNormal"/>
              <w:jc w:val="center"/>
            </w:pPr>
            <w:r>
              <w:t>пробег, км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Default="008E5904" w:rsidP="00E10541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Default="008E5904" w:rsidP="00E10541">
            <w:pPr>
              <w:pStyle w:val="ConsPlusNormal"/>
              <w:jc w:val="center"/>
            </w:pPr>
            <w:r>
              <w:t>пробег, км</w:t>
            </w:r>
          </w:p>
        </w:tc>
      </w:tr>
      <w:tr w:rsidR="008E5904" w:rsidTr="00E1054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Default="008E5904" w:rsidP="00E10541">
            <w:pPr>
              <w:pStyle w:val="ConsPlusNormal"/>
            </w:pPr>
            <w:r>
              <w:t>Прямое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04" w:rsidRPr="00BE1187" w:rsidRDefault="008E5904" w:rsidP="00E1054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04" w:rsidRPr="00BE1187" w:rsidRDefault="008E5904" w:rsidP="00E1054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04" w:rsidRPr="00BE1187" w:rsidRDefault="008E5904" w:rsidP="00E1054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04" w:rsidRPr="00BE1187" w:rsidRDefault="008E5904" w:rsidP="00E10541">
            <w:pPr>
              <w:pStyle w:val="ConsPlusNormal"/>
              <w:jc w:val="center"/>
            </w:pPr>
            <w:r>
              <w:t>91</w:t>
            </w:r>
          </w:p>
        </w:tc>
      </w:tr>
      <w:tr w:rsidR="008E5904" w:rsidTr="00E1054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Default="008E5904" w:rsidP="00E10541">
            <w:pPr>
              <w:pStyle w:val="ConsPlusNormal"/>
            </w:pPr>
            <w:r>
              <w:t>Обратное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04" w:rsidRPr="00BE1187" w:rsidRDefault="008E5904" w:rsidP="00E1054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04" w:rsidRPr="00BE1187" w:rsidRDefault="008E5904" w:rsidP="00E1054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04" w:rsidRPr="00BE1187" w:rsidRDefault="008E5904" w:rsidP="00E1054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04" w:rsidRPr="00BE1187" w:rsidRDefault="008E5904" w:rsidP="00E10541">
            <w:pPr>
              <w:pStyle w:val="ConsPlusNormal"/>
              <w:jc w:val="center"/>
            </w:pPr>
            <w:r>
              <w:t>91</w:t>
            </w:r>
          </w:p>
        </w:tc>
      </w:tr>
    </w:tbl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МАРШРУТ </w:t>
      </w:r>
      <w:r w:rsidRPr="007D7591">
        <w:rPr>
          <w:rFonts w:ascii="Times New Roman" w:hAnsi="Times New Roman" w:cs="Times New Roman"/>
          <w:b/>
        </w:rPr>
        <w:t xml:space="preserve">№ 8 «Центр – пос. </w:t>
      </w:r>
      <w:proofErr w:type="spellStart"/>
      <w:r w:rsidRPr="007D7591">
        <w:rPr>
          <w:rFonts w:ascii="Times New Roman" w:hAnsi="Times New Roman" w:cs="Times New Roman"/>
          <w:b/>
        </w:rPr>
        <w:t>Водострой</w:t>
      </w:r>
      <w:proofErr w:type="spellEnd"/>
      <w:r w:rsidRPr="007D7591">
        <w:rPr>
          <w:rFonts w:ascii="Times New Roman" w:hAnsi="Times New Roman" w:cs="Times New Roman"/>
          <w:b/>
        </w:rPr>
        <w:t>» (Ул. Базарная, 17А – ул. Курская,57)</w:t>
      </w: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Графики движения (выходы) транспортных средств:</w:t>
      </w: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3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1418"/>
        <w:gridCol w:w="1134"/>
        <w:gridCol w:w="1134"/>
        <w:gridCol w:w="1134"/>
        <w:gridCol w:w="1417"/>
        <w:gridCol w:w="1196"/>
        <w:gridCol w:w="1142"/>
      </w:tblGrid>
      <w:tr w:rsidR="008E5904" w:rsidRPr="00D73457" w:rsidTr="00E10541">
        <w:tc>
          <w:tcPr>
            <w:tcW w:w="855" w:type="dxa"/>
            <w:vMerge w:val="restart"/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Номер графика</w:t>
            </w:r>
          </w:p>
        </w:tc>
        <w:tc>
          <w:tcPr>
            <w:tcW w:w="1418" w:type="dxa"/>
            <w:vMerge w:val="restart"/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2268" w:type="dxa"/>
            <w:gridSpan w:val="2"/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Начало движения (часы и минуты)</w:t>
            </w:r>
          </w:p>
        </w:tc>
        <w:tc>
          <w:tcPr>
            <w:tcW w:w="2551" w:type="dxa"/>
            <w:gridSpan w:val="2"/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Окончание движения (часы и минуты)</w:t>
            </w:r>
          </w:p>
        </w:tc>
        <w:tc>
          <w:tcPr>
            <w:tcW w:w="2338" w:type="dxa"/>
            <w:gridSpan w:val="2"/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работы, час </w:t>
            </w:r>
          </w:p>
        </w:tc>
      </w:tr>
      <w:tr w:rsidR="008E5904" w:rsidRPr="00D73457" w:rsidTr="00E10541">
        <w:tc>
          <w:tcPr>
            <w:tcW w:w="855" w:type="dxa"/>
            <w:vMerge/>
          </w:tcPr>
          <w:p w:rsidR="008E5904" w:rsidRPr="00D73457" w:rsidRDefault="008E5904" w:rsidP="00E1054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5904" w:rsidRPr="00D73457" w:rsidRDefault="008E5904" w:rsidP="00E1054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34" w:type="dxa"/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. дни</w:t>
            </w:r>
          </w:p>
        </w:tc>
        <w:tc>
          <w:tcPr>
            <w:tcW w:w="1134" w:type="dxa"/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417" w:type="dxa"/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. дни</w:t>
            </w:r>
          </w:p>
        </w:tc>
        <w:tc>
          <w:tcPr>
            <w:tcW w:w="1196" w:type="dxa"/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42" w:type="dxa"/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. дни</w:t>
            </w:r>
          </w:p>
        </w:tc>
      </w:tr>
      <w:tr w:rsidR="008E5904" w:rsidRPr="00D73457" w:rsidTr="00E1054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</w:tr>
      <w:tr w:rsidR="008E5904" w:rsidRPr="00D73457" w:rsidTr="00E1054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</w:tr>
    </w:tbl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Сводное расписание отправления транс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портных средств из остановочных </w:t>
      </w:r>
      <w:r w:rsidRPr="00F71279">
        <w:rPr>
          <w:rFonts w:ascii="Times New Roman" w:hAnsi="Times New Roman" w:cs="Times New Roman"/>
          <w:b/>
          <w:sz w:val="24"/>
          <w:szCs w:val="24"/>
        </w:rPr>
        <w:t>пунктов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E5904" w:rsidRPr="00D73457" w:rsidRDefault="008E5904" w:rsidP="008E590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8 «Центр –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bottomFromText="200" w:vertAnchor="text" w:horzAnchor="margin" w:tblpX="1881" w:tblpY="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3013"/>
        <w:gridCol w:w="2673"/>
      </w:tblGrid>
      <w:tr w:rsidR="008E5904" w:rsidRPr="00D73457" w:rsidTr="00E10541">
        <w:trPr>
          <w:cantSplit/>
          <w:trHeight w:val="1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904" w:rsidRPr="00D73457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8E5904" w:rsidRPr="00D73457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графика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904" w:rsidRPr="00D73457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центра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904" w:rsidRPr="00D73457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 пос. Соколово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Кундрюченский</w:t>
            </w:r>
            <w:proofErr w:type="spellEnd"/>
          </w:p>
        </w:tc>
      </w:tr>
      <w:tr w:rsidR="008E5904" w:rsidRPr="00D73457" w:rsidTr="00E10541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4" w:rsidRPr="00D73457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73457">
              <w:rPr>
                <w:rFonts w:ascii="Times New Roman" w:eastAsia="Times New Roman" w:hAnsi="Times New Roman" w:cs="Times New Roman"/>
                <w:b/>
              </w:rPr>
              <w:t>І-ый</w:t>
            </w:r>
            <w:proofErr w:type="spell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05-45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06-55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08-15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11-00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13-35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15-10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16-40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18-10</w:t>
            </w:r>
          </w:p>
          <w:p w:rsidR="008E5904" w:rsidRPr="00D73457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19-40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06-25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07-25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08-45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11-55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14-05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15-50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17-20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18-50</w:t>
            </w:r>
          </w:p>
          <w:p w:rsidR="008E5904" w:rsidRPr="00D73457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20-20</w:t>
            </w:r>
          </w:p>
        </w:tc>
      </w:tr>
      <w:tr w:rsidR="008E5904" w:rsidRPr="00D73457" w:rsidTr="00E10541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4" w:rsidRPr="00D73457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2-ой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06-05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07-24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08-50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10-15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13-05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14-20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15-40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17-05</w:t>
            </w:r>
          </w:p>
          <w:p w:rsidR="008E5904" w:rsidRPr="00D73457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18-40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06-40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08-05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09-25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11-00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13-40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15-00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16-20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17-55</w:t>
            </w:r>
          </w:p>
          <w:p w:rsidR="008E5904" w:rsidRPr="00D73457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19-20</w:t>
            </w:r>
          </w:p>
        </w:tc>
      </w:tr>
    </w:tbl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9FD">
        <w:rPr>
          <w:rFonts w:ascii="Times New Roman" w:hAnsi="Times New Roman" w:cs="Times New Roman"/>
          <w:b/>
          <w:sz w:val="24"/>
          <w:szCs w:val="24"/>
        </w:rPr>
        <w:t>Количество рейсов и пробег транспортных средств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98"/>
        <w:gridCol w:w="1474"/>
        <w:gridCol w:w="2041"/>
        <w:gridCol w:w="1474"/>
      </w:tblGrid>
      <w:tr w:rsidR="008E5904" w:rsidTr="00E10541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Default="008E5904" w:rsidP="00E10541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Default="008E5904" w:rsidP="00E10541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Default="008E5904" w:rsidP="00E10541">
            <w:pPr>
              <w:pStyle w:val="ConsPlusNormal"/>
              <w:jc w:val="center"/>
            </w:pPr>
            <w:r>
              <w:t>Выходные и праздничные дни</w:t>
            </w:r>
          </w:p>
        </w:tc>
      </w:tr>
      <w:tr w:rsidR="008E5904" w:rsidTr="00E1054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Default="008E5904" w:rsidP="00E10541">
            <w:pPr>
              <w:pStyle w:val="ConsPlusNormal"/>
              <w:ind w:firstLine="54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Default="008E5904" w:rsidP="00E10541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Default="008E5904" w:rsidP="00E10541">
            <w:pPr>
              <w:pStyle w:val="ConsPlusNormal"/>
              <w:jc w:val="center"/>
            </w:pPr>
            <w:r>
              <w:t>пробег, км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Default="008E5904" w:rsidP="00E10541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Default="008E5904" w:rsidP="00E10541">
            <w:pPr>
              <w:pStyle w:val="ConsPlusNormal"/>
              <w:jc w:val="center"/>
            </w:pPr>
            <w:r>
              <w:t>пробег, км</w:t>
            </w:r>
          </w:p>
        </w:tc>
      </w:tr>
      <w:tr w:rsidR="008E5904" w:rsidTr="00E1054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Default="008E5904" w:rsidP="00E10541">
            <w:pPr>
              <w:pStyle w:val="ConsPlusNormal"/>
            </w:pPr>
            <w:r>
              <w:t>Прямое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04" w:rsidRPr="00BE1187" w:rsidRDefault="008E5904" w:rsidP="00E1054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04" w:rsidRPr="00BE1187" w:rsidRDefault="008E5904" w:rsidP="00E1054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04" w:rsidRPr="00BE1187" w:rsidRDefault="008E5904" w:rsidP="00E1054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04" w:rsidRPr="00BE1187" w:rsidRDefault="008E5904" w:rsidP="00E10541">
            <w:pPr>
              <w:pStyle w:val="ConsPlusNormal"/>
              <w:jc w:val="center"/>
            </w:pPr>
            <w:r>
              <w:t>252</w:t>
            </w:r>
          </w:p>
        </w:tc>
      </w:tr>
      <w:tr w:rsidR="008E5904" w:rsidTr="00E1054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Default="008E5904" w:rsidP="00E10541">
            <w:pPr>
              <w:pStyle w:val="ConsPlusNormal"/>
            </w:pPr>
            <w:r>
              <w:t>Обратное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04" w:rsidRPr="00BE1187" w:rsidRDefault="008E5904" w:rsidP="00E1054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04" w:rsidRPr="00BE1187" w:rsidRDefault="008E5904" w:rsidP="00E1054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04" w:rsidRPr="00BE1187" w:rsidRDefault="008E5904" w:rsidP="00E1054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04" w:rsidRPr="00BE1187" w:rsidRDefault="008E5904" w:rsidP="00E10541">
            <w:pPr>
              <w:pStyle w:val="ConsPlusNormal"/>
              <w:jc w:val="center"/>
            </w:pPr>
            <w:r>
              <w:t>252</w:t>
            </w:r>
          </w:p>
        </w:tc>
      </w:tr>
    </w:tbl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МАРШРУТ </w:t>
      </w:r>
      <w:r w:rsidRPr="007D7591">
        <w:rPr>
          <w:rFonts w:ascii="Times New Roman" w:hAnsi="Times New Roman" w:cs="Times New Roman"/>
          <w:b/>
        </w:rPr>
        <w:t xml:space="preserve">№ </w:t>
      </w:r>
      <w:r w:rsidRPr="00E41389">
        <w:rPr>
          <w:rFonts w:ascii="Times New Roman" w:hAnsi="Times New Roman" w:cs="Times New Roman"/>
          <w:b/>
        </w:rPr>
        <w:t>9 «Центр – пос. Юбилейный» (Ул. Базарная, 17А – ул. Пирогова,2А)</w:t>
      </w: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Графики движения (выходы) транспортных средств:</w:t>
      </w: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3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1418"/>
        <w:gridCol w:w="1134"/>
        <w:gridCol w:w="1134"/>
        <w:gridCol w:w="1134"/>
        <w:gridCol w:w="1417"/>
        <w:gridCol w:w="1196"/>
        <w:gridCol w:w="1142"/>
      </w:tblGrid>
      <w:tr w:rsidR="008E5904" w:rsidRPr="00D73457" w:rsidTr="00E10541">
        <w:tc>
          <w:tcPr>
            <w:tcW w:w="855" w:type="dxa"/>
            <w:vMerge w:val="restart"/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Номер графика</w:t>
            </w:r>
          </w:p>
        </w:tc>
        <w:tc>
          <w:tcPr>
            <w:tcW w:w="1418" w:type="dxa"/>
            <w:vMerge w:val="restart"/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2268" w:type="dxa"/>
            <w:gridSpan w:val="2"/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Начало движения (часы и минуты)</w:t>
            </w:r>
          </w:p>
        </w:tc>
        <w:tc>
          <w:tcPr>
            <w:tcW w:w="2551" w:type="dxa"/>
            <w:gridSpan w:val="2"/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Окончание движения (часы и минуты)</w:t>
            </w:r>
          </w:p>
        </w:tc>
        <w:tc>
          <w:tcPr>
            <w:tcW w:w="2338" w:type="dxa"/>
            <w:gridSpan w:val="2"/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работы, час </w:t>
            </w:r>
          </w:p>
        </w:tc>
      </w:tr>
      <w:tr w:rsidR="008E5904" w:rsidRPr="00D73457" w:rsidTr="00E10541">
        <w:tc>
          <w:tcPr>
            <w:tcW w:w="855" w:type="dxa"/>
            <w:vMerge/>
          </w:tcPr>
          <w:p w:rsidR="008E5904" w:rsidRPr="00D73457" w:rsidRDefault="008E5904" w:rsidP="00E1054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5904" w:rsidRPr="00D73457" w:rsidRDefault="008E5904" w:rsidP="00E1054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34" w:type="dxa"/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. дни</w:t>
            </w:r>
          </w:p>
        </w:tc>
        <w:tc>
          <w:tcPr>
            <w:tcW w:w="1134" w:type="dxa"/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417" w:type="dxa"/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. дни</w:t>
            </w:r>
          </w:p>
        </w:tc>
        <w:tc>
          <w:tcPr>
            <w:tcW w:w="1196" w:type="dxa"/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42" w:type="dxa"/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. дни</w:t>
            </w:r>
          </w:p>
        </w:tc>
      </w:tr>
      <w:tr w:rsidR="008E5904" w:rsidRPr="00D73457" w:rsidTr="00E1054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15,05</w:t>
            </w:r>
          </w:p>
        </w:tc>
      </w:tr>
      <w:tr w:rsidR="008E5904" w:rsidRPr="00D73457" w:rsidTr="00E1054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Pr="00D73457" w:rsidRDefault="008E5904" w:rsidP="00E1054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14,45</w:t>
            </w:r>
          </w:p>
        </w:tc>
      </w:tr>
    </w:tbl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Сводное расписание отправления транс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портных средств из остановочных </w:t>
      </w:r>
      <w:r w:rsidRPr="00F71279">
        <w:rPr>
          <w:rFonts w:ascii="Times New Roman" w:hAnsi="Times New Roman" w:cs="Times New Roman"/>
          <w:b/>
          <w:sz w:val="24"/>
          <w:szCs w:val="24"/>
        </w:rPr>
        <w:t>пунктов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E5904" w:rsidRPr="00694871" w:rsidRDefault="008E5904" w:rsidP="008E5904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4871">
        <w:rPr>
          <w:rFonts w:ascii="Times New Roman" w:hAnsi="Times New Roman" w:cs="Times New Roman"/>
          <w:bCs/>
          <w:sz w:val="24"/>
          <w:szCs w:val="24"/>
        </w:rPr>
        <w:t>№ 9 «Центр – пос. Юбилейный»</w:t>
      </w:r>
    </w:p>
    <w:tbl>
      <w:tblPr>
        <w:tblpPr w:leftFromText="180" w:rightFromText="180" w:bottomFromText="200" w:vertAnchor="text" w:horzAnchor="margin" w:tblpX="1881" w:tblpY="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3013"/>
        <w:gridCol w:w="2673"/>
      </w:tblGrid>
      <w:tr w:rsidR="008E5904" w:rsidRPr="00D73457" w:rsidTr="00E10541">
        <w:trPr>
          <w:cantSplit/>
          <w:trHeight w:val="1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904" w:rsidRPr="00D73457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8E5904" w:rsidRPr="00D73457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графика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904" w:rsidRPr="00D73457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центра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904" w:rsidRPr="00D73457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пос. Юбилейный</w:t>
            </w:r>
          </w:p>
        </w:tc>
      </w:tr>
      <w:tr w:rsidR="008E5904" w:rsidRPr="00D73457" w:rsidTr="00E10541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4" w:rsidRPr="00D73457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73457">
              <w:rPr>
                <w:rFonts w:ascii="Times New Roman" w:eastAsia="Times New Roman" w:hAnsi="Times New Roman" w:cs="Times New Roman"/>
                <w:b/>
              </w:rPr>
              <w:t>І-ый</w:t>
            </w:r>
            <w:proofErr w:type="spell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05-35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06-50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08-15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09-40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11-10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14-30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16-00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17-20</w:t>
            </w:r>
          </w:p>
          <w:p w:rsidR="008E5904" w:rsidRPr="00D73457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19-10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06-05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07-30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08-55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10-20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12-00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15-20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16-40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18-20</w:t>
            </w:r>
          </w:p>
          <w:p w:rsidR="008E5904" w:rsidRPr="00D73457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20-05</w:t>
            </w:r>
          </w:p>
        </w:tc>
      </w:tr>
      <w:tr w:rsidR="008E5904" w:rsidRPr="00D73457" w:rsidTr="00E10541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4" w:rsidRPr="00D73457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2-ой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07-05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08-40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10-05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12-00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13-45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15-15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16-35</w:t>
            </w:r>
          </w:p>
          <w:p w:rsidR="008E5904" w:rsidRPr="00D73457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20-15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07-55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09-20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10-45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12-40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14-25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15-55</w:t>
            </w:r>
          </w:p>
          <w:p w:rsidR="008E5904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17-15</w:t>
            </w:r>
          </w:p>
          <w:p w:rsidR="008E5904" w:rsidRPr="00D73457" w:rsidRDefault="008E5904" w:rsidP="00E105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20-55</w:t>
            </w:r>
          </w:p>
        </w:tc>
      </w:tr>
    </w:tbl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9FD">
        <w:rPr>
          <w:rFonts w:ascii="Times New Roman" w:hAnsi="Times New Roman" w:cs="Times New Roman"/>
          <w:b/>
          <w:sz w:val="24"/>
          <w:szCs w:val="24"/>
        </w:rPr>
        <w:t>Количество рейсов и пробег транспортных средств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98"/>
        <w:gridCol w:w="1474"/>
        <w:gridCol w:w="2041"/>
        <w:gridCol w:w="1474"/>
      </w:tblGrid>
      <w:tr w:rsidR="008E5904" w:rsidTr="00E10541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Default="008E5904" w:rsidP="00E10541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Default="008E5904" w:rsidP="00E10541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Default="008E5904" w:rsidP="00E10541">
            <w:pPr>
              <w:pStyle w:val="ConsPlusNormal"/>
              <w:jc w:val="center"/>
            </w:pPr>
            <w:r>
              <w:t>Выходные и праздничные дни</w:t>
            </w:r>
          </w:p>
        </w:tc>
      </w:tr>
      <w:tr w:rsidR="008E5904" w:rsidTr="00E1054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Default="008E5904" w:rsidP="00E10541">
            <w:pPr>
              <w:pStyle w:val="ConsPlusNormal"/>
              <w:ind w:firstLine="54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Default="008E5904" w:rsidP="00E10541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Default="008E5904" w:rsidP="00E10541">
            <w:pPr>
              <w:pStyle w:val="ConsPlusNormal"/>
              <w:jc w:val="center"/>
            </w:pPr>
            <w:r>
              <w:t>пробег, км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Default="008E5904" w:rsidP="00E10541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Default="008E5904" w:rsidP="00E10541">
            <w:pPr>
              <w:pStyle w:val="ConsPlusNormal"/>
              <w:jc w:val="center"/>
            </w:pPr>
            <w:r>
              <w:t>пробег, км</w:t>
            </w:r>
          </w:p>
        </w:tc>
      </w:tr>
      <w:tr w:rsidR="008E5904" w:rsidTr="00E1054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Default="008E5904" w:rsidP="00E10541">
            <w:pPr>
              <w:pStyle w:val="ConsPlusNormal"/>
            </w:pPr>
            <w:r>
              <w:t>Прямое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04" w:rsidRPr="00BE1187" w:rsidRDefault="008E5904" w:rsidP="00E1054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04" w:rsidRPr="00BE1187" w:rsidRDefault="008E5904" w:rsidP="00E10541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04" w:rsidRPr="00BE1187" w:rsidRDefault="008E5904" w:rsidP="00E1054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04" w:rsidRPr="00BE1187" w:rsidRDefault="008E5904" w:rsidP="00E10541">
            <w:pPr>
              <w:pStyle w:val="ConsPlusNormal"/>
              <w:jc w:val="center"/>
            </w:pPr>
            <w:r>
              <w:t>323</w:t>
            </w:r>
          </w:p>
        </w:tc>
      </w:tr>
      <w:tr w:rsidR="008E5904" w:rsidTr="00E1054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4" w:rsidRDefault="008E5904" w:rsidP="00E10541">
            <w:pPr>
              <w:pStyle w:val="ConsPlusNormal"/>
            </w:pPr>
            <w:r>
              <w:t>Обратное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04" w:rsidRPr="00BE1187" w:rsidRDefault="008E5904" w:rsidP="00E1054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04" w:rsidRPr="00BE1187" w:rsidRDefault="008E5904" w:rsidP="00E10541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04" w:rsidRPr="00BE1187" w:rsidRDefault="008E5904" w:rsidP="00E1054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04" w:rsidRPr="00BE1187" w:rsidRDefault="008E5904" w:rsidP="00E10541">
            <w:pPr>
              <w:pStyle w:val="ConsPlusNormal"/>
              <w:jc w:val="center"/>
            </w:pPr>
            <w:r>
              <w:t>323</w:t>
            </w:r>
          </w:p>
        </w:tc>
      </w:tr>
    </w:tbl>
    <w:p w:rsidR="008E5904" w:rsidRDefault="008E5904" w:rsidP="008E5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904" w:rsidRDefault="008E5904" w:rsidP="008E5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97C" w:rsidRDefault="007A297C" w:rsidP="007A297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МАРШРУТ </w:t>
      </w:r>
      <w:r w:rsidRPr="007D7591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</w:rPr>
        <w:t>16</w:t>
      </w:r>
      <w:r w:rsidRPr="00E41389">
        <w:rPr>
          <w:rFonts w:ascii="Times New Roman" w:hAnsi="Times New Roman" w:cs="Times New Roman"/>
          <w:b/>
        </w:rPr>
        <w:t xml:space="preserve"> «Центр – пос</w:t>
      </w:r>
      <w:r>
        <w:rPr>
          <w:rFonts w:ascii="Times New Roman" w:hAnsi="Times New Roman" w:cs="Times New Roman"/>
          <w:b/>
        </w:rPr>
        <w:t>ёлок Новая Соколовка</w:t>
      </w:r>
      <w:r w:rsidRPr="00E41389">
        <w:rPr>
          <w:rFonts w:ascii="Times New Roman" w:hAnsi="Times New Roman" w:cs="Times New Roman"/>
          <w:b/>
        </w:rPr>
        <w:t xml:space="preserve">» (Ул. Базарная, 17А – ул. </w:t>
      </w:r>
      <w:r>
        <w:rPr>
          <w:rFonts w:ascii="Times New Roman" w:hAnsi="Times New Roman" w:cs="Times New Roman"/>
          <w:b/>
        </w:rPr>
        <w:t>Нахимова</w:t>
      </w:r>
      <w:r w:rsidRPr="00E41389">
        <w:rPr>
          <w:rFonts w:ascii="Times New Roman" w:hAnsi="Times New Roman" w:cs="Times New Roman"/>
          <w:b/>
        </w:rPr>
        <w:t>,2</w:t>
      </w:r>
      <w:r>
        <w:rPr>
          <w:rFonts w:ascii="Times New Roman" w:hAnsi="Times New Roman" w:cs="Times New Roman"/>
          <w:b/>
        </w:rPr>
        <w:t>2</w:t>
      </w:r>
      <w:r w:rsidRPr="00E41389">
        <w:rPr>
          <w:rFonts w:ascii="Times New Roman" w:hAnsi="Times New Roman" w:cs="Times New Roman"/>
          <w:b/>
        </w:rPr>
        <w:t>)</w:t>
      </w:r>
    </w:p>
    <w:p w:rsidR="007A297C" w:rsidRDefault="007A297C" w:rsidP="007A297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97C" w:rsidRDefault="007A297C" w:rsidP="007A29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Графики движения (выходы) транспортных средств:</w:t>
      </w:r>
    </w:p>
    <w:p w:rsidR="007A297C" w:rsidRDefault="007A297C" w:rsidP="007A297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3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1418"/>
        <w:gridCol w:w="1134"/>
        <w:gridCol w:w="1134"/>
        <w:gridCol w:w="1134"/>
        <w:gridCol w:w="1417"/>
        <w:gridCol w:w="1196"/>
        <w:gridCol w:w="1142"/>
      </w:tblGrid>
      <w:tr w:rsidR="007A297C" w:rsidRPr="00D73457" w:rsidTr="00B767DE">
        <w:tc>
          <w:tcPr>
            <w:tcW w:w="855" w:type="dxa"/>
            <w:vMerge w:val="restart"/>
          </w:tcPr>
          <w:p w:rsidR="007A297C" w:rsidRPr="00D73457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Номер графика</w:t>
            </w:r>
          </w:p>
        </w:tc>
        <w:tc>
          <w:tcPr>
            <w:tcW w:w="1418" w:type="dxa"/>
            <w:vMerge w:val="restart"/>
          </w:tcPr>
          <w:p w:rsidR="007A297C" w:rsidRPr="00D73457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2268" w:type="dxa"/>
            <w:gridSpan w:val="2"/>
          </w:tcPr>
          <w:p w:rsidR="007A297C" w:rsidRPr="00D73457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Начало движения (часы и минуты)</w:t>
            </w:r>
          </w:p>
        </w:tc>
        <w:tc>
          <w:tcPr>
            <w:tcW w:w="2551" w:type="dxa"/>
            <w:gridSpan w:val="2"/>
          </w:tcPr>
          <w:p w:rsidR="007A297C" w:rsidRPr="00D73457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Окончание движения (часы и минуты)</w:t>
            </w:r>
          </w:p>
        </w:tc>
        <w:tc>
          <w:tcPr>
            <w:tcW w:w="2338" w:type="dxa"/>
            <w:gridSpan w:val="2"/>
          </w:tcPr>
          <w:p w:rsidR="007A297C" w:rsidRPr="00D73457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работы, час </w:t>
            </w:r>
          </w:p>
        </w:tc>
      </w:tr>
      <w:tr w:rsidR="007A297C" w:rsidRPr="00D73457" w:rsidTr="00B767DE">
        <w:tc>
          <w:tcPr>
            <w:tcW w:w="855" w:type="dxa"/>
            <w:vMerge/>
          </w:tcPr>
          <w:p w:rsidR="007A297C" w:rsidRPr="00D73457" w:rsidRDefault="007A297C" w:rsidP="00B767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297C" w:rsidRPr="00D73457" w:rsidRDefault="007A297C" w:rsidP="00B767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297C" w:rsidRPr="00D73457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34" w:type="dxa"/>
          </w:tcPr>
          <w:p w:rsidR="007A297C" w:rsidRPr="00D73457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. дни</w:t>
            </w:r>
          </w:p>
        </w:tc>
        <w:tc>
          <w:tcPr>
            <w:tcW w:w="1134" w:type="dxa"/>
          </w:tcPr>
          <w:p w:rsidR="007A297C" w:rsidRPr="00D73457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417" w:type="dxa"/>
          </w:tcPr>
          <w:p w:rsidR="007A297C" w:rsidRPr="00D73457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. дни</w:t>
            </w:r>
          </w:p>
        </w:tc>
        <w:tc>
          <w:tcPr>
            <w:tcW w:w="1196" w:type="dxa"/>
          </w:tcPr>
          <w:p w:rsidR="007A297C" w:rsidRPr="00D73457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42" w:type="dxa"/>
          </w:tcPr>
          <w:p w:rsidR="007A297C" w:rsidRPr="00D73457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. дни</w:t>
            </w:r>
          </w:p>
        </w:tc>
      </w:tr>
      <w:tr w:rsidR="007A297C" w:rsidRPr="00D73457" w:rsidTr="00B767D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Pr="00D73457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Pr="00D73457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Pr="00D73457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Pr="00D73457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Pr="00D73457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Pr="00D73457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Pr="00D73457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Pr="00D73457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11,55</w:t>
            </w:r>
          </w:p>
        </w:tc>
      </w:tr>
      <w:tr w:rsidR="007A297C" w:rsidRPr="00D73457" w:rsidTr="00B767D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Pr="00D73457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Pr="00D73457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8C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Pr="00D73457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Pr="00D73457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Pr="00D73457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Pr="00D73457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Pr="00D73457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Pr="00D73457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16,15</w:t>
            </w:r>
          </w:p>
        </w:tc>
      </w:tr>
      <w:tr w:rsidR="007A297C" w:rsidRPr="00D73457" w:rsidTr="00B767D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Pr="00D73457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Pr="00D73457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8C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Pr="00D73457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Pr="00D73457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15,10</w:t>
            </w:r>
          </w:p>
        </w:tc>
      </w:tr>
      <w:tr w:rsidR="007A297C" w:rsidRPr="00D73457" w:rsidTr="00B767D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Pr="00D73457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Pr="00D73457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8C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Pr="00D73457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Pr="00D73457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297C" w:rsidRPr="00D73457" w:rsidTr="00B767D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Pr="00D73457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Pr="00D73457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8C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22-43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Pr="00D73457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Pr="00D73457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</w:p>
        </w:tc>
      </w:tr>
      <w:tr w:rsidR="007A297C" w:rsidRPr="00D73457" w:rsidTr="00B767D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Pr="00D73457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Pr="00D73457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8C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21-48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Pr="00D73457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Pr="00D73457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15,10</w:t>
            </w:r>
          </w:p>
        </w:tc>
      </w:tr>
      <w:tr w:rsidR="007A297C" w:rsidRPr="00D73457" w:rsidTr="00B767D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Pr="00D73457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Pr="00D73457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8C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Pr="00D73457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Pr="00D73457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A297C" w:rsidRPr="00D73457" w:rsidTr="00B767D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Pr="00D73457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Pr="00D73457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8C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Pr="00D73457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Pr="00D73457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A297C" w:rsidRPr="00D73457" w:rsidTr="00B767D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Pr="00FA4B8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A297C" w:rsidRPr="00D73457" w:rsidTr="00B767D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Pr="00FA4B8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A297C" w:rsidRPr="00D73457" w:rsidTr="00B767D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19-48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7A297C" w:rsidRPr="00D73457" w:rsidTr="00B767D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7A297C" w:rsidRDefault="007A297C" w:rsidP="007A297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97C" w:rsidRDefault="007A297C" w:rsidP="007A29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Сводное расписание отправления транс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портных средств из остановочных </w:t>
      </w:r>
      <w:r w:rsidRPr="00F71279">
        <w:rPr>
          <w:rFonts w:ascii="Times New Roman" w:hAnsi="Times New Roman" w:cs="Times New Roman"/>
          <w:b/>
          <w:sz w:val="24"/>
          <w:szCs w:val="24"/>
        </w:rPr>
        <w:t>пунктов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A297C" w:rsidRPr="00FC18A9" w:rsidRDefault="007A297C" w:rsidP="007A29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9E7">
        <w:rPr>
          <w:rFonts w:ascii="Times New Roman" w:hAnsi="Times New Roman" w:cs="Times New Roman"/>
          <w:bCs/>
          <w:sz w:val="24"/>
          <w:szCs w:val="24"/>
        </w:rPr>
        <w:t>№ 16 «Центр – посёлок Новая Соколовка</w:t>
      </w:r>
      <w:r w:rsidRPr="000D79E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pPr w:leftFromText="180" w:rightFromText="180" w:bottomFromText="200" w:vertAnchor="text" w:horzAnchor="margin" w:tblpX="1881" w:tblpY="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3013"/>
        <w:gridCol w:w="2673"/>
      </w:tblGrid>
      <w:tr w:rsidR="007A297C" w:rsidRPr="00D73457" w:rsidTr="00B767DE">
        <w:trPr>
          <w:cantSplit/>
          <w:trHeight w:val="1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297C" w:rsidRPr="00D73457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7A297C" w:rsidRPr="00D73457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графика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297C" w:rsidRPr="00D73457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центра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297C" w:rsidRPr="00D73457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посёлка Новая Соколовка</w:t>
            </w:r>
          </w:p>
        </w:tc>
      </w:tr>
      <w:tr w:rsidR="007A297C" w:rsidRPr="00D73457" w:rsidTr="00B767DE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C" w:rsidRPr="00D73457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D73457">
              <w:rPr>
                <w:rFonts w:ascii="Times New Roman" w:eastAsia="Times New Roman" w:hAnsi="Times New Roman" w:cs="Times New Roman"/>
                <w:b/>
              </w:rPr>
              <w:t>-ый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05-38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06-48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07-58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09-08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11-28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13-48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14-58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17-18</w:t>
            </w:r>
          </w:p>
          <w:p w:rsidR="007A297C" w:rsidRPr="00D73457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18-28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06-13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07-23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08-33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09-43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12-03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14-23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15-33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17-53</w:t>
            </w:r>
          </w:p>
          <w:p w:rsidR="007A297C" w:rsidRPr="00D73457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19-03</w:t>
            </w:r>
          </w:p>
        </w:tc>
      </w:tr>
      <w:tr w:rsidR="007A297C" w:rsidRPr="00D73457" w:rsidTr="00B767D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C" w:rsidRPr="00D73457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2-ой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06-53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08-03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09-13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11-33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12-43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15-03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16-13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17-23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19-43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20-53</w:t>
            </w:r>
          </w:p>
          <w:p w:rsidR="007A297C" w:rsidRPr="00D73457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22-03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06-18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07-28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09-48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12-08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13-18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15-38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16-48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17-58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20-18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21-28</w:t>
            </w:r>
          </w:p>
          <w:p w:rsidR="007A297C" w:rsidRPr="00D73457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22-38</w:t>
            </w:r>
          </w:p>
        </w:tc>
      </w:tr>
      <w:tr w:rsidR="007A297C" w:rsidRPr="00D73457" w:rsidTr="00B767D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C" w:rsidRPr="00D73457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3-ий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05-58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08-18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09-28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11-48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14-08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15-18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16-28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18-48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19-58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06-33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07-43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08-53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10-03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12-23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14-43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15-53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17-03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19-23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20-33</w:t>
            </w:r>
          </w:p>
        </w:tc>
      </w:tr>
      <w:tr w:rsidR="007A297C" w:rsidRPr="00D73457" w:rsidTr="00B767D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C" w:rsidRPr="00D73457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4-ый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06-13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07-23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08-33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09-43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12-03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13-13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15-33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16-43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19-03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20-13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06-48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07-58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09-08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12-38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13-48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16-08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17-18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19-38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20-48</w:t>
            </w:r>
          </w:p>
        </w:tc>
      </w:tr>
      <w:tr w:rsidR="007A297C" w:rsidRPr="00D73457" w:rsidTr="00B767D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C" w:rsidRPr="00D73457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5-ый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06-23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07-33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08-43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09-53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13-23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15-43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16-53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18-03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20-23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21-33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06-58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08-08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09-18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10-28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12-48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13-58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16-18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17-28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18-38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20-58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22-08</w:t>
            </w:r>
          </w:p>
        </w:tc>
      </w:tr>
      <w:tr w:rsidR="007A297C" w:rsidRPr="00D73457" w:rsidTr="00B767D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C" w:rsidRPr="00D73457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6-ой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06-38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07-48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08-58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11-18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12-28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14-48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15-58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18-18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19-28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20-38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07-13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08-23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09-33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11-53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13-03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16-33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18-53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20-03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21-13</w:t>
            </w:r>
          </w:p>
        </w:tc>
      </w:tr>
      <w:tr w:rsidR="007A297C" w:rsidRPr="00D73457" w:rsidTr="00B767D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C" w:rsidRPr="00D73457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7-ой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06-03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07-13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08-23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10-43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11-53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13-03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17-43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18-53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06-38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07-48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08-58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11-18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12-28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13-38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15-58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18-18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19-28</w:t>
            </w:r>
          </w:p>
        </w:tc>
      </w:tr>
      <w:tr w:rsidR="007A297C" w:rsidRPr="00D73457" w:rsidTr="00B767D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C" w:rsidRPr="00D73457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8-ой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06-28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07-38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28-48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11-08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14-38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15-48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18-08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19-18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08-13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09-23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11-43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12-53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15-13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16-23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18-43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19-53</w:t>
            </w:r>
          </w:p>
        </w:tc>
      </w:tr>
      <w:tr w:rsidR="007A297C" w:rsidRPr="00D73457" w:rsidTr="00B767D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9-ый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06-18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07-28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08-38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10-58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12-08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14-28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15-38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17-58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19-08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06-53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08-03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09-13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11-33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12-43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15-03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16-13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18-33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19-43</w:t>
            </w:r>
          </w:p>
        </w:tc>
      </w:tr>
      <w:tr w:rsidR="007A297C" w:rsidRPr="00D73457" w:rsidTr="00B767D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10-ый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06-08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07-18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08-28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09-38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11-58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14-18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16-38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18-58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06-43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07-53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09-03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12-33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14-53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16-03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17-13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19-33</w:t>
            </w:r>
          </w:p>
        </w:tc>
      </w:tr>
      <w:tr w:rsidR="007A297C" w:rsidRPr="00D73457" w:rsidTr="00B767D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11-ый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06-58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08-08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09-18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11-38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13-58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15-08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17-28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18-38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07-33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08-43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09-53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14-33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15-43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18-03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19-13</w:t>
            </w:r>
          </w:p>
        </w:tc>
      </w:tr>
      <w:tr w:rsidR="007A297C" w:rsidRPr="00D73457" w:rsidTr="00B767D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12-ый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06-33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07-43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08-53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10-03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12-23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13-33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15-53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17-03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19-23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08-18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09-28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10-38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12-58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14-08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16-28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17-38</w:t>
            </w:r>
          </w:p>
          <w:p w:rsidR="007A297C" w:rsidRDefault="007A297C" w:rsidP="00B767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19-58</w:t>
            </w:r>
          </w:p>
        </w:tc>
      </w:tr>
    </w:tbl>
    <w:p w:rsidR="007A297C" w:rsidRDefault="007A297C" w:rsidP="007A297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97C" w:rsidRDefault="007A297C" w:rsidP="007A297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97C" w:rsidRDefault="007A297C" w:rsidP="007A297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97C" w:rsidRDefault="007A297C" w:rsidP="007A297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97C" w:rsidRDefault="007A297C" w:rsidP="007A297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97C" w:rsidRDefault="007A297C" w:rsidP="007A29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297C" w:rsidRDefault="007A297C" w:rsidP="007A2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97C" w:rsidRDefault="007A297C" w:rsidP="007A2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97C" w:rsidRDefault="007A297C" w:rsidP="007A2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97C" w:rsidRDefault="007A297C" w:rsidP="007A2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97C" w:rsidRDefault="007A297C" w:rsidP="007A2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97C" w:rsidRDefault="007A297C" w:rsidP="007A2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97C" w:rsidRDefault="007A297C" w:rsidP="007A2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97C" w:rsidRDefault="007A297C" w:rsidP="007A2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97C" w:rsidRDefault="007A297C" w:rsidP="007A2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97C" w:rsidRDefault="007A297C" w:rsidP="007A2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97C" w:rsidRDefault="007A297C" w:rsidP="007A2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97C" w:rsidRDefault="007A297C" w:rsidP="007A2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97C" w:rsidRDefault="007A297C" w:rsidP="007A2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97C" w:rsidRDefault="007A297C" w:rsidP="007A2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97C" w:rsidRDefault="007A297C" w:rsidP="007A2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97C" w:rsidRDefault="007A297C" w:rsidP="007A2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97C" w:rsidRDefault="007A297C" w:rsidP="007A2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97C" w:rsidRDefault="007A297C" w:rsidP="007A2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97C" w:rsidRDefault="007A297C" w:rsidP="007A2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97C" w:rsidRDefault="007A297C" w:rsidP="007A2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9FD">
        <w:rPr>
          <w:rFonts w:ascii="Times New Roman" w:hAnsi="Times New Roman" w:cs="Times New Roman"/>
          <w:b/>
          <w:sz w:val="24"/>
          <w:szCs w:val="24"/>
        </w:rPr>
        <w:t>Количество рейсов и пробег транспортных средств</w:t>
      </w:r>
    </w:p>
    <w:tbl>
      <w:tblPr>
        <w:tblW w:w="0" w:type="auto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98"/>
        <w:gridCol w:w="1474"/>
        <w:gridCol w:w="2041"/>
        <w:gridCol w:w="1474"/>
      </w:tblGrid>
      <w:tr w:rsidR="007A297C" w:rsidTr="00B767DE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pStyle w:val="ConsPlusNormal"/>
              <w:jc w:val="center"/>
            </w:pPr>
            <w:r>
              <w:t>Выходные и праздничные дни</w:t>
            </w:r>
          </w:p>
        </w:tc>
      </w:tr>
      <w:tr w:rsidR="007A297C" w:rsidTr="00B767DE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pStyle w:val="ConsPlusNormal"/>
              <w:ind w:firstLine="54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pStyle w:val="ConsPlusNormal"/>
              <w:jc w:val="center"/>
            </w:pPr>
            <w:r>
              <w:t>пробег, км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pStyle w:val="ConsPlusNormal"/>
              <w:jc w:val="center"/>
            </w:pPr>
            <w:r>
              <w:t>пробег, км</w:t>
            </w:r>
          </w:p>
        </w:tc>
      </w:tr>
      <w:tr w:rsidR="007A297C" w:rsidTr="00B767D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pStyle w:val="ConsPlusNormal"/>
            </w:pPr>
            <w:r>
              <w:t>Прямое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97C" w:rsidRPr="00BE1187" w:rsidRDefault="007A297C" w:rsidP="00B767D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97C" w:rsidRPr="00BE1187" w:rsidRDefault="007A297C" w:rsidP="00B767DE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97C" w:rsidRPr="00BE1187" w:rsidRDefault="007A297C" w:rsidP="00B767D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97C" w:rsidRPr="00BE1187" w:rsidRDefault="007A297C" w:rsidP="00B767DE">
            <w:pPr>
              <w:pStyle w:val="ConsPlusNormal"/>
              <w:jc w:val="center"/>
            </w:pPr>
            <w:r>
              <w:t>1140</w:t>
            </w:r>
          </w:p>
        </w:tc>
      </w:tr>
      <w:tr w:rsidR="007A297C" w:rsidTr="00B767D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C" w:rsidRDefault="007A297C" w:rsidP="00B767DE">
            <w:pPr>
              <w:pStyle w:val="ConsPlusNormal"/>
            </w:pPr>
            <w:r>
              <w:t>Обратное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97C" w:rsidRPr="00BE1187" w:rsidRDefault="007A297C" w:rsidP="00B767D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97C" w:rsidRPr="00BE1187" w:rsidRDefault="007A297C" w:rsidP="00B767DE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97C" w:rsidRPr="00BE1187" w:rsidRDefault="007A297C" w:rsidP="00B767D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97C" w:rsidRPr="00BE1187" w:rsidRDefault="007A297C" w:rsidP="00B767DE">
            <w:pPr>
              <w:pStyle w:val="ConsPlusNormal"/>
              <w:jc w:val="center"/>
            </w:pPr>
            <w:r>
              <w:t>1140</w:t>
            </w:r>
          </w:p>
        </w:tc>
      </w:tr>
    </w:tbl>
    <w:p w:rsidR="008E5904" w:rsidRDefault="008E5904" w:rsidP="008E5904">
      <w:pPr>
        <w:pStyle w:val="ConsPlusNormal"/>
        <w:jc w:val="right"/>
        <w:outlineLvl w:val="1"/>
      </w:pPr>
    </w:p>
    <w:p w:rsidR="008E5904" w:rsidRDefault="008E5904" w:rsidP="008E5904">
      <w:pPr>
        <w:pStyle w:val="ConsPlusNormal"/>
        <w:jc w:val="right"/>
        <w:outlineLvl w:val="1"/>
      </w:pPr>
    </w:p>
    <w:p w:rsidR="008E5904" w:rsidRDefault="008E5904" w:rsidP="008E5904">
      <w:pPr>
        <w:pStyle w:val="ConsPlusNormal"/>
        <w:jc w:val="right"/>
        <w:outlineLvl w:val="1"/>
      </w:pPr>
    </w:p>
    <w:p w:rsidR="008E5904" w:rsidRDefault="008E5904" w:rsidP="008E5904">
      <w:pPr>
        <w:pStyle w:val="ConsPlusNormal"/>
        <w:jc w:val="right"/>
        <w:outlineLvl w:val="1"/>
      </w:pPr>
    </w:p>
    <w:p w:rsidR="008E5904" w:rsidRDefault="008E5904" w:rsidP="008E5904">
      <w:pPr>
        <w:pStyle w:val="ConsPlusNormal"/>
        <w:jc w:val="right"/>
        <w:outlineLvl w:val="1"/>
      </w:pPr>
    </w:p>
    <w:p w:rsidR="00955D5D" w:rsidRPr="008E5904" w:rsidRDefault="00955D5D" w:rsidP="008E5904"/>
    <w:sectPr w:rsidR="00955D5D" w:rsidRPr="008E5904" w:rsidSect="00694871">
      <w:pgSz w:w="11906" w:h="16838" w:code="9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1BA9"/>
    <w:multiLevelType w:val="hybridMultilevel"/>
    <w:tmpl w:val="90D6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20DAD"/>
    <w:multiLevelType w:val="hybridMultilevel"/>
    <w:tmpl w:val="1992598E"/>
    <w:lvl w:ilvl="0" w:tplc="1DE4F9E8">
      <w:start w:val="1"/>
      <w:numFmt w:val="decimal"/>
      <w:lvlText w:val="3.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DF46C9"/>
    <w:multiLevelType w:val="hybridMultilevel"/>
    <w:tmpl w:val="90D6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1406D"/>
    <w:multiLevelType w:val="hybridMultilevel"/>
    <w:tmpl w:val="90D6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A27E5"/>
    <w:multiLevelType w:val="hybridMultilevel"/>
    <w:tmpl w:val="3386F794"/>
    <w:lvl w:ilvl="0" w:tplc="916A29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2635F"/>
    <w:multiLevelType w:val="hybridMultilevel"/>
    <w:tmpl w:val="90D6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137F"/>
    <w:multiLevelType w:val="hybridMultilevel"/>
    <w:tmpl w:val="3386F794"/>
    <w:lvl w:ilvl="0" w:tplc="916A29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62AA0"/>
    <w:multiLevelType w:val="hybridMultilevel"/>
    <w:tmpl w:val="0CCA0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775FE"/>
    <w:multiLevelType w:val="hybridMultilevel"/>
    <w:tmpl w:val="90D6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B7E3D"/>
    <w:multiLevelType w:val="hybridMultilevel"/>
    <w:tmpl w:val="90D6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E50A0"/>
    <w:multiLevelType w:val="hybridMultilevel"/>
    <w:tmpl w:val="A470D0EC"/>
    <w:lvl w:ilvl="0" w:tplc="74AEA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7052B"/>
    <w:multiLevelType w:val="hybridMultilevel"/>
    <w:tmpl w:val="C3E80C36"/>
    <w:lvl w:ilvl="0" w:tplc="74AEA3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600958"/>
    <w:multiLevelType w:val="hybridMultilevel"/>
    <w:tmpl w:val="90D6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1"/>
  </w:num>
  <w:num w:numId="8">
    <w:abstractNumId w:val="0"/>
  </w:num>
  <w:num w:numId="9">
    <w:abstractNumId w:val="8"/>
  </w:num>
  <w:num w:numId="10">
    <w:abstractNumId w:val="12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9"/>
  <w:characterSpacingControl w:val="doNotCompress"/>
  <w:compat/>
  <w:rsids>
    <w:rsidRoot w:val="00C559CF"/>
    <w:rsid w:val="00015C0C"/>
    <w:rsid w:val="0001713B"/>
    <w:rsid w:val="00025209"/>
    <w:rsid w:val="00025967"/>
    <w:rsid w:val="00031795"/>
    <w:rsid w:val="00037EF7"/>
    <w:rsid w:val="00041515"/>
    <w:rsid w:val="000461AB"/>
    <w:rsid w:val="00055870"/>
    <w:rsid w:val="00062731"/>
    <w:rsid w:val="00064D2A"/>
    <w:rsid w:val="00091A2A"/>
    <w:rsid w:val="000A2827"/>
    <w:rsid w:val="000A2D35"/>
    <w:rsid w:val="000B3FC3"/>
    <w:rsid w:val="000D79E7"/>
    <w:rsid w:val="000E3C68"/>
    <w:rsid w:val="000E6698"/>
    <w:rsid w:val="000F3194"/>
    <w:rsid w:val="00125FFD"/>
    <w:rsid w:val="00145906"/>
    <w:rsid w:val="0015463D"/>
    <w:rsid w:val="00177187"/>
    <w:rsid w:val="00183CDF"/>
    <w:rsid w:val="0018605A"/>
    <w:rsid w:val="00195ABE"/>
    <w:rsid w:val="001A0A98"/>
    <w:rsid w:val="001A4EC9"/>
    <w:rsid w:val="001D1381"/>
    <w:rsid w:val="001D5D28"/>
    <w:rsid w:val="001D6272"/>
    <w:rsid w:val="001E326E"/>
    <w:rsid w:val="002273D3"/>
    <w:rsid w:val="002312A3"/>
    <w:rsid w:val="00237F98"/>
    <w:rsid w:val="002401EB"/>
    <w:rsid w:val="0024202E"/>
    <w:rsid w:val="00244F87"/>
    <w:rsid w:val="00246628"/>
    <w:rsid w:val="00271B95"/>
    <w:rsid w:val="00273C8D"/>
    <w:rsid w:val="00276A0F"/>
    <w:rsid w:val="002A1BDF"/>
    <w:rsid w:val="002A393C"/>
    <w:rsid w:val="002C5C1E"/>
    <w:rsid w:val="002C5D48"/>
    <w:rsid w:val="002E4C72"/>
    <w:rsid w:val="002E698F"/>
    <w:rsid w:val="002F3562"/>
    <w:rsid w:val="0030037D"/>
    <w:rsid w:val="00301E81"/>
    <w:rsid w:val="00302C2B"/>
    <w:rsid w:val="00302E58"/>
    <w:rsid w:val="0031017C"/>
    <w:rsid w:val="00325AEB"/>
    <w:rsid w:val="00331FE6"/>
    <w:rsid w:val="0034364E"/>
    <w:rsid w:val="00363B44"/>
    <w:rsid w:val="00367EE9"/>
    <w:rsid w:val="00370DCA"/>
    <w:rsid w:val="00383045"/>
    <w:rsid w:val="0038496A"/>
    <w:rsid w:val="003A128C"/>
    <w:rsid w:val="003A177B"/>
    <w:rsid w:val="003B27D8"/>
    <w:rsid w:val="003C069D"/>
    <w:rsid w:val="003D20F7"/>
    <w:rsid w:val="003D4CFA"/>
    <w:rsid w:val="003E40FE"/>
    <w:rsid w:val="003E6DE8"/>
    <w:rsid w:val="00400716"/>
    <w:rsid w:val="0042600E"/>
    <w:rsid w:val="00431F78"/>
    <w:rsid w:val="00432138"/>
    <w:rsid w:val="0043228A"/>
    <w:rsid w:val="004326D2"/>
    <w:rsid w:val="004439B8"/>
    <w:rsid w:val="0045198B"/>
    <w:rsid w:val="00476456"/>
    <w:rsid w:val="00484DC5"/>
    <w:rsid w:val="004A0B3C"/>
    <w:rsid w:val="004A21C9"/>
    <w:rsid w:val="004A317E"/>
    <w:rsid w:val="004B1B7A"/>
    <w:rsid w:val="004B2FED"/>
    <w:rsid w:val="004E0F27"/>
    <w:rsid w:val="00533905"/>
    <w:rsid w:val="00535CA6"/>
    <w:rsid w:val="00540251"/>
    <w:rsid w:val="00540A43"/>
    <w:rsid w:val="005518DA"/>
    <w:rsid w:val="005541CD"/>
    <w:rsid w:val="00565A91"/>
    <w:rsid w:val="005665D1"/>
    <w:rsid w:val="00570693"/>
    <w:rsid w:val="00570F84"/>
    <w:rsid w:val="0058350A"/>
    <w:rsid w:val="00595448"/>
    <w:rsid w:val="005972C0"/>
    <w:rsid w:val="005A1BAE"/>
    <w:rsid w:val="005A45DD"/>
    <w:rsid w:val="005B4039"/>
    <w:rsid w:val="00603084"/>
    <w:rsid w:val="006129CB"/>
    <w:rsid w:val="00637E43"/>
    <w:rsid w:val="00644E74"/>
    <w:rsid w:val="00671664"/>
    <w:rsid w:val="00673136"/>
    <w:rsid w:val="00677316"/>
    <w:rsid w:val="00692D4D"/>
    <w:rsid w:val="00694871"/>
    <w:rsid w:val="006A2955"/>
    <w:rsid w:val="006B0201"/>
    <w:rsid w:val="006C4FBE"/>
    <w:rsid w:val="006D6755"/>
    <w:rsid w:val="006D7AD4"/>
    <w:rsid w:val="006E4EFD"/>
    <w:rsid w:val="006E698D"/>
    <w:rsid w:val="00713A44"/>
    <w:rsid w:val="00716201"/>
    <w:rsid w:val="00720E4B"/>
    <w:rsid w:val="007417A9"/>
    <w:rsid w:val="007458AE"/>
    <w:rsid w:val="00753515"/>
    <w:rsid w:val="00773893"/>
    <w:rsid w:val="00774B89"/>
    <w:rsid w:val="007827D7"/>
    <w:rsid w:val="0078736E"/>
    <w:rsid w:val="007918BA"/>
    <w:rsid w:val="007A297C"/>
    <w:rsid w:val="007A2D44"/>
    <w:rsid w:val="007B25E5"/>
    <w:rsid w:val="007B2706"/>
    <w:rsid w:val="007D3006"/>
    <w:rsid w:val="007D53A9"/>
    <w:rsid w:val="007E4D8E"/>
    <w:rsid w:val="007F5E99"/>
    <w:rsid w:val="00816704"/>
    <w:rsid w:val="00840859"/>
    <w:rsid w:val="008415F1"/>
    <w:rsid w:val="008553EE"/>
    <w:rsid w:val="0087055E"/>
    <w:rsid w:val="00875FE8"/>
    <w:rsid w:val="008771B1"/>
    <w:rsid w:val="0088518B"/>
    <w:rsid w:val="00890018"/>
    <w:rsid w:val="00892693"/>
    <w:rsid w:val="008B0402"/>
    <w:rsid w:val="008B35E4"/>
    <w:rsid w:val="008B3656"/>
    <w:rsid w:val="008B38DB"/>
    <w:rsid w:val="008C561E"/>
    <w:rsid w:val="008C6A8B"/>
    <w:rsid w:val="008E5354"/>
    <w:rsid w:val="008E5904"/>
    <w:rsid w:val="008F03C4"/>
    <w:rsid w:val="008F110E"/>
    <w:rsid w:val="008F1B0D"/>
    <w:rsid w:val="008F5095"/>
    <w:rsid w:val="00921F4E"/>
    <w:rsid w:val="00924FD0"/>
    <w:rsid w:val="00931594"/>
    <w:rsid w:val="00944D17"/>
    <w:rsid w:val="009452F9"/>
    <w:rsid w:val="00955D5D"/>
    <w:rsid w:val="0098209E"/>
    <w:rsid w:val="009A3CF5"/>
    <w:rsid w:val="009B297F"/>
    <w:rsid w:val="009C6B90"/>
    <w:rsid w:val="009E0839"/>
    <w:rsid w:val="009F687B"/>
    <w:rsid w:val="00A0047F"/>
    <w:rsid w:val="00A069D7"/>
    <w:rsid w:val="00A11923"/>
    <w:rsid w:val="00A139DB"/>
    <w:rsid w:val="00A24372"/>
    <w:rsid w:val="00A31749"/>
    <w:rsid w:val="00A363E5"/>
    <w:rsid w:val="00A40727"/>
    <w:rsid w:val="00A46B54"/>
    <w:rsid w:val="00A502C0"/>
    <w:rsid w:val="00A5260E"/>
    <w:rsid w:val="00A56483"/>
    <w:rsid w:val="00A56BA4"/>
    <w:rsid w:val="00A62B49"/>
    <w:rsid w:val="00A72A0D"/>
    <w:rsid w:val="00A72F5C"/>
    <w:rsid w:val="00A73ED9"/>
    <w:rsid w:val="00A80A99"/>
    <w:rsid w:val="00AA222F"/>
    <w:rsid w:val="00AC507E"/>
    <w:rsid w:val="00AE0E7A"/>
    <w:rsid w:val="00AE3311"/>
    <w:rsid w:val="00B160F3"/>
    <w:rsid w:val="00B16501"/>
    <w:rsid w:val="00B33C3B"/>
    <w:rsid w:val="00B70B0D"/>
    <w:rsid w:val="00B7451B"/>
    <w:rsid w:val="00B80A7F"/>
    <w:rsid w:val="00B849E6"/>
    <w:rsid w:val="00B86E23"/>
    <w:rsid w:val="00BA6612"/>
    <w:rsid w:val="00BC1B9B"/>
    <w:rsid w:val="00BD7DB8"/>
    <w:rsid w:val="00BE0A83"/>
    <w:rsid w:val="00BE1187"/>
    <w:rsid w:val="00BE1444"/>
    <w:rsid w:val="00BE3125"/>
    <w:rsid w:val="00BE6F57"/>
    <w:rsid w:val="00BE7691"/>
    <w:rsid w:val="00BF2F03"/>
    <w:rsid w:val="00BF674A"/>
    <w:rsid w:val="00C038D9"/>
    <w:rsid w:val="00C11C61"/>
    <w:rsid w:val="00C44B9A"/>
    <w:rsid w:val="00C5360D"/>
    <w:rsid w:val="00C559CF"/>
    <w:rsid w:val="00C750FF"/>
    <w:rsid w:val="00C85B79"/>
    <w:rsid w:val="00CA31AF"/>
    <w:rsid w:val="00CB6B80"/>
    <w:rsid w:val="00CD53B8"/>
    <w:rsid w:val="00CE30F4"/>
    <w:rsid w:val="00CE533C"/>
    <w:rsid w:val="00CF2987"/>
    <w:rsid w:val="00D01BA9"/>
    <w:rsid w:val="00D0264A"/>
    <w:rsid w:val="00D11F26"/>
    <w:rsid w:val="00D2721E"/>
    <w:rsid w:val="00D30599"/>
    <w:rsid w:val="00D40E08"/>
    <w:rsid w:val="00D41271"/>
    <w:rsid w:val="00D46A20"/>
    <w:rsid w:val="00D50D38"/>
    <w:rsid w:val="00D527E0"/>
    <w:rsid w:val="00D636EB"/>
    <w:rsid w:val="00D643AB"/>
    <w:rsid w:val="00D72ADF"/>
    <w:rsid w:val="00D77235"/>
    <w:rsid w:val="00D90705"/>
    <w:rsid w:val="00D960B8"/>
    <w:rsid w:val="00DA31B2"/>
    <w:rsid w:val="00DC0F71"/>
    <w:rsid w:val="00E06538"/>
    <w:rsid w:val="00E0690F"/>
    <w:rsid w:val="00E1177F"/>
    <w:rsid w:val="00E117FB"/>
    <w:rsid w:val="00E2021A"/>
    <w:rsid w:val="00E42017"/>
    <w:rsid w:val="00E52574"/>
    <w:rsid w:val="00E531C3"/>
    <w:rsid w:val="00E572DF"/>
    <w:rsid w:val="00E64C7C"/>
    <w:rsid w:val="00E67763"/>
    <w:rsid w:val="00E746D3"/>
    <w:rsid w:val="00E82581"/>
    <w:rsid w:val="00E94AF7"/>
    <w:rsid w:val="00EE6777"/>
    <w:rsid w:val="00EF0925"/>
    <w:rsid w:val="00EF1302"/>
    <w:rsid w:val="00EF3566"/>
    <w:rsid w:val="00EF3A69"/>
    <w:rsid w:val="00EF7AB6"/>
    <w:rsid w:val="00F2177E"/>
    <w:rsid w:val="00F36575"/>
    <w:rsid w:val="00F3662E"/>
    <w:rsid w:val="00F52AE3"/>
    <w:rsid w:val="00F6003E"/>
    <w:rsid w:val="00F60F92"/>
    <w:rsid w:val="00F7744A"/>
    <w:rsid w:val="00F8530E"/>
    <w:rsid w:val="00F85B7B"/>
    <w:rsid w:val="00F87463"/>
    <w:rsid w:val="00F935F8"/>
    <w:rsid w:val="00FA77B4"/>
    <w:rsid w:val="00FC0B19"/>
    <w:rsid w:val="00FC1B39"/>
    <w:rsid w:val="00FC7028"/>
    <w:rsid w:val="00FD5313"/>
    <w:rsid w:val="00FD5705"/>
    <w:rsid w:val="00FE4985"/>
    <w:rsid w:val="00FF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23"/>
    <w:rPr>
      <w:rFonts w:eastAsiaTheme="minorEastAsia"/>
      <w:lang w:eastAsia="ru-RU"/>
    </w:rPr>
  </w:style>
  <w:style w:type="paragraph" w:styleId="1">
    <w:name w:val="heading 1"/>
    <w:aliases w:val="H1,Аукцион: Заголовок 1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ch,."/>
    <w:basedOn w:val="a"/>
    <w:next w:val="a"/>
    <w:link w:val="10"/>
    <w:qFormat/>
    <w:rsid w:val="008E590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3">
    <w:name w:val="heading 3"/>
    <w:aliases w:val="H3,h3,Çàãîëîâîê 3,Bullet list,Заголовок 3 Знак Знак,Заголовок 3 Знак2 Знак Знак,Заголовок 3 Знак1 Знак Знак1 Знак,Заголовок 3 Знак Знак Знак Знак1 Знак,Заголовок 3 Знак2 Знак Знак Знак Знак Знак,Minor Знак"/>
    <w:basedOn w:val="a"/>
    <w:next w:val="a"/>
    <w:link w:val="30"/>
    <w:unhideWhenUsed/>
    <w:qFormat/>
    <w:rsid w:val="008E590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11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qFormat/>
    <w:rsid w:val="00A119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2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202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ConsPlusNonformat0">
    <w:name w:val="ConsPlusNonformat Знак"/>
    <w:link w:val="ConsPlusNonformat"/>
    <w:uiPriority w:val="99"/>
    <w:qFormat/>
    <w:locked/>
    <w:rsid w:val="008771B1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rsid w:val="008771B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H1 Знак,Аукцион: Заголовок 1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ch Знак"/>
    <w:basedOn w:val="a0"/>
    <w:link w:val="1"/>
    <w:rsid w:val="008E59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aliases w:val="H3 Знак,h3 Знак,Çàãîëîâîê 3 Знак,Bullet list Знак,Заголовок 3 Знак Знак Знак,Заголовок 3 Знак2 Знак Знак Знак,Заголовок 3 Знак1 Знак Знак1 Знак Знак,Заголовок 3 Знак Знак Знак Знак1 Знак Знак,Minor Знак Знак"/>
    <w:basedOn w:val="a0"/>
    <w:link w:val="3"/>
    <w:rsid w:val="008E5904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E5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E5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E5904"/>
    <w:rPr>
      <w:vertAlign w:val="superscript"/>
    </w:rPr>
  </w:style>
  <w:style w:type="paragraph" w:styleId="a8">
    <w:name w:val="Document Map"/>
    <w:basedOn w:val="a"/>
    <w:link w:val="a9"/>
    <w:uiPriority w:val="99"/>
    <w:semiHidden/>
    <w:unhideWhenUsed/>
    <w:rsid w:val="008E590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E5904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E5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E5904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Heading1Char">
    <w:name w:val="Heading 1 Char"/>
    <w:aliases w:val="H1 Char,h1 Char,Глава 1 Char,Заголовок 1 Знак2 Знак Char,Заголовок 1 Знак1 Знак Знак Char,Заголовок 1 Знак Знак Знак Знак Char,Заголовок 1 Знак Знак1 Знак Знак Char,Заголовок 1 Знак Знак2 Знак Char,Заголовок 1 Знак1 Знак1 Char,II Char"/>
    <w:basedOn w:val="a0"/>
    <w:uiPriority w:val="99"/>
    <w:locked/>
    <w:rsid w:val="008E5904"/>
    <w:rPr>
      <w:b/>
      <w:bCs/>
      <w:kern w:val="28"/>
      <w:sz w:val="36"/>
      <w:szCs w:val="36"/>
      <w:lang w:val="ru-RU" w:eastAsia="ru-RU"/>
    </w:rPr>
  </w:style>
  <w:style w:type="paragraph" w:styleId="ab">
    <w:name w:val="Body Text Indent"/>
    <w:aliases w:val="Основной текст 1,Основной текст 1 Знак Знак,Основной текст 1 Знак Знак Знак Знак,текст"/>
    <w:basedOn w:val="a"/>
    <w:link w:val="ac"/>
    <w:rsid w:val="008E5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ac">
    <w:name w:val="Основной текст с отступом Знак"/>
    <w:aliases w:val="Основной текст 1 Знак,Основной текст 1 Знак Знак Знак,Основной текст 1 Знак Знак Знак Знак Знак,текст Знак"/>
    <w:basedOn w:val="a0"/>
    <w:link w:val="ab"/>
    <w:rsid w:val="008E590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sectioninfo2">
    <w:name w:val="section__info2"/>
    <w:basedOn w:val="a0"/>
    <w:rsid w:val="008E5904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8E5904"/>
    <w:rPr>
      <w:color w:val="0563C1" w:themeColor="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8E5904"/>
    <w:pPr>
      <w:spacing w:after="120"/>
    </w:pPr>
    <w:rPr>
      <w:rFonts w:eastAsiaTheme="minorHAnsi"/>
    </w:rPr>
  </w:style>
  <w:style w:type="character" w:customStyle="1" w:styleId="af">
    <w:name w:val="Основной текст Знак"/>
    <w:basedOn w:val="a0"/>
    <w:link w:val="ae"/>
    <w:uiPriority w:val="99"/>
    <w:semiHidden/>
    <w:rsid w:val="008E5904"/>
    <w:rPr>
      <w:lang w:eastAsia="ru-RU"/>
    </w:rPr>
  </w:style>
  <w:style w:type="paragraph" w:customStyle="1" w:styleId="Standard">
    <w:name w:val="Standard"/>
    <w:rsid w:val="008E590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1FD75-35EF-405A-A08D-3F20A662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Романцов</dc:creator>
  <cp:lastModifiedBy>IRONMANN (AKA SHAMAN)</cp:lastModifiedBy>
  <cp:revision>2</cp:revision>
  <cp:lastPrinted>2021-05-12T07:15:00Z</cp:lastPrinted>
  <dcterms:created xsi:type="dcterms:W3CDTF">2023-03-22T06:12:00Z</dcterms:created>
  <dcterms:modified xsi:type="dcterms:W3CDTF">2023-03-22T06:12:00Z</dcterms:modified>
</cp:coreProperties>
</file>