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Pr="00127059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03BE4" w:rsidRPr="00127059" w:rsidRDefault="00703BE4" w:rsidP="00703BE4"/>
    <w:p w:rsidR="00703BE4" w:rsidRDefault="00703BE4" w:rsidP="00654C1C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9F3CCF" w:rsidRDefault="009F3CCF" w:rsidP="009F3CCF"/>
    <w:p w:rsidR="00703BE4" w:rsidRDefault="009F3CCF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E043E" w:rsidRPr="002E043E" w:rsidRDefault="002E043E" w:rsidP="002E043E"/>
    <w:p w:rsidR="00EF4027" w:rsidRPr="00660A8B" w:rsidRDefault="002E043E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28 июля 2020 года   </w:t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</w:t>
      </w:r>
      <w:r w:rsidR="00046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="000469B7">
        <w:rPr>
          <w:sz w:val="28"/>
          <w:szCs w:val="28"/>
        </w:rPr>
        <w:t xml:space="preserve">    </w:t>
      </w:r>
      <w:r w:rsidR="00FC3D63" w:rsidRPr="00660A8B">
        <w:rPr>
          <w:sz w:val="28"/>
          <w:szCs w:val="28"/>
        </w:rPr>
        <w:t xml:space="preserve">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>
        <w:rPr>
          <w:sz w:val="28"/>
          <w:szCs w:val="28"/>
        </w:rPr>
        <w:t xml:space="preserve"> 4 </w:t>
      </w:r>
      <w:r w:rsidR="00703BE4" w:rsidRPr="00660A8B">
        <w:rPr>
          <w:sz w:val="28"/>
          <w:szCs w:val="28"/>
        </w:rPr>
        <w:t xml:space="preserve"> </w:t>
      </w:r>
    </w:p>
    <w:p w:rsidR="006E7A5A" w:rsidRPr="00483B08" w:rsidRDefault="00EF6448" w:rsidP="00483B0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6DC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VC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0O84s9DSinbaK&#10;LZMygwsVBWzt3qfexGif3Q7Fr8AsbjuwrcoMX86O0uYpo3iVki7BEf5h+IaSYuAYMcs0Nr5PkCQA&#10;G/M0zrdpqDEyQY+rz8vFfbniTJDvbrnK+FBdU50P8avCniWj5oZYZ2g47UJMVKC6hqRKFp+0MXnc&#10;xrIhI5Y5IaDRMjlTWPDtYWs8O0FamPxNdV+FeTxamcE6BfLLZEfQ5mJTcWMnOZICFy0PKM97f5WJ&#10;JppZTtuXVubve87+849sfgM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yf6FQr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6E7A5A" w:rsidRPr="008200D1" w:rsidRDefault="009F3CCF" w:rsidP="00593E44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О назначении </w:t>
      </w:r>
      <w:r w:rsidR="000469B7" w:rsidRPr="008200D1">
        <w:rPr>
          <w:b/>
          <w:sz w:val="28"/>
          <w:szCs w:val="28"/>
        </w:rPr>
        <w:t>общественных обсуждений</w:t>
      </w:r>
    </w:p>
    <w:p w:rsidR="000469B7" w:rsidRPr="008200D1" w:rsidRDefault="009F3CCF" w:rsidP="008200D1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по проекту </w:t>
      </w:r>
      <w:r w:rsidR="008200D1" w:rsidRPr="008200D1">
        <w:rPr>
          <w:b/>
          <w:sz w:val="28"/>
          <w:szCs w:val="28"/>
        </w:rPr>
        <w:t>постановления Администрации города</w:t>
      </w:r>
    </w:p>
    <w:p w:rsidR="0061451E" w:rsidRDefault="008200D1" w:rsidP="008200D1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61451E" w:rsidRDefault="008200D1" w:rsidP="008200D1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земельного участка</w:t>
      </w:r>
    </w:p>
    <w:p w:rsidR="008200D1" w:rsidRPr="008200D1" w:rsidRDefault="008200D1" w:rsidP="008200D1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 и объекта капитального строительства»</w:t>
      </w:r>
    </w:p>
    <w:p w:rsidR="00E63DA4" w:rsidRPr="00916711" w:rsidRDefault="00E63DA4" w:rsidP="00593E44">
      <w:pPr>
        <w:jc w:val="both"/>
        <w:rPr>
          <w:bCs/>
          <w:sz w:val="28"/>
          <w:szCs w:val="28"/>
        </w:rPr>
      </w:pPr>
    </w:p>
    <w:p w:rsidR="000469B7" w:rsidRPr="000469B7" w:rsidRDefault="009F3CCF" w:rsidP="00593E44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469B7" w:rsidRPr="000469B7">
        <w:rPr>
          <w:rFonts w:ascii="Times New Roman" w:hAnsi="Times New Roman"/>
          <w:b w:val="0"/>
          <w:sz w:val="28"/>
          <w:szCs w:val="28"/>
        </w:rPr>
        <w:t xml:space="preserve">со статьями 5.1, </w:t>
      </w:r>
      <w:r w:rsidR="008200D1">
        <w:rPr>
          <w:rFonts w:ascii="Times New Roman" w:hAnsi="Times New Roman"/>
          <w:b w:val="0"/>
          <w:sz w:val="28"/>
          <w:szCs w:val="28"/>
        </w:rPr>
        <w:t>39</w:t>
      </w:r>
      <w:r w:rsidR="000469B7"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0469B7" w:rsidRPr="000469B7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0469B7">
        <w:rPr>
          <w:rFonts w:ascii="Times New Roman" w:hAnsi="Times New Roman"/>
          <w:b w:val="0"/>
          <w:sz w:val="28"/>
          <w:szCs w:val="28"/>
        </w:rPr>
        <w:t>Устав</w:t>
      </w:r>
      <w:r w:rsidR="000469B7" w:rsidRPr="000469B7">
        <w:rPr>
          <w:rFonts w:ascii="Times New Roman" w:hAnsi="Times New Roman"/>
          <w:b w:val="0"/>
          <w:sz w:val="28"/>
          <w:szCs w:val="28"/>
        </w:rPr>
        <w:t>ом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Новошахтинск»</w:t>
      </w:r>
      <w:r w:rsidR="000469B7" w:rsidRPr="000469B7">
        <w:rPr>
          <w:rFonts w:ascii="Times New Roman" w:hAnsi="Times New Roman"/>
          <w:b w:val="0"/>
          <w:sz w:val="28"/>
          <w:szCs w:val="28"/>
        </w:rPr>
        <w:t xml:space="preserve"> и</w:t>
      </w:r>
      <w:r w:rsidR="00150462" w:rsidRPr="000469B7">
        <w:rPr>
          <w:rFonts w:ascii="Times New Roman" w:hAnsi="Times New Roman"/>
          <w:b w:val="0"/>
          <w:sz w:val="28"/>
          <w:szCs w:val="28"/>
        </w:rPr>
        <w:t xml:space="preserve"> </w:t>
      </w:r>
      <w:r w:rsidR="000469B7" w:rsidRPr="000469B7">
        <w:rPr>
          <w:rFonts w:ascii="Times New Roman" w:hAnsi="Times New Roman"/>
          <w:b w:val="0"/>
          <w:sz w:val="28"/>
          <w:szCs w:val="28"/>
        </w:rPr>
        <w:t xml:space="preserve">решением Новошахтинской городской Думы </w:t>
      </w:r>
      <w:r w:rsidR="00535765"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0469B7" w:rsidRPr="000469B7">
        <w:rPr>
          <w:rFonts w:ascii="Times New Roman" w:hAnsi="Times New Roman"/>
          <w:b w:val="0"/>
          <w:sz w:val="28"/>
          <w:szCs w:val="28"/>
        </w:rPr>
        <w:t>№ 158</w:t>
      </w:r>
      <w:r w:rsidR="000469B7"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469B7">
        <w:rPr>
          <w:rFonts w:ascii="Times New Roman" w:hAnsi="Times New Roman"/>
          <w:b w:val="0"/>
          <w:bCs/>
          <w:sz w:val="28"/>
          <w:szCs w:val="28"/>
        </w:rPr>
        <w:t>«</w:t>
      </w:r>
      <w:r w:rsidR="000469B7"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 w:rsid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469B7"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 w:rsid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469B7"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 w:rsid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469B7"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9F3CCF" w:rsidRDefault="009F3CCF" w:rsidP="00593E44">
      <w:pPr>
        <w:ind w:left="-567" w:firstLine="567"/>
        <w:jc w:val="center"/>
        <w:rPr>
          <w:sz w:val="28"/>
          <w:szCs w:val="28"/>
        </w:rPr>
      </w:pPr>
    </w:p>
    <w:p w:rsidR="009F3CCF" w:rsidRDefault="009F3CCF" w:rsidP="00593E4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3CCF" w:rsidRDefault="009F3CCF" w:rsidP="00333319">
      <w:pPr>
        <w:ind w:left="-567" w:firstLine="567"/>
        <w:rPr>
          <w:sz w:val="28"/>
          <w:szCs w:val="28"/>
        </w:rPr>
      </w:pPr>
    </w:p>
    <w:p w:rsidR="008200D1" w:rsidRPr="008200D1" w:rsidRDefault="008200D1" w:rsidP="008200D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3319" w:rsidRPr="00333319">
        <w:rPr>
          <w:sz w:val="28"/>
          <w:szCs w:val="28"/>
        </w:rPr>
        <w:t>1.</w:t>
      </w:r>
      <w:r w:rsidR="00333319">
        <w:rPr>
          <w:sz w:val="28"/>
          <w:szCs w:val="28"/>
        </w:rPr>
        <w:t xml:space="preserve"> </w:t>
      </w:r>
      <w:r w:rsidR="009F3CCF" w:rsidRPr="00333319">
        <w:rPr>
          <w:sz w:val="28"/>
          <w:szCs w:val="28"/>
        </w:rPr>
        <w:t>Назначить</w:t>
      </w:r>
      <w:r w:rsidR="00483B08" w:rsidRPr="00333319">
        <w:rPr>
          <w:sz w:val="28"/>
          <w:szCs w:val="28"/>
        </w:rPr>
        <w:t xml:space="preserve"> </w:t>
      </w:r>
      <w:r w:rsidR="000469B7" w:rsidRPr="00333319">
        <w:rPr>
          <w:sz w:val="28"/>
          <w:szCs w:val="28"/>
        </w:rPr>
        <w:t xml:space="preserve">общественные </w:t>
      </w:r>
      <w:proofErr w:type="gramStart"/>
      <w:r w:rsidR="000469B7" w:rsidRPr="00333319">
        <w:rPr>
          <w:sz w:val="28"/>
          <w:szCs w:val="28"/>
        </w:rPr>
        <w:t xml:space="preserve">обсуждения </w:t>
      </w:r>
      <w:r w:rsidR="009F3CCF" w:rsidRPr="00333319">
        <w:rPr>
          <w:sz w:val="28"/>
          <w:szCs w:val="28"/>
        </w:rPr>
        <w:t xml:space="preserve"> </w:t>
      </w:r>
      <w:r w:rsidR="00333319">
        <w:rPr>
          <w:sz w:val="28"/>
          <w:szCs w:val="28"/>
        </w:rPr>
        <w:t>(</w:t>
      </w:r>
      <w:proofErr w:type="gramEnd"/>
      <w:r w:rsidR="00333319">
        <w:rPr>
          <w:sz w:val="28"/>
          <w:szCs w:val="28"/>
        </w:rPr>
        <w:t xml:space="preserve">инициатор общественных </w:t>
      </w:r>
      <w:r w:rsidR="00CD6E60" w:rsidRPr="00333319">
        <w:rPr>
          <w:sz w:val="28"/>
          <w:szCs w:val="28"/>
        </w:rPr>
        <w:t>обсуждений – Глава Администрации города</w:t>
      </w:r>
      <w:r w:rsidR="0007777E">
        <w:rPr>
          <w:sz w:val="28"/>
          <w:szCs w:val="28"/>
        </w:rPr>
        <w:t xml:space="preserve"> Новошахтинска</w:t>
      </w:r>
      <w:r w:rsidR="00CD6E60" w:rsidRPr="00333319">
        <w:rPr>
          <w:sz w:val="28"/>
          <w:szCs w:val="28"/>
        </w:rPr>
        <w:t xml:space="preserve">) </w:t>
      </w:r>
      <w:r w:rsidR="009F3CCF" w:rsidRPr="00333319">
        <w:rPr>
          <w:sz w:val="28"/>
          <w:szCs w:val="28"/>
        </w:rPr>
        <w:t>по проект</w:t>
      </w:r>
      <w:r>
        <w:rPr>
          <w:sz w:val="28"/>
          <w:szCs w:val="28"/>
        </w:rPr>
        <w:t>у постановления Администрации города</w:t>
      </w:r>
      <w:r w:rsidR="0007777E">
        <w:rPr>
          <w:sz w:val="28"/>
          <w:szCs w:val="28"/>
        </w:rPr>
        <w:t xml:space="preserve"> Новошахтинска</w:t>
      </w:r>
      <w:r>
        <w:rPr>
          <w:sz w:val="28"/>
          <w:szCs w:val="28"/>
        </w:rPr>
        <w:t xml:space="preserve">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93E44" w:rsidRPr="00593E44" w:rsidRDefault="00333319" w:rsidP="008200D1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E44"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proofErr w:type="gramStart"/>
      <w:r w:rsidR="00593E44" w:rsidRPr="00593E44">
        <w:rPr>
          <w:sz w:val="28"/>
          <w:szCs w:val="28"/>
        </w:rPr>
        <w:t>сайта  Администрации</w:t>
      </w:r>
      <w:proofErr w:type="gramEnd"/>
      <w:r w:rsidR="00593E44" w:rsidRPr="00593E44">
        <w:rPr>
          <w:sz w:val="28"/>
          <w:szCs w:val="28"/>
        </w:rPr>
        <w:t xml:space="preserve"> города Новошахтинска в сети Интернет </w:t>
      </w:r>
      <w:r w:rsidR="00593E44" w:rsidRPr="00333319">
        <w:rPr>
          <w:sz w:val="28"/>
          <w:szCs w:val="28"/>
        </w:rPr>
        <w:t>(далее – Сайт)</w:t>
      </w:r>
      <w:r w:rsidR="00593E44" w:rsidRPr="00593E44">
        <w:rPr>
          <w:sz w:val="28"/>
          <w:szCs w:val="28"/>
        </w:rPr>
        <w:t xml:space="preserve"> (подраздел «Общественные обсуждения по </w:t>
      </w:r>
      <w:r w:rsidR="008200D1">
        <w:rPr>
          <w:sz w:val="28"/>
          <w:szCs w:val="28"/>
        </w:rPr>
        <w:t>предоставлению разрешений</w:t>
      </w:r>
      <w:r w:rsidR="00593E44"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</w:t>
      </w:r>
      <w:r w:rsidR="008200D1">
        <w:rPr>
          <w:sz w:val="28"/>
          <w:szCs w:val="28"/>
        </w:rPr>
        <w:t>ект</w:t>
      </w:r>
      <w:r>
        <w:rPr>
          <w:sz w:val="28"/>
          <w:szCs w:val="28"/>
        </w:rPr>
        <w:t xml:space="preserve"> </w:t>
      </w:r>
      <w:r w:rsidR="008200D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на Сайте.</w:t>
      </w:r>
    </w:p>
    <w:p w:rsidR="008854BE" w:rsidRDefault="00CD6E60" w:rsidP="00CD6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593E44"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93E44"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 w:rsidR="00893294">
        <w:rPr>
          <w:sz w:val="28"/>
          <w:szCs w:val="28"/>
        </w:rPr>
        <w:t xml:space="preserve">оповещения жителей муниципального образования «Город Новошахтинск» </w:t>
      </w:r>
      <w:r w:rsidR="00333319">
        <w:rPr>
          <w:sz w:val="28"/>
          <w:szCs w:val="28"/>
        </w:rPr>
        <w:t xml:space="preserve">о проведении общественных обсуждений </w:t>
      </w:r>
      <w:r w:rsidR="00593E44" w:rsidRPr="00CD6E60">
        <w:rPr>
          <w:sz w:val="28"/>
          <w:szCs w:val="28"/>
        </w:rPr>
        <w:t xml:space="preserve">до дня  официального опубликования заключения </w:t>
      </w:r>
      <w:r w:rsidRPr="00CD6E60">
        <w:rPr>
          <w:sz w:val="28"/>
          <w:szCs w:val="28"/>
        </w:rPr>
        <w:t xml:space="preserve">общественных обсуждений </w:t>
      </w:r>
      <w:r w:rsidR="00593E44" w:rsidRPr="00CD6E60">
        <w:rPr>
          <w:sz w:val="28"/>
          <w:szCs w:val="28"/>
        </w:rPr>
        <w:t xml:space="preserve">– не </w:t>
      </w:r>
      <w:r w:rsidR="008200D1">
        <w:rPr>
          <w:sz w:val="28"/>
          <w:szCs w:val="28"/>
        </w:rPr>
        <w:t xml:space="preserve">более </w:t>
      </w:r>
      <w:r w:rsidR="00593E44" w:rsidRPr="00CD6E60">
        <w:rPr>
          <w:sz w:val="28"/>
          <w:szCs w:val="28"/>
        </w:rPr>
        <w:t>одного месяца</w:t>
      </w:r>
      <w:r w:rsidR="008854BE">
        <w:rPr>
          <w:sz w:val="28"/>
          <w:szCs w:val="28"/>
        </w:rPr>
        <w:t>.</w:t>
      </w:r>
    </w:p>
    <w:p w:rsidR="00593E44" w:rsidRPr="00CD6E60" w:rsidRDefault="00F44D13" w:rsidP="00CD6E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6E60">
        <w:rPr>
          <w:sz w:val="28"/>
          <w:szCs w:val="28"/>
        </w:rPr>
        <w:t xml:space="preserve"> </w:t>
      </w:r>
      <w:r w:rsidR="00593E44" w:rsidRPr="00CD6E60">
        <w:rPr>
          <w:sz w:val="28"/>
          <w:szCs w:val="28"/>
        </w:rPr>
        <w:t xml:space="preserve">   </w:t>
      </w:r>
      <w:r w:rsidR="00CD6E60">
        <w:rPr>
          <w:sz w:val="28"/>
          <w:szCs w:val="28"/>
        </w:rPr>
        <w:t xml:space="preserve">     4.</w:t>
      </w:r>
      <w:r w:rsidR="00593E44" w:rsidRPr="00CD6E60">
        <w:rPr>
          <w:sz w:val="28"/>
          <w:szCs w:val="28"/>
        </w:rPr>
        <w:t xml:space="preserve"> </w:t>
      </w:r>
      <w:r w:rsidR="00CD6E60">
        <w:rPr>
          <w:sz w:val="28"/>
          <w:szCs w:val="28"/>
        </w:rPr>
        <w:t>П</w:t>
      </w:r>
      <w:r w:rsidR="00593E44"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8200D1">
        <w:rPr>
          <w:sz w:val="28"/>
          <w:szCs w:val="28"/>
        </w:rPr>
        <w:t>.</w:t>
      </w:r>
    </w:p>
    <w:p w:rsidR="00483B08" w:rsidRDefault="006118DA" w:rsidP="00333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0D1">
        <w:rPr>
          <w:sz w:val="28"/>
          <w:szCs w:val="28"/>
        </w:rPr>
        <w:t>5</w:t>
      </w:r>
      <w:r w:rsidR="00150462"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="00150462" w:rsidRPr="00997290">
        <w:rPr>
          <w:sz w:val="28"/>
          <w:szCs w:val="28"/>
        </w:rPr>
        <w:t xml:space="preserve">подлежит </w:t>
      </w:r>
      <w:r w:rsidR="00150462">
        <w:rPr>
          <w:sz w:val="28"/>
          <w:szCs w:val="28"/>
        </w:rPr>
        <w:t xml:space="preserve">официальному </w:t>
      </w:r>
      <w:r w:rsidR="00150462" w:rsidRPr="00997290">
        <w:rPr>
          <w:sz w:val="28"/>
          <w:szCs w:val="28"/>
        </w:rPr>
        <w:t>опубликованию и размещению на официальном сайте Администрации города  Новошахтинска в сети Интернет</w:t>
      </w:r>
      <w:r w:rsidR="00F44D13">
        <w:rPr>
          <w:sz w:val="28"/>
          <w:szCs w:val="28"/>
        </w:rPr>
        <w:t xml:space="preserve"> </w:t>
      </w:r>
      <w:r w:rsidR="00150462">
        <w:rPr>
          <w:sz w:val="28"/>
          <w:szCs w:val="28"/>
        </w:rPr>
        <w:t>(в том числе в подразделе «</w:t>
      </w:r>
      <w:r w:rsidR="00333319">
        <w:rPr>
          <w:sz w:val="28"/>
          <w:szCs w:val="28"/>
        </w:rPr>
        <w:t>Общественные обсуждения</w:t>
      </w:r>
      <w:r w:rsidR="00150462">
        <w:rPr>
          <w:sz w:val="28"/>
          <w:szCs w:val="28"/>
        </w:rPr>
        <w:t>» раздела «Жителю»).</w:t>
      </w:r>
    </w:p>
    <w:p w:rsidR="00483B08" w:rsidRPr="00483B08" w:rsidRDefault="00483B08" w:rsidP="00333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0D1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настоящего постановления оставляю за </w:t>
      </w:r>
      <w:r w:rsidR="002C64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собой.</w:t>
      </w:r>
    </w:p>
    <w:p w:rsidR="00E63DA4" w:rsidRDefault="00E63DA4" w:rsidP="00333319">
      <w:pPr>
        <w:rPr>
          <w:sz w:val="28"/>
          <w:szCs w:val="28"/>
        </w:rPr>
      </w:pPr>
    </w:p>
    <w:p w:rsidR="0007777E" w:rsidRDefault="0007777E" w:rsidP="00333319">
      <w:pPr>
        <w:rPr>
          <w:sz w:val="28"/>
          <w:szCs w:val="28"/>
        </w:rPr>
      </w:pPr>
    </w:p>
    <w:p w:rsidR="0007777E" w:rsidRDefault="0007777E" w:rsidP="00333319">
      <w:pPr>
        <w:rPr>
          <w:sz w:val="28"/>
          <w:szCs w:val="28"/>
        </w:rPr>
      </w:pPr>
    </w:p>
    <w:p w:rsidR="0007777E" w:rsidRDefault="00E63DA4" w:rsidP="006118DA">
      <w:pPr>
        <w:ind w:left="-567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 w:rsidR="00893294"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</w:t>
      </w:r>
      <w:r w:rsidR="00893294" w:rsidRPr="00916711">
        <w:rPr>
          <w:sz w:val="28"/>
          <w:szCs w:val="28"/>
        </w:rPr>
        <w:t>городской Думы</w:t>
      </w:r>
      <w:r w:rsidR="0007777E">
        <w:rPr>
          <w:sz w:val="28"/>
          <w:szCs w:val="28"/>
        </w:rPr>
        <w:t xml:space="preserve"> –</w:t>
      </w:r>
    </w:p>
    <w:p w:rsidR="00F84C89" w:rsidRDefault="00893294" w:rsidP="006118DA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 w:rsidR="00F44D13">
        <w:rPr>
          <w:sz w:val="28"/>
          <w:szCs w:val="28"/>
        </w:rPr>
        <w:tab/>
      </w:r>
      <w:r w:rsidR="00F44D13">
        <w:rPr>
          <w:sz w:val="28"/>
          <w:szCs w:val="28"/>
        </w:rPr>
        <w:tab/>
      </w:r>
      <w:r w:rsidR="00F44D13">
        <w:rPr>
          <w:sz w:val="28"/>
          <w:szCs w:val="28"/>
        </w:rPr>
        <w:tab/>
      </w:r>
      <w:r w:rsidR="00F44D13">
        <w:rPr>
          <w:sz w:val="28"/>
          <w:szCs w:val="28"/>
        </w:rPr>
        <w:tab/>
      </w:r>
      <w:r w:rsidR="00F44D13">
        <w:rPr>
          <w:sz w:val="28"/>
          <w:szCs w:val="28"/>
        </w:rPr>
        <w:tab/>
        <w:t xml:space="preserve">     </w:t>
      </w:r>
      <w:r w:rsidR="00D04DE0">
        <w:rPr>
          <w:sz w:val="28"/>
          <w:szCs w:val="28"/>
        </w:rPr>
        <w:t xml:space="preserve">    </w:t>
      </w:r>
      <w:r w:rsidR="00F44D13">
        <w:rPr>
          <w:sz w:val="28"/>
          <w:szCs w:val="28"/>
        </w:rPr>
        <w:t xml:space="preserve"> Ю.В. Ушанев</w:t>
      </w:r>
      <w:r w:rsidR="00E63DA4" w:rsidRPr="00916711">
        <w:rPr>
          <w:sz w:val="28"/>
          <w:szCs w:val="28"/>
        </w:rPr>
        <w:tab/>
      </w: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6118DA">
      <w:pPr>
        <w:ind w:left="-567"/>
        <w:rPr>
          <w:sz w:val="28"/>
          <w:szCs w:val="28"/>
        </w:rPr>
      </w:pPr>
    </w:p>
    <w:p w:rsidR="00F84C89" w:rsidRDefault="00F84C89" w:rsidP="00F84C89">
      <w:pPr>
        <w:ind w:left="2836" w:firstLine="1275"/>
        <w:rPr>
          <w:sz w:val="28"/>
          <w:szCs w:val="28"/>
        </w:rPr>
      </w:pPr>
    </w:p>
    <w:p w:rsidR="006A0D46" w:rsidRDefault="006A0D46" w:rsidP="00F84C89">
      <w:pPr>
        <w:ind w:left="2836" w:firstLine="1275"/>
        <w:rPr>
          <w:sz w:val="28"/>
          <w:szCs w:val="28"/>
        </w:rPr>
      </w:pPr>
    </w:p>
    <w:p w:rsidR="00F84C89" w:rsidRDefault="00F84C89" w:rsidP="0007777E">
      <w:pPr>
        <w:ind w:left="2836" w:firstLine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proofErr w:type="gramStart"/>
      <w:r>
        <w:rPr>
          <w:sz w:val="28"/>
          <w:szCs w:val="28"/>
        </w:rPr>
        <w:t xml:space="preserve">постановлению </w:t>
      </w:r>
      <w:r w:rsidR="0007777E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редседателя</w:t>
      </w:r>
      <w:proofErr w:type="gramEnd"/>
    </w:p>
    <w:p w:rsidR="002C64E1" w:rsidRDefault="0007777E" w:rsidP="000777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4C89">
        <w:rPr>
          <w:sz w:val="28"/>
          <w:szCs w:val="28"/>
        </w:rPr>
        <w:t>городской Думы – главы города</w:t>
      </w:r>
    </w:p>
    <w:p w:rsidR="00F84C89" w:rsidRPr="00A44DD6" w:rsidRDefault="0007777E" w:rsidP="0007777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84C89">
        <w:rPr>
          <w:sz w:val="28"/>
          <w:szCs w:val="28"/>
        </w:rPr>
        <w:t xml:space="preserve"> Новошахтинска от</w:t>
      </w:r>
      <w:r>
        <w:rPr>
          <w:sz w:val="28"/>
          <w:szCs w:val="28"/>
        </w:rPr>
        <w:t xml:space="preserve"> 28.07.2020 № 4</w:t>
      </w:r>
      <w:r w:rsidR="00F84C89">
        <w:rPr>
          <w:sz w:val="28"/>
          <w:szCs w:val="28"/>
        </w:rPr>
        <w:t xml:space="preserve"> </w:t>
      </w:r>
    </w:p>
    <w:p w:rsidR="00F84C89" w:rsidRDefault="00F84C89" w:rsidP="00F84C89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4C89" w:rsidRDefault="00F84C89" w:rsidP="00F8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84C89" w:rsidRPr="00F84C89" w:rsidRDefault="00F84C89" w:rsidP="00F84C89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F84C89" w:rsidRPr="00F84C89" w:rsidRDefault="00F84C89" w:rsidP="00F84C89">
      <w:pPr>
        <w:jc w:val="center"/>
        <w:rPr>
          <w:sz w:val="28"/>
          <w:szCs w:val="28"/>
        </w:rPr>
      </w:pPr>
    </w:p>
    <w:p w:rsidR="00F84C89" w:rsidRDefault="00F84C89" w:rsidP="00F84C89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07777E" w:rsidRPr="00F84C89" w:rsidRDefault="0007777E" w:rsidP="00F84C89">
      <w:pPr>
        <w:jc w:val="center"/>
        <w:rPr>
          <w:b/>
          <w:sz w:val="28"/>
          <w:szCs w:val="28"/>
        </w:rPr>
      </w:pPr>
    </w:p>
    <w:p w:rsidR="00F84C89" w:rsidRDefault="00F84C89" w:rsidP="00F84C8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__________.2020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07777E">
        <w:rPr>
          <w:sz w:val="28"/>
          <w:szCs w:val="28"/>
        </w:rPr>
        <w:t xml:space="preserve">    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F84C89" w:rsidRPr="00CC60BD" w:rsidRDefault="00F84C89" w:rsidP="00F84C89">
      <w:pPr>
        <w:pBdr>
          <w:bottom w:val="single" w:sz="12" w:space="1" w:color="auto"/>
        </w:pBdr>
        <w:rPr>
          <w:sz w:val="28"/>
          <w:szCs w:val="28"/>
        </w:rPr>
      </w:pPr>
    </w:p>
    <w:p w:rsidR="00F84C89" w:rsidRPr="0055014D" w:rsidRDefault="00F84C89" w:rsidP="00F84C89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F84C89" w:rsidRDefault="00F84C89" w:rsidP="00F8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F84C89" w:rsidRDefault="00F84C89" w:rsidP="00F8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объекта капитального строительства</w:t>
      </w:r>
    </w:p>
    <w:p w:rsidR="00F84C89" w:rsidRDefault="00F84C89" w:rsidP="00F84C89">
      <w:pPr>
        <w:jc w:val="center"/>
        <w:rPr>
          <w:b/>
          <w:sz w:val="28"/>
          <w:szCs w:val="28"/>
        </w:rPr>
      </w:pPr>
    </w:p>
    <w:p w:rsidR="00F84C89" w:rsidRPr="00BE458A" w:rsidRDefault="00F84C89" w:rsidP="002C64E1">
      <w:pPr>
        <w:ind w:left="-567"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F84C89" w:rsidRPr="00BE458A" w:rsidRDefault="00F84C89" w:rsidP="002C64E1">
      <w:pPr>
        <w:ind w:left="-567"/>
        <w:rPr>
          <w:sz w:val="28"/>
          <w:szCs w:val="28"/>
        </w:rPr>
      </w:pPr>
    </w:p>
    <w:p w:rsidR="00F84C89" w:rsidRPr="00BE458A" w:rsidRDefault="00F84C89" w:rsidP="002C64E1">
      <w:pPr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F84C89" w:rsidRPr="00BE458A" w:rsidRDefault="00F84C89" w:rsidP="002C64E1">
      <w:pPr>
        <w:ind w:left="-567"/>
        <w:jc w:val="center"/>
        <w:rPr>
          <w:sz w:val="28"/>
          <w:szCs w:val="28"/>
        </w:rPr>
      </w:pPr>
    </w:p>
    <w:p w:rsidR="00F84C89" w:rsidRPr="00BE458A" w:rsidRDefault="00F84C89" w:rsidP="002C64E1">
      <w:pPr>
        <w:ind w:left="-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proofErr w:type="spellStart"/>
      <w:r>
        <w:rPr>
          <w:sz w:val="28"/>
          <w:szCs w:val="28"/>
        </w:rPr>
        <w:t>Курзанцеву</w:t>
      </w:r>
      <w:proofErr w:type="spellEnd"/>
      <w:r>
        <w:rPr>
          <w:sz w:val="28"/>
          <w:szCs w:val="28"/>
        </w:rPr>
        <w:t xml:space="preserve"> Сергею Александровичу</w:t>
      </w:r>
      <w:r w:rsidRPr="00BE458A">
        <w:rPr>
          <w:sz w:val="28"/>
          <w:szCs w:val="28"/>
        </w:rPr>
        <w:t xml:space="preserve"> разрешение на испрашиваемы</w:t>
      </w:r>
      <w:r>
        <w:rPr>
          <w:sz w:val="28"/>
          <w:szCs w:val="28"/>
        </w:rPr>
        <w:t>е:</w:t>
      </w:r>
      <w:r w:rsidRPr="00BE458A">
        <w:rPr>
          <w:sz w:val="28"/>
          <w:szCs w:val="28"/>
        </w:rPr>
        <w:t xml:space="preserve"> условно разрешенный вид использования  земельного участка: «Магазины»</w:t>
      </w:r>
      <w:r>
        <w:rPr>
          <w:sz w:val="28"/>
          <w:szCs w:val="28"/>
        </w:rPr>
        <w:t>,</w:t>
      </w:r>
      <w:r w:rsidRPr="00BE458A">
        <w:rPr>
          <w:sz w:val="28"/>
          <w:szCs w:val="28"/>
        </w:rPr>
        <w:t xml:space="preserve"> условно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объектов капитального строительства: «Объекты розничной торговли с площадью торгового зала более </w:t>
      </w:r>
      <w:r w:rsidR="00625884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50 кв. м, но не более 200 кв. м» на земельный участок с кадастровым номером 61:56:00</w:t>
      </w:r>
      <w:r>
        <w:rPr>
          <w:sz w:val="28"/>
          <w:szCs w:val="28"/>
        </w:rPr>
        <w:t>00028</w:t>
      </w:r>
      <w:r w:rsidRPr="00BE458A">
        <w:rPr>
          <w:sz w:val="28"/>
          <w:szCs w:val="28"/>
        </w:rPr>
        <w:t>:</w:t>
      </w:r>
      <w:r w:rsidR="002C64E1">
        <w:rPr>
          <w:sz w:val="28"/>
          <w:szCs w:val="28"/>
        </w:rPr>
        <w:t>22</w:t>
      </w:r>
      <w:r>
        <w:rPr>
          <w:sz w:val="28"/>
          <w:szCs w:val="28"/>
        </w:rPr>
        <w:t xml:space="preserve"> площадью 927</w:t>
      </w:r>
      <w:r w:rsidRPr="00BE458A">
        <w:rPr>
          <w:sz w:val="28"/>
          <w:szCs w:val="28"/>
        </w:rPr>
        <w:t xml:space="preserve"> </w:t>
      </w:r>
      <w:proofErr w:type="spellStart"/>
      <w:r w:rsidRPr="00BE458A">
        <w:rPr>
          <w:sz w:val="28"/>
          <w:szCs w:val="28"/>
        </w:rPr>
        <w:t>кв.м</w:t>
      </w:r>
      <w:proofErr w:type="spellEnd"/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объект</w:t>
      </w:r>
      <w:r w:rsidRPr="00BE458A">
        <w:rPr>
          <w:sz w:val="28"/>
          <w:szCs w:val="28"/>
        </w:rPr>
        <w:t xml:space="preserve"> капитального строительства</w:t>
      </w:r>
      <w:r w:rsidR="00625884" w:rsidRPr="00625884">
        <w:rPr>
          <w:sz w:val="28"/>
          <w:szCs w:val="28"/>
        </w:rPr>
        <w:t xml:space="preserve"> </w:t>
      </w:r>
      <w:r w:rsidR="00625884" w:rsidRPr="00BE458A">
        <w:rPr>
          <w:sz w:val="28"/>
          <w:szCs w:val="28"/>
        </w:rPr>
        <w:t>с кадастровым номером 61:56:00</w:t>
      </w:r>
      <w:r w:rsidR="00625884">
        <w:rPr>
          <w:sz w:val="28"/>
          <w:szCs w:val="28"/>
        </w:rPr>
        <w:t>00028</w:t>
      </w:r>
      <w:r w:rsidR="00625884" w:rsidRPr="00BE458A">
        <w:rPr>
          <w:sz w:val="28"/>
          <w:szCs w:val="28"/>
        </w:rPr>
        <w:t>:</w:t>
      </w:r>
      <w:r w:rsidR="002C64E1">
        <w:rPr>
          <w:sz w:val="28"/>
          <w:szCs w:val="28"/>
        </w:rPr>
        <w:t>191</w:t>
      </w:r>
      <w:r>
        <w:rPr>
          <w:sz w:val="28"/>
          <w:szCs w:val="28"/>
        </w:rPr>
        <w:t>,</w:t>
      </w:r>
      <w:r w:rsidRPr="00BE458A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 xml:space="preserve">е в соответствии с ПЗЗ </w:t>
      </w:r>
      <w:r w:rsidRPr="00BE458A">
        <w:rPr>
          <w:sz w:val="28"/>
          <w:szCs w:val="28"/>
        </w:rPr>
        <w:t>в зо</w:t>
      </w:r>
      <w:r>
        <w:rPr>
          <w:sz w:val="28"/>
          <w:szCs w:val="28"/>
        </w:rPr>
        <w:t>не жилой застройки первого типа</w:t>
      </w:r>
      <w:r w:rsidRPr="00BE458A">
        <w:rPr>
          <w:sz w:val="28"/>
          <w:szCs w:val="28"/>
        </w:rPr>
        <w:t xml:space="preserve">  (Ж-1/</w:t>
      </w:r>
      <w:r>
        <w:rPr>
          <w:sz w:val="28"/>
          <w:szCs w:val="28"/>
        </w:rPr>
        <w:t>03</w:t>
      </w:r>
      <w:r w:rsidRPr="00BE458A">
        <w:rPr>
          <w:sz w:val="28"/>
          <w:szCs w:val="28"/>
        </w:rPr>
        <w:t>)</w:t>
      </w:r>
      <w:r w:rsidR="00625884" w:rsidRPr="00625884">
        <w:rPr>
          <w:sz w:val="28"/>
          <w:szCs w:val="28"/>
        </w:rPr>
        <w:t xml:space="preserve"> </w:t>
      </w:r>
      <w:r w:rsidR="00625884" w:rsidRPr="00BE458A">
        <w:rPr>
          <w:sz w:val="28"/>
          <w:szCs w:val="28"/>
        </w:rPr>
        <w:t xml:space="preserve">по адресу: Ростовская область, </w:t>
      </w:r>
      <w:r w:rsidR="002C64E1">
        <w:rPr>
          <w:sz w:val="28"/>
          <w:szCs w:val="28"/>
        </w:rPr>
        <w:t xml:space="preserve"> </w:t>
      </w:r>
      <w:r w:rsidR="00625884" w:rsidRPr="00BE458A">
        <w:rPr>
          <w:sz w:val="28"/>
          <w:szCs w:val="28"/>
        </w:rPr>
        <w:t xml:space="preserve">г. Новошахтинск, ул. </w:t>
      </w:r>
      <w:proofErr w:type="spellStart"/>
      <w:r w:rsidR="00625884">
        <w:rPr>
          <w:sz w:val="28"/>
          <w:szCs w:val="28"/>
        </w:rPr>
        <w:t>Железнякова</w:t>
      </w:r>
      <w:proofErr w:type="spellEnd"/>
      <w:r w:rsidR="00625884" w:rsidRPr="00BE458A">
        <w:rPr>
          <w:sz w:val="28"/>
          <w:szCs w:val="28"/>
        </w:rPr>
        <w:t xml:space="preserve">, </w:t>
      </w:r>
      <w:r w:rsidR="00625884">
        <w:rPr>
          <w:sz w:val="28"/>
          <w:szCs w:val="28"/>
        </w:rPr>
        <w:t>43</w:t>
      </w:r>
      <w:r w:rsidRPr="00BE458A">
        <w:rPr>
          <w:sz w:val="28"/>
          <w:szCs w:val="28"/>
        </w:rPr>
        <w:t>.</w:t>
      </w:r>
    </w:p>
    <w:p w:rsidR="00F84C89" w:rsidRPr="00BE458A" w:rsidRDefault="00F84C89" w:rsidP="002C64E1">
      <w:pPr>
        <w:ind w:left="-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 Установленны</w:t>
      </w:r>
      <w:r>
        <w:rPr>
          <w:sz w:val="28"/>
          <w:szCs w:val="28"/>
        </w:rPr>
        <w:t>е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ые</w:t>
      </w:r>
      <w:r w:rsidRPr="00BE458A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BE458A">
        <w:rPr>
          <w:sz w:val="28"/>
          <w:szCs w:val="28"/>
        </w:rPr>
        <w:t xml:space="preserve"> разрешенного использования</w:t>
      </w:r>
      <w:r>
        <w:rPr>
          <w:sz w:val="28"/>
          <w:szCs w:val="28"/>
        </w:rPr>
        <w:t>:</w:t>
      </w:r>
      <w:r w:rsidRPr="00BE458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</w:t>
      </w:r>
      <w:r w:rsidRPr="00BE458A">
        <w:rPr>
          <w:sz w:val="28"/>
          <w:szCs w:val="28"/>
        </w:rPr>
        <w:t>– «</w:t>
      </w:r>
      <w:r>
        <w:rPr>
          <w:sz w:val="28"/>
          <w:szCs w:val="28"/>
        </w:rPr>
        <w:t>д</w:t>
      </w:r>
      <w:r w:rsidRPr="00BE458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размещения магазина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, объекта</w:t>
      </w:r>
      <w:r w:rsidRPr="00BE458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–</w:t>
      </w:r>
      <w:r>
        <w:rPr>
          <w:sz w:val="28"/>
          <w:szCs w:val="28"/>
        </w:rPr>
        <w:t xml:space="preserve"> «здание магазина».</w:t>
      </w:r>
    </w:p>
    <w:p w:rsidR="00F84C89" w:rsidRPr="00BE458A" w:rsidRDefault="00F84C89" w:rsidP="002C64E1">
      <w:pPr>
        <w:ind w:left="-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F84C89" w:rsidRPr="00BE458A" w:rsidRDefault="007336DD" w:rsidP="007336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C89"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F84C89" w:rsidRPr="00BE458A" w:rsidRDefault="00F84C89" w:rsidP="002C64E1">
      <w:pPr>
        <w:ind w:left="-567"/>
        <w:rPr>
          <w:sz w:val="28"/>
          <w:szCs w:val="28"/>
        </w:rPr>
      </w:pPr>
    </w:p>
    <w:p w:rsidR="00F84C89" w:rsidRPr="00BE458A" w:rsidRDefault="00F84C89" w:rsidP="002C64E1">
      <w:pPr>
        <w:ind w:left="-567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BE458A">
        <w:rPr>
          <w:sz w:val="28"/>
          <w:szCs w:val="28"/>
        </w:rPr>
        <w:t>С.А. Бондаренко</w:t>
      </w:r>
    </w:p>
    <w:p w:rsidR="007336DD" w:rsidRDefault="007336DD" w:rsidP="007336DD">
      <w:pPr>
        <w:rPr>
          <w:sz w:val="28"/>
          <w:szCs w:val="28"/>
        </w:rPr>
      </w:pPr>
    </w:p>
    <w:p w:rsidR="007336DD" w:rsidRDefault="007336DD" w:rsidP="007336DD">
      <w:pPr>
        <w:rPr>
          <w:sz w:val="28"/>
          <w:szCs w:val="28"/>
        </w:rPr>
      </w:pPr>
      <w:bookmarkStart w:id="0" w:name="_GoBack"/>
      <w:bookmarkEnd w:id="0"/>
    </w:p>
    <w:p w:rsidR="007336DD" w:rsidRDefault="007336DD" w:rsidP="007336DD">
      <w:pPr>
        <w:ind w:left="-567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–</w:t>
      </w:r>
    </w:p>
    <w:p w:rsidR="007336DD" w:rsidRDefault="007336DD" w:rsidP="007336DD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Ушанев</w:t>
      </w:r>
      <w:r w:rsidRPr="00916711">
        <w:rPr>
          <w:sz w:val="28"/>
          <w:szCs w:val="28"/>
        </w:rPr>
        <w:tab/>
      </w:r>
    </w:p>
    <w:p w:rsidR="007336DD" w:rsidRDefault="007336DD" w:rsidP="007336DD">
      <w:pPr>
        <w:ind w:left="-567"/>
        <w:rPr>
          <w:sz w:val="28"/>
          <w:szCs w:val="28"/>
        </w:rPr>
      </w:pPr>
    </w:p>
    <w:p w:rsidR="00F84C89" w:rsidRPr="007336DD" w:rsidRDefault="00F84C89" w:rsidP="007336DD">
      <w:pPr>
        <w:ind w:left="-567"/>
      </w:pPr>
    </w:p>
    <w:sectPr w:rsidR="00F84C89" w:rsidRPr="007336DD" w:rsidSect="0007777E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469B7"/>
    <w:rsid w:val="00047F92"/>
    <w:rsid w:val="0007777E"/>
    <w:rsid w:val="000A080D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C64E1"/>
    <w:rsid w:val="002E043E"/>
    <w:rsid w:val="00324997"/>
    <w:rsid w:val="00333319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45D0"/>
    <w:rsid w:val="004E500D"/>
    <w:rsid w:val="005258C9"/>
    <w:rsid w:val="00535765"/>
    <w:rsid w:val="00561BB5"/>
    <w:rsid w:val="00574649"/>
    <w:rsid w:val="00593E44"/>
    <w:rsid w:val="005B4745"/>
    <w:rsid w:val="005B5AB3"/>
    <w:rsid w:val="005D4527"/>
    <w:rsid w:val="00607AC0"/>
    <w:rsid w:val="006118DA"/>
    <w:rsid w:val="0061451E"/>
    <w:rsid w:val="00625884"/>
    <w:rsid w:val="006353FC"/>
    <w:rsid w:val="00654C1C"/>
    <w:rsid w:val="00660A8B"/>
    <w:rsid w:val="006A0D46"/>
    <w:rsid w:val="006B4F96"/>
    <w:rsid w:val="006E2522"/>
    <w:rsid w:val="006E7A5A"/>
    <w:rsid w:val="006F1280"/>
    <w:rsid w:val="00703BE4"/>
    <w:rsid w:val="00720A20"/>
    <w:rsid w:val="00721016"/>
    <w:rsid w:val="007336DD"/>
    <w:rsid w:val="00762C6A"/>
    <w:rsid w:val="007706EC"/>
    <w:rsid w:val="00793695"/>
    <w:rsid w:val="007C14D4"/>
    <w:rsid w:val="00810D09"/>
    <w:rsid w:val="008200D1"/>
    <w:rsid w:val="00830C60"/>
    <w:rsid w:val="00850516"/>
    <w:rsid w:val="008630D8"/>
    <w:rsid w:val="008854BE"/>
    <w:rsid w:val="00893294"/>
    <w:rsid w:val="00893686"/>
    <w:rsid w:val="008D1304"/>
    <w:rsid w:val="00901F1A"/>
    <w:rsid w:val="009B423A"/>
    <w:rsid w:val="009F3CCF"/>
    <w:rsid w:val="00A60BBF"/>
    <w:rsid w:val="00AC3C8B"/>
    <w:rsid w:val="00AD6F0F"/>
    <w:rsid w:val="00B23E5C"/>
    <w:rsid w:val="00B27085"/>
    <w:rsid w:val="00B67327"/>
    <w:rsid w:val="00BD4546"/>
    <w:rsid w:val="00C46D01"/>
    <w:rsid w:val="00C53F9A"/>
    <w:rsid w:val="00CD6E60"/>
    <w:rsid w:val="00D04DE0"/>
    <w:rsid w:val="00D67163"/>
    <w:rsid w:val="00D93F82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4027"/>
    <w:rsid w:val="00EF6448"/>
    <w:rsid w:val="00F14207"/>
    <w:rsid w:val="00F21A5C"/>
    <w:rsid w:val="00F44D13"/>
    <w:rsid w:val="00F63727"/>
    <w:rsid w:val="00F84C89"/>
    <w:rsid w:val="00F85ABC"/>
    <w:rsid w:val="00FB0D0A"/>
    <w:rsid w:val="00FC3D63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A0B35"/>
  <w15:docId w15:val="{8CB550E0-3764-430E-B32F-B8832E92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1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504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04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A0B2-B564-4CB5-A2F0-83A8551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2020-07-09T12:00:00Z</cp:lastPrinted>
  <dcterms:created xsi:type="dcterms:W3CDTF">2020-07-29T11:58:00Z</dcterms:created>
  <dcterms:modified xsi:type="dcterms:W3CDTF">2020-07-29T12:43:00Z</dcterms:modified>
</cp:coreProperties>
</file>